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07180919" w:displacedByCustomXml="next"/>
    <w:sdt>
      <w:sdtPr>
        <w:rPr>
          <w:rFonts w:asciiTheme="majorHAnsi" w:eastAsiaTheme="majorEastAsia" w:hAnsiTheme="majorHAnsi" w:cstheme="majorBidi"/>
          <w:sz w:val="76"/>
          <w:szCs w:val="72"/>
          <w:lang w:val="en-CA"/>
        </w:rPr>
        <w:id w:val="20053532"/>
        <w:docPartObj>
          <w:docPartGallery w:val="Cover Pages"/>
          <w:docPartUnique/>
        </w:docPartObj>
      </w:sdtPr>
      <w:sdtEndPr>
        <w:rPr>
          <w:rFonts w:asciiTheme="minorHAnsi" w:eastAsiaTheme="minorEastAsia" w:hAnsiTheme="minorHAnsi" w:cstheme="minorBidi"/>
          <w:color w:val="FFFFFF" w:themeColor="background1"/>
          <w:sz w:val="40"/>
          <w:szCs w:val="40"/>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335"/>
            <w:gridCol w:w="3719"/>
            <w:gridCol w:w="2738"/>
          </w:tblGrid>
          <w:tr w:rsidR="00D3393E" w:rsidTr="00D3393E">
            <w:sdt>
              <w:sdtPr>
                <w:rPr>
                  <w:rFonts w:asciiTheme="majorHAnsi" w:eastAsiaTheme="majorEastAsia" w:hAnsiTheme="majorHAnsi" w:cstheme="majorBidi"/>
                  <w:sz w:val="76"/>
                  <w:szCs w:val="72"/>
                  <w:lang w:val="en-CA"/>
                </w:rPr>
                <w:alias w:val="Title"/>
                <w:id w:val="276713177"/>
                <w:placeholder>
                  <w:docPart w:val="C0A94B7513C74B49B9B25F4F210095D8"/>
                </w:placeholder>
                <w:dataBinding w:prefixMappings="xmlns:ns0='http://schemas.openxmlformats.org/package/2006/metadata/core-properties' xmlns:ns1='http://purl.org/dc/elements/1.1/'" w:xpath="/ns0:coreProperties[1]/ns1:title[1]" w:storeItemID="{6C3C8BC8-F283-45AE-878A-BAB7291924A1}"/>
                <w:text/>
              </w:sdtPr>
              <w:sdtEndPr>
                <w:rPr>
                  <w:lang w:val="en-US"/>
                </w:rPr>
              </w:sdtEndPr>
              <w:sdtContent>
                <w:tc>
                  <w:tcPr>
                    <w:tcW w:w="3335" w:type="dxa"/>
                    <w:tcBorders>
                      <w:bottom w:val="single" w:sz="18" w:space="0" w:color="808080" w:themeColor="background1" w:themeShade="80"/>
                      <w:right w:val="single" w:sz="18" w:space="0" w:color="808080" w:themeColor="background1" w:themeShade="80"/>
                    </w:tcBorders>
                    <w:vAlign w:val="center"/>
                  </w:tcPr>
                  <w:p w:rsidR="00D3393E" w:rsidRDefault="00D3393E">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lang w:val="en-CA"/>
                      </w:rPr>
                      <w:t>Quality Control Manual</w:t>
                    </w:r>
                  </w:p>
                </w:tc>
              </w:sdtContent>
            </w:sdt>
            <w:tc>
              <w:tcPr>
                <w:tcW w:w="645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A971527E6E0E46F3BF62FFD7F2E32928"/>
                  </w:placeholder>
                  <w:dataBinding w:prefixMappings="xmlns:ns0='http://schemas.microsoft.com/office/2006/coverPageProps'" w:xpath="/ns0:CoverPageProperties[1]/ns0:PublishDate[1]" w:storeItemID="{55AF091B-3C7A-41E3-B477-F2FDAA23CFDA}"/>
                  <w:date w:fullDate="2011-10-21T00:00:00Z">
                    <w:dateFormat w:val="MMMM d"/>
                    <w:lid w:val="en-US"/>
                    <w:storeMappedDataAs w:val="dateTime"/>
                    <w:calendar w:val="gregorian"/>
                  </w:date>
                </w:sdtPr>
                <w:sdtContent>
                  <w:p w:rsidR="00D3393E" w:rsidRDefault="00D3393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October 21</w:t>
                    </w:r>
                  </w:p>
                </w:sdtContent>
              </w:sdt>
              <w:sdt>
                <w:sdtPr>
                  <w:rPr>
                    <w:color w:val="4F81BD" w:themeColor="accent1"/>
                    <w:sz w:val="200"/>
                    <w:szCs w:val="200"/>
                  </w:rPr>
                  <w:alias w:val="Year"/>
                  <w:id w:val="276713170"/>
                  <w:placeholder>
                    <w:docPart w:val="F2B73593A74149C7983A2CB368C60156"/>
                  </w:placeholder>
                  <w:dataBinding w:prefixMappings="xmlns:ns0='http://schemas.microsoft.com/office/2006/coverPageProps'" w:xpath="/ns0:CoverPageProperties[1]/ns0:PublishDate[1]" w:storeItemID="{55AF091B-3C7A-41E3-B477-F2FDAA23CFDA}"/>
                  <w:date w:fullDate="2011-10-21T00:00:00Z">
                    <w:dateFormat w:val="yyyy"/>
                    <w:lid w:val="en-US"/>
                    <w:storeMappedDataAs w:val="dateTime"/>
                    <w:calendar w:val="gregorian"/>
                  </w:date>
                </w:sdtPr>
                <w:sdtContent>
                  <w:p w:rsidR="00D3393E" w:rsidRDefault="00D3393E">
                    <w:pPr>
                      <w:pStyle w:val="NoSpacing"/>
                      <w:rPr>
                        <w:color w:val="4F81BD" w:themeColor="accent1"/>
                        <w:sz w:val="200"/>
                        <w:szCs w:val="200"/>
                      </w:rPr>
                    </w:pPr>
                    <w:r>
                      <w:rPr>
                        <w:color w:val="4F81BD" w:themeColor="accent1"/>
                        <w:sz w:val="200"/>
                        <w:szCs w:val="200"/>
                      </w:rPr>
                      <w:t>2011</w:t>
                    </w:r>
                  </w:p>
                </w:sdtContent>
              </w:sdt>
            </w:tc>
          </w:tr>
          <w:tr w:rsidR="00D3393E">
            <w:sdt>
              <w:sdt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D3393E" w:rsidRDefault="00D3393E">
                    <w:pPr>
                      <w:pStyle w:val="NoSpacing"/>
                    </w:pPr>
                    <w:r>
                      <w:rPr>
                        <w:lang w:val="en-CA"/>
                      </w:rPr>
                      <w:t>This describes the general policies, guidelines, procedures and minimum requirements to be met with respect to a Quality Management System to clearly align with the major requirements of ISO 9001:2008. This document is provided to corporate members of IAMSP as the initial foundations of the Quality Control System.</w:t>
                    </w:r>
                  </w:p>
                </w:tc>
              </w:sdtContent>
            </w:sdt>
            <w:sdt>
              <w:sdtPr>
                <w:rPr>
                  <w:rFonts w:asciiTheme="majorHAnsi" w:eastAsiaTheme="majorEastAsia" w:hAnsiTheme="majorHAnsi" w:cstheme="majorBid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D3393E" w:rsidRDefault="00D3393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CA"/>
                      </w:rPr>
                      <w:t>General Framework</w:t>
                    </w:r>
                  </w:p>
                </w:tc>
              </w:sdtContent>
            </w:sdt>
          </w:tr>
        </w:tbl>
        <w:p w:rsidR="00D3393E" w:rsidRDefault="00D3393E"/>
        <w:p w:rsidR="00D3393E" w:rsidRDefault="00D3393E">
          <w:pPr>
            <w:rPr>
              <w:rFonts w:eastAsiaTheme="minorEastAsia"/>
              <w:b/>
              <w:bCs/>
              <w:color w:val="FFFFFF" w:themeColor="background1"/>
              <w:sz w:val="40"/>
              <w:szCs w:val="40"/>
              <w:lang w:val="en-US"/>
            </w:rPr>
          </w:pPr>
          <w:r>
            <w:rPr>
              <w:rFonts w:eastAsiaTheme="minorEastAsia"/>
              <w:color w:val="FFFFFF" w:themeColor="background1"/>
              <w:sz w:val="40"/>
              <w:szCs w:val="40"/>
              <w:lang w:val="en-US"/>
            </w:rPr>
            <w:br w:type="page"/>
          </w:r>
        </w:p>
      </w:sdtContent>
    </w:sdt>
    <w:p w:rsidR="007A650D" w:rsidRDefault="00FB1AC2" w:rsidP="000C733F">
      <w:pPr>
        <w:pStyle w:val="Heading1"/>
      </w:pPr>
      <w:r>
        <w:lastRenderedPageBreak/>
        <w:t>Change Control</w:t>
      </w:r>
      <w:bookmarkEnd w:id="0"/>
    </w:p>
    <w:tbl>
      <w:tblPr>
        <w:tblStyle w:val="TableGrid"/>
        <w:tblW w:w="0" w:type="auto"/>
        <w:tblLook w:val="04A0"/>
      </w:tblPr>
      <w:tblGrid>
        <w:gridCol w:w="675"/>
        <w:gridCol w:w="1418"/>
        <w:gridCol w:w="1276"/>
        <w:gridCol w:w="3015"/>
        <w:gridCol w:w="1596"/>
        <w:gridCol w:w="1596"/>
      </w:tblGrid>
      <w:tr w:rsidR="00FB1AC2" w:rsidTr="00FB1AC2">
        <w:tc>
          <w:tcPr>
            <w:tcW w:w="675" w:type="dxa"/>
            <w:shd w:val="clear" w:color="auto" w:fill="BFBFBF" w:themeFill="background1" w:themeFillShade="BF"/>
          </w:tcPr>
          <w:p w:rsidR="00FB1AC2" w:rsidRDefault="00FB1AC2">
            <w:r>
              <w:t>Ser</w:t>
            </w:r>
          </w:p>
        </w:tc>
        <w:tc>
          <w:tcPr>
            <w:tcW w:w="1418" w:type="dxa"/>
            <w:shd w:val="clear" w:color="auto" w:fill="BFBFBF" w:themeFill="background1" w:themeFillShade="BF"/>
          </w:tcPr>
          <w:p w:rsidR="00FB1AC2" w:rsidRDefault="00FB1AC2">
            <w:r>
              <w:t>Date</w:t>
            </w:r>
          </w:p>
        </w:tc>
        <w:tc>
          <w:tcPr>
            <w:tcW w:w="1276" w:type="dxa"/>
            <w:shd w:val="clear" w:color="auto" w:fill="BFBFBF" w:themeFill="background1" w:themeFillShade="BF"/>
          </w:tcPr>
          <w:p w:rsidR="00FB1AC2" w:rsidRDefault="00FB1AC2">
            <w:r>
              <w:t>Section</w:t>
            </w:r>
          </w:p>
        </w:tc>
        <w:tc>
          <w:tcPr>
            <w:tcW w:w="3015" w:type="dxa"/>
            <w:shd w:val="clear" w:color="auto" w:fill="BFBFBF" w:themeFill="background1" w:themeFillShade="BF"/>
          </w:tcPr>
          <w:p w:rsidR="00FB1AC2" w:rsidRDefault="00FB1AC2">
            <w:r>
              <w:t>Change</w:t>
            </w:r>
          </w:p>
        </w:tc>
        <w:tc>
          <w:tcPr>
            <w:tcW w:w="1596" w:type="dxa"/>
            <w:shd w:val="clear" w:color="auto" w:fill="BFBFBF" w:themeFill="background1" w:themeFillShade="BF"/>
          </w:tcPr>
          <w:p w:rsidR="00FB1AC2" w:rsidRDefault="00FB1AC2">
            <w:r>
              <w:t>Authority</w:t>
            </w:r>
          </w:p>
        </w:tc>
        <w:tc>
          <w:tcPr>
            <w:tcW w:w="1596" w:type="dxa"/>
            <w:shd w:val="clear" w:color="auto" w:fill="BFBFBF" w:themeFill="background1" w:themeFillShade="BF"/>
          </w:tcPr>
          <w:p w:rsidR="00FB1AC2" w:rsidRDefault="00FB1AC2">
            <w:r>
              <w:t>In Force</w:t>
            </w:r>
          </w:p>
        </w:tc>
      </w:tr>
      <w:tr w:rsidR="00FB1AC2" w:rsidTr="00FB1AC2">
        <w:tc>
          <w:tcPr>
            <w:tcW w:w="675" w:type="dxa"/>
          </w:tcPr>
          <w:p w:rsidR="00FB1AC2" w:rsidRDefault="00FB1AC2">
            <w:r>
              <w:t>01</w:t>
            </w:r>
          </w:p>
        </w:tc>
        <w:tc>
          <w:tcPr>
            <w:tcW w:w="1418" w:type="dxa"/>
          </w:tcPr>
          <w:p w:rsidR="00FB1AC2" w:rsidRDefault="00FB1AC2">
            <w:r>
              <w:t>14 Oct 2011</w:t>
            </w:r>
          </w:p>
        </w:tc>
        <w:tc>
          <w:tcPr>
            <w:tcW w:w="1276" w:type="dxa"/>
          </w:tcPr>
          <w:p w:rsidR="00FB1AC2" w:rsidRDefault="00FB1AC2">
            <w:r>
              <w:t>All</w:t>
            </w:r>
          </w:p>
        </w:tc>
        <w:tc>
          <w:tcPr>
            <w:tcW w:w="3015" w:type="dxa"/>
          </w:tcPr>
          <w:p w:rsidR="00FB1AC2" w:rsidRDefault="00FB1AC2">
            <w:r>
              <w:t>Finalization of Initial Draft</w:t>
            </w:r>
          </w:p>
        </w:tc>
        <w:tc>
          <w:tcPr>
            <w:tcW w:w="1596" w:type="dxa"/>
          </w:tcPr>
          <w:p w:rsidR="00FB1AC2" w:rsidRDefault="00FB1AC2">
            <w:r>
              <w:t>Drafter</w:t>
            </w:r>
          </w:p>
        </w:tc>
        <w:tc>
          <w:tcPr>
            <w:tcW w:w="1596" w:type="dxa"/>
          </w:tcPr>
          <w:p w:rsidR="00FB1AC2" w:rsidRDefault="00FB1AC2">
            <w:r>
              <w:t>NA</w:t>
            </w:r>
          </w:p>
        </w:tc>
      </w:tr>
      <w:tr w:rsidR="00FB1AC2" w:rsidTr="00FB1AC2">
        <w:tc>
          <w:tcPr>
            <w:tcW w:w="675" w:type="dxa"/>
          </w:tcPr>
          <w:p w:rsidR="00FB1AC2" w:rsidRDefault="00EB52D6">
            <w:r>
              <w:t>02</w:t>
            </w:r>
          </w:p>
        </w:tc>
        <w:tc>
          <w:tcPr>
            <w:tcW w:w="1418" w:type="dxa"/>
          </w:tcPr>
          <w:p w:rsidR="00FB1AC2" w:rsidRDefault="00EB52D6">
            <w:r>
              <w:t>22 Oct 2011</w:t>
            </w:r>
          </w:p>
        </w:tc>
        <w:tc>
          <w:tcPr>
            <w:tcW w:w="1276" w:type="dxa"/>
          </w:tcPr>
          <w:p w:rsidR="00FB1AC2" w:rsidRDefault="00EB52D6">
            <w:r>
              <w:t>All</w:t>
            </w:r>
          </w:p>
        </w:tc>
        <w:tc>
          <w:tcPr>
            <w:tcW w:w="3015" w:type="dxa"/>
          </w:tcPr>
          <w:p w:rsidR="00FB1AC2" w:rsidRDefault="00EB52D6">
            <w:r>
              <w:t>Renaming of Appendices</w:t>
            </w:r>
          </w:p>
        </w:tc>
        <w:tc>
          <w:tcPr>
            <w:tcW w:w="1596" w:type="dxa"/>
          </w:tcPr>
          <w:p w:rsidR="00FB1AC2" w:rsidRDefault="00EB52D6">
            <w:r>
              <w:t>Drafter</w:t>
            </w:r>
          </w:p>
        </w:tc>
        <w:tc>
          <w:tcPr>
            <w:tcW w:w="1596" w:type="dxa"/>
          </w:tcPr>
          <w:p w:rsidR="00FB1AC2" w:rsidRDefault="00EB52D6">
            <w:r>
              <w:t>NA</w:t>
            </w:r>
          </w:p>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r w:rsidR="00FB1AC2" w:rsidTr="00FB1AC2">
        <w:tc>
          <w:tcPr>
            <w:tcW w:w="675" w:type="dxa"/>
          </w:tcPr>
          <w:p w:rsidR="00FB1AC2" w:rsidRDefault="00FB1AC2"/>
        </w:tc>
        <w:tc>
          <w:tcPr>
            <w:tcW w:w="1418" w:type="dxa"/>
          </w:tcPr>
          <w:p w:rsidR="00FB1AC2" w:rsidRDefault="00FB1AC2"/>
        </w:tc>
        <w:tc>
          <w:tcPr>
            <w:tcW w:w="1276" w:type="dxa"/>
          </w:tcPr>
          <w:p w:rsidR="00FB1AC2" w:rsidRDefault="00FB1AC2"/>
        </w:tc>
        <w:tc>
          <w:tcPr>
            <w:tcW w:w="3015" w:type="dxa"/>
          </w:tcPr>
          <w:p w:rsidR="00FB1AC2" w:rsidRDefault="00FB1AC2"/>
        </w:tc>
        <w:tc>
          <w:tcPr>
            <w:tcW w:w="1596" w:type="dxa"/>
          </w:tcPr>
          <w:p w:rsidR="00FB1AC2" w:rsidRDefault="00FB1AC2"/>
        </w:tc>
        <w:tc>
          <w:tcPr>
            <w:tcW w:w="1596" w:type="dxa"/>
          </w:tcPr>
          <w:p w:rsidR="00FB1AC2" w:rsidRDefault="00FB1AC2"/>
        </w:tc>
      </w:tr>
    </w:tbl>
    <w:p w:rsidR="00FB1AC2" w:rsidRDefault="00FB1AC2"/>
    <w:p w:rsidR="00FB1AC2" w:rsidRDefault="00FB1AC2">
      <w:r>
        <w:t>Note that this reflects changes made to the document. Before the coming into force date is set, the change must be confirmed as having been approved by the management of the company.</w:t>
      </w:r>
    </w:p>
    <w:p w:rsidR="00FB1AC2" w:rsidRDefault="00FB1AC2">
      <w:r>
        <w:br w:type="page"/>
      </w:r>
    </w:p>
    <w:sdt>
      <w:sdtPr>
        <w:rPr>
          <w:rFonts w:asciiTheme="minorHAnsi" w:eastAsiaTheme="minorHAnsi" w:hAnsiTheme="minorHAnsi" w:cstheme="minorBidi"/>
          <w:b w:val="0"/>
          <w:bCs w:val="0"/>
          <w:color w:val="auto"/>
          <w:sz w:val="22"/>
          <w:szCs w:val="22"/>
          <w:lang w:val="en-CA"/>
        </w:rPr>
        <w:id w:val="155632238"/>
        <w:docPartObj>
          <w:docPartGallery w:val="Table of Contents"/>
          <w:docPartUnique/>
        </w:docPartObj>
      </w:sdtPr>
      <w:sdtContent>
        <w:p w:rsidR="000C733F" w:rsidRDefault="000C733F">
          <w:pPr>
            <w:pStyle w:val="TOCHeading"/>
          </w:pPr>
          <w:r>
            <w:t>Contents</w:t>
          </w:r>
        </w:p>
        <w:p w:rsidR="00EB52D6" w:rsidRDefault="00A07251">
          <w:pPr>
            <w:pStyle w:val="TOC1"/>
            <w:rPr>
              <w:rFonts w:eastAsiaTheme="minorEastAsia"/>
              <w:noProof/>
              <w:lang w:eastAsia="en-CA"/>
            </w:rPr>
          </w:pPr>
          <w:r>
            <w:fldChar w:fldCharType="begin"/>
          </w:r>
          <w:r w:rsidR="000C733F">
            <w:instrText xml:space="preserve"> TOC \o "1-3" \h \z \u </w:instrText>
          </w:r>
          <w:r>
            <w:fldChar w:fldCharType="separate"/>
          </w:r>
          <w:hyperlink w:anchor="_Toc307180919" w:history="1">
            <w:r w:rsidR="00EB52D6" w:rsidRPr="00F43A52">
              <w:rPr>
                <w:rStyle w:val="Hyperlink"/>
                <w:noProof/>
              </w:rPr>
              <w:t>Change Control</w:t>
            </w:r>
            <w:r w:rsidR="00EB52D6">
              <w:rPr>
                <w:noProof/>
                <w:webHidden/>
              </w:rPr>
              <w:tab/>
            </w:r>
            <w:r>
              <w:rPr>
                <w:noProof/>
                <w:webHidden/>
              </w:rPr>
              <w:fldChar w:fldCharType="begin"/>
            </w:r>
            <w:r w:rsidR="00EB52D6">
              <w:rPr>
                <w:noProof/>
                <w:webHidden/>
              </w:rPr>
              <w:instrText xml:space="preserve"> PAGEREF _Toc307180919 \h </w:instrText>
            </w:r>
            <w:r>
              <w:rPr>
                <w:noProof/>
                <w:webHidden/>
              </w:rPr>
            </w:r>
            <w:r>
              <w:rPr>
                <w:noProof/>
                <w:webHidden/>
              </w:rPr>
              <w:fldChar w:fldCharType="separate"/>
            </w:r>
            <w:r w:rsidR="00EB52D6">
              <w:rPr>
                <w:noProof/>
                <w:webHidden/>
              </w:rPr>
              <w:t>2</w:t>
            </w:r>
            <w:r>
              <w:rPr>
                <w:noProof/>
                <w:webHidden/>
              </w:rPr>
              <w:fldChar w:fldCharType="end"/>
            </w:r>
          </w:hyperlink>
        </w:p>
        <w:p w:rsidR="00EB52D6" w:rsidRDefault="00A07251">
          <w:pPr>
            <w:pStyle w:val="TOC1"/>
            <w:rPr>
              <w:rFonts w:eastAsiaTheme="minorEastAsia"/>
              <w:noProof/>
              <w:lang w:eastAsia="en-CA"/>
            </w:rPr>
          </w:pPr>
          <w:hyperlink w:anchor="_Toc307180920" w:history="1">
            <w:r w:rsidR="00EB52D6" w:rsidRPr="00F43A52">
              <w:rPr>
                <w:rStyle w:val="Hyperlink"/>
                <w:noProof/>
              </w:rPr>
              <w:t>Background</w:t>
            </w:r>
            <w:r w:rsidR="00EB52D6">
              <w:rPr>
                <w:noProof/>
                <w:webHidden/>
              </w:rPr>
              <w:tab/>
            </w:r>
            <w:r>
              <w:rPr>
                <w:noProof/>
                <w:webHidden/>
              </w:rPr>
              <w:fldChar w:fldCharType="begin"/>
            </w:r>
            <w:r w:rsidR="00EB52D6">
              <w:rPr>
                <w:noProof/>
                <w:webHidden/>
              </w:rPr>
              <w:instrText xml:space="preserve"> PAGEREF _Toc307180920 \h </w:instrText>
            </w:r>
            <w:r>
              <w:rPr>
                <w:noProof/>
                <w:webHidden/>
              </w:rPr>
            </w:r>
            <w:r>
              <w:rPr>
                <w:noProof/>
                <w:webHidden/>
              </w:rPr>
              <w:fldChar w:fldCharType="separate"/>
            </w:r>
            <w:r w:rsidR="00EB52D6">
              <w:rPr>
                <w:noProof/>
                <w:webHidden/>
              </w:rPr>
              <w:t>6</w:t>
            </w:r>
            <w:r>
              <w:rPr>
                <w:noProof/>
                <w:webHidden/>
              </w:rPr>
              <w:fldChar w:fldCharType="end"/>
            </w:r>
          </w:hyperlink>
        </w:p>
        <w:p w:rsidR="00EB52D6" w:rsidRDefault="00A07251">
          <w:pPr>
            <w:pStyle w:val="TOC2"/>
            <w:rPr>
              <w:rFonts w:eastAsiaTheme="minorEastAsia"/>
              <w:noProof/>
              <w:lang w:eastAsia="en-CA"/>
            </w:rPr>
          </w:pPr>
          <w:hyperlink w:anchor="_Toc307180921" w:history="1">
            <w:r w:rsidR="00EB52D6" w:rsidRPr="00F43A52">
              <w:rPr>
                <w:rStyle w:val="Hyperlink"/>
                <w:noProof/>
              </w:rPr>
              <w:t>Role of Security</w:t>
            </w:r>
            <w:r w:rsidR="00EB52D6">
              <w:rPr>
                <w:noProof/>
                <w:webHidden/>
              </w:rPr>
              <w:tab/>
            </w:r>
            <w:r>
              <w:rPr>
                <w:noProof/>
                <w:webHidden/>
              </w:rPr>
              <w:fldChar w:fldCharType="begin"/>
            </w:r>
            <w:r w:rsidR="00EB52D6">
              <w:rPr>
                <w:noProof/>
                <w:webHidden/>
              </w:rPr>
              <w:instrText xml:space="preserve"> PAGEREF _Toc307180921 \h </w:instrText>
            </w:r>
            <w:r>
              <w:rPr>
                <w:noProof/>
                <w:webHidden/>
              </w:rPr>
            </w:r>
            <w:r>
              <w:rPr>
                <w:noProof/>
                <w:webHidden/>
              </w:rPr>
              <w:fldChar w:fldCharType="separate"/>
            </w:r>
            <w:r w:rsidR="00EB52D6">
              <w:rPr>
                <w:noProof/>
                <w:webHidden/>
              </w:rPr>
              <w:t>6</w:t>
            </w:r>
            <w:r>
              <w:rPr>
                <w:noProof/>
                <w:webHidden/>
              </w:rPr>
              <w:fldChar w:fldCharType="end"/>
            </w:r>
          </w:hyperlink>
        </w:p>
        <w:p w:rsidR="00EB52D6" w:rsidRDefault="00A07251">
          <w:pPr>
            <w:pStyle w:val="TOC2"/>
            <w:rPr>
              <w:rFonts w:eastAsiaTheme="minorEastAsia"/>
              <w:noProof/>
              <w:lang w:eastAsia="en-CA"/>
            </w:rPr>
          </w:pPr>
          <w:hyperlink w:anchor="_Toc307180922" w:history="1">
            <w:r w:rsidR="00EB52D6" w:rsidRPr="00F43A52">
              <w:rPr>
                <w:rStyle w:val="Hyperlink"/>
                <w:noProof/>
              </w:rPr>
              <w:t>Basis of Requirements</w:t>
            </w:r>
            <w:r w:rsidR="00EB52D6">
              <w:rPr>
                <w:noProof/>
                <w:webHidden/>
              </w:rPr>
              <w:tab/>
            </w:r>
            <w:r>
              <w:rPr>
                <w:noProof/>
                <w:webHidden/>
              </w:rPr>
              <w:fldChar w:fldCharType="begin"/>
            </w:r>
            <w:r w:rsidR="00EB52D6">
              <w:rPr>
                <w:noProof/>
                <w:webHidden/>
              </w:rPr>
              <w:instrText xml:space="preserve"> PAGEREF _Toc307180922 \h </w:instrText>
            </w:r>
            <w:r>
              <w:rPr>
                <w:noProof/>
                <w:webHidden/>
              </w:rPr>
            </w:r>
            <w:r>
              <w:rPr>
                <w:noProof/>
                <w:webHidden/>
              </w:rPr>
              <w:fldChar w:fldCharType="separate"/>
            </w:r>
            <w:r w:rsidR="00EB52D6">
              <w:rPr>
                <w:noProof/>
                <w:webHidden/>
              </w:rPr>
              <w:t>6</w:t>
            </w:r>
            <w:r>
              <w:rPr>
                <w:noProof/>
                <w:webHidden/>
              </w:rPr>
              <w:fldChar w:fldCharType="end"/>
            </w:r>
          </w:hyperlink>
        </w:p>
        <w:p w:rsidR="00EB52D6" w:rsidRDefault="00A07251">
          <w:pPr>
            <w:pStyle w:val="TOC2"/>
            <w:rPr>
              <w:rFonts w:eastAsiaTheme="minorEastAsia"/>
              <w:noProof/>
              <w:lang w:eastAsia="en-CA"/>
            </w:rPr>
          </w:pPr>
          <w:hyperlink w:anchor="_Toc307180923" w:history="1">
            <w:r w:rsidR="00EB52D6" w:rsidRPr="00F43A52">
              <w:rPr>
                <w:rStyle w:val="Hyperlink"/>
                <w:noProof/>
              </w:rPr>
              <w:t>Structure of this Document</w:t>
            </w:r>
            <w:r w:rsidR="00EB52D6">
              <w:rPr>
                <w:noProof/>
                <w:webHidden/>
              </w:rPr>
              <w:tab/>
            </w:r>
            <w:r>
              <w:rPr>
                <w:noProof/>
                <w:webHidden/>
              </w:rPr>
              <w:fldChar w:fldCharType="begin"/>
            </w:r>
            <w:r w:rsidR="00EB52D6">
              <w:rPr>
                <w:noProof/>
                <w:webHidden/>
              </w:rPr>
              <w:instrText xml:space="preserve"> PAGEREF _Toc307180923 \h </w:instrText>
            </w:r>
            <w:r>
              <w:rPr>
                <w:noProof/>
                <w:webHidden/>
              </w:rPr>
            </w:r>
            <w:r>
              <w:rPr>
                <w:noProof/>
                <w:webHidden/>
              </w:rPr>
              <w:fldChar w:fldCharType="separate"/>
            </w:r>
            <w:r w:rsidR="00EB52D6">
              <w:rPr>
                <w:noProof/>
                <w:webHidden/>
              </w:rPr>
              <w:t>7</w:t>
            </w:r>
            <w:r>
              <w:rPr>
                <w:noProof/>
                <w:webHidden/>
              </w:rPr>
              <w:fldChar w:fldCharType="end"/>
            </w:r>
          </w:hyperlink>
        </w:p>
        <w:p w:rsidR="00EB52D6" w:rsidRDefault="00A07251">
          <w:pPr>
            <w:pStyle w:val="TOC1"/>
            <w:rPr>
              <w:rFonts w:eastAsiaTheme="minorEastAsia"/>
              <w:noProof/>
              <w:lang w:eastAsia="en-CA"/>
            </w:rPr>
          </w:pPr>
          <w:hyperlink w:anchor="_Toc307180924" w:history="1">
            <w:r w:rsidR="00EB52D6" w:rsidRPr="00F43A52">
              <w:rPr>
                <w:rStyle w:val="Hyperlink"/>
                <w:noProof/>
              </w:rPr>
              <w:t>Part I – General Management</w:t>
            </w:r>
            <w:r w:rsidR="00EB52D6">
              <w:rPr>
                <w:noProof/>
                <w:webHidden/>
              </w:rPr>
              <w:tab/>
            </w:r>
            <w:r>
              <w:rPr>
                <w:noProof/>
                <w:webHidden/>
              </w:rPr>
              <w:fldChar w:fldCharType="begin"/>
            </w:r>
            <w:r w:rsidR="00EB52D6">
              <w:rPr>
                <w:noProof/>
                <w:webHidden/>
              </w:rPr>
              <w:instrText xml:space="preserve"> PAGEREF _Toc307180924 \h </w:instrText>
            </w:r>
            <w:r>
              <w:rPr>
                <w:noProof/>
                <w:webHidden/>
              </w:rPr>
            </w:r>
            <w:r>
              <w:rPr>
                <w:noProof/>
                <w:webHidden/>
              </w:rPr>
              <w:fldChar w:fldCharType="separate"/>
            </w:r>
            <w:r w:rsidR="00EB52D6">
              <w:rPr>
                <w:noProof/>
                <w:webHidden/>
              </w:rPr>
              <w:t>8</w:t>
            </w:r>
            <w:r>
              <w:rPr>
                <w:noProof/>
                <w:webHidden/>
              </w:rPr>
              <w:fldChar w:fldCharType="end"/>
            </w:r>
          </w:hyperlink>
        </w:p>
        <w:p w:rsidR="00EB52D6" w:rsidRDefault="00A07251">
          <w:pPr>
            <w:pStyle w:val="TOC2"/>
            <w:rPr>
              <w:rFonts w:eastAsiaTheme="minorEastAsia"/>
              <w:noProof/>
              <w:lang w:eastAsia="en-CA"/>
            </w:rPr>
          </w:pPr>
          <w:hyperlink w:anchor="_Toc307180925" w:history="1">
            <w:r w:rsidR="00EB52D6" w:rsidRPr="00F43A52">
              <w:rPr>
                <w:rStyle w:val="Hyperlink"/>
                <w:noProof/>
              </w:rPr>
              <w:t>General Establishment and Commitment</w:t>
            </w:r>
            <w:r w:rsidR="00EB52D6">
              <w:rPr>
                <w:noProof/>
                <w:webHidden/>
              </w:rPr>
              <w:tab/>
            </w:r>
            <w:r>
              <w:rPr>
                <w:noProof/>
                <w:webHidden/>
              </w:rPr>
              <w:fldChar w:fldCharType="begin"/>
            </w:r>
            <w:r w:rsidR="00EB52D6">
              <w:rPr>
                <w:noProof/>
                <w:webHidden/>
              </w:rPr>
              <w:instrText xml:space="preserve"> PAGEREF _Toc307180925 \h </w:instrText>
            </w:r>
            <w:r>
              <w:rPr>
                <w:noProof/>
                <w:webHidden/>
              </w:rPr>
            </w:r>
            <w:r>
              <w:rPr>
                <w:noProof/>
                <w:webHidden/>
              </w:rPr>
              <w:fldChar w:fldCharType="separate"/>
            </w:r>
            <w:r w:rsidR="00EB52D6">
              <w:rPr>
                <w:noProof/>
                <w:webHidden/>
              </w:rPr>
              <w:t>8</w:t>
            </w:r>
            <w:r>
              <w:rPr>
                <w:noProof/>
                <w:webHidden/>
              </w:rPr>
              <w:fldChar w:fldCharType="end"/>
            </w:r>
          </w:hyperlink>
        </w:p>
        <w:p w:rsidR="00EB52D6" w:rsidRDefault="00A07251">
          <w:pPr>
            <w:pStyle w:val="TOC2"/>
            <w:rPr>
              <w:rFonts w:eastAsiaTheme="minorEastAsia"/>
              <w:noProof/>
              <w:lang w:eastAsia="en-CA"/>
            </w:rPr>
          </w:pPr>
          <w:hyperlink w:anchor="_Toc307180926" w:history="1">
            <w:r w:rsidR="00EB52D6" w:rsidRPr="00F43A52">
              <w:rPr>
                <w:rStyle w:val="Hyperlink"/>
                <w:noProof/>
              </w:rPr>
              <w:t>Decision to Implement a Quality Management System</w:t>
            </w:r>
            <w:r w:rsidR="00EB52D6">
              <w:rPr>
                <w:noProof/>
                <w:webHidden/>
              </w:rPr>
              <w:tab/>
            </w:r>
            <w:r>
              <w:rPr>
                <w:noProof/>
                <w:webHidden/>
              </w:rPr>
              <w:fldChar w:fldCharType="begin"/>
            </w:r>
            <w:r w:rsidR="00EB52D6">
              <w:rPr>
                <w:noProof/>
                <w:webHidden/>
              </w:rPr>
              <w:instrText xml:space="preserve"> PAGEREF _Toc307180926 \h </w:instrText>
            </w:r>
            <w:r>
              <w:rPr>
                <w:noProof/>
                <w:webHidden/>
              </w:rPr>
            </w:r>
            <w:r>
              <w:rPr>
                <w:noProof/>
                <w:webHidden/>
              </w:rPr>
              <w:fldChar w:fldCharType="separate"/>
            </w:r>
            <w:r w:rsidR="00EB52D6">
              <w:rPr>
                <w:noProof/>
                <w:webHidden/>
              </w:rPr>
              <w:t>8</w:t>
            </w:r>
            <w:r>
              <w:rPr>
                <w:noProof/>
                <w:webHidden/>
              </w:rPr>
              <w:fldChar w:fldCharType="end"/>
            </w:r>
          </w:hyperlink>
        </w:p>
        <w:p w:rsidR="00EB52D6" w:rsidRDefault="00A07251">
          <w:pPr>
            <w:pStyle w:val="TOC3"/>
            <w:rPr>
              <w:rFonts w:eastAsiaTheme="minorEastAsia"/>
              <w:noProof/>
              <w:lang w:eastAsia="en-CA"/>
            </w:rPr>
          </w:pPr>
          <w:hyperlink w:anchor="_Toc307180927" w:history="1">
            <w:r w:rsidR="00EB52D6" w:rsidRPr="00F43A52">
              <w:rPr>
                <w:rStyle w:val="Hyperlink"/>
                <w:noProof/>
              </w:rPr>
              <w:t>Foundation upon ISO 9001:2008 and 9000:2005</w:t>
            </w:r>
            <w:r w:rsidR="00EB52D6">
              <w:rPr>
                <w:noProof/>
                <w:webHidden/>
              </w:rPr>
              <w:tab/>
            </w:r>
            <w:r>
              <w:rPr>
                <w:noProof/>
                <w:webHidden/>
              </w:rPr>
              <w:fldChar w:fldCharType="begin"/>
            </w:r>
            <w:r w:rsidR="00EB52D6">
              <w:rPr>
                <w:noProof/>
                <w:webHidden/>
              </w:rPr>
              <w:instrText xml:space="preserve"> PAGEREF _Toc307180927 \h </w:instrText>
            </w:r>
            <w:r>
              <w:rPr>
                <w:noProof/>
                <w:webHidden/>
              </w:rPr>
            </w:r>
            <w:r>
              <w:rPr>
                <w:noProof/>
                <w:webHidden/>
              </w:rPr>
              <w:fldChar w:fldCharType="separate"/>
            </w:r>
            <w:r w:rsidR="00EB52D6">
              <w:rPr>
                <w:noProof/>
                <w:webHidden/>
              </w:rPr>
              <w:t>8</w:t>
            </w:r>
            <w:r>
              <w:rPr>
                <w:noProof/>
                <w:webHidden/>
              </w:rPr>
              <w:fldChar w:fldCharType="end"/>
            </w:r>
          </w:hyperlink>
        </w:p>
        <w:p w:rsidR="00EB52D6" w:rsidRDefault="00A07251">
          <w:pPr>
            <w:pStyle w:val="TOC2"/>
            <w:rPr>
              <w:rFonts w:eastAsiaTheme="minorEastAsia"/>
              <w:noProof/>
              <w:lang w:eastAsia="en-CA"/>
            </w:rPr>
          </w:pPr>
          <w:hyperlink w:anchor="_Toc307180928" w:history="1">
            <w:r w:rsidR="00EB52D6" w:rsidRPr="00F43A52">
              <w:rPr>
                <w:rStyle w:val="Hyperlink"/>
                <w:noProof/>
              </w:rPr>
              <w:t>Quality Management System</w:t>
            </w:r>
            <w:r w:rsidR="00EB52D6">
              <w:rPr>
                <w:noProof/>
                <w:webHidden/>
              </w:rPr>
              <w:tab/>
            </w:r>
            <w:r>
              <w:rPr>
                <w:noProof/>
                <w:webHidden/>
              </w:rPr>
              <w:fldChar w:fldCharType="begin"/>
            </w:r>
            <w:r w:rsidR="00EB52D6">
              <w:rPr>
                <w:noProof/>
                <w:webHidden/>
              </w:rPr>
              <w:instrText xml:space="preserve"> PAGEREF _Toc307180928 \h </w:instrText>
            </w:r>
            <w:r>
              <w:rPr>
                <w:noProof/>
                <w:webHidden/>
              </w:rPr>
            </w:r>
            <w:r>
              <w:rPr>
                <w:noProof/>
                <w:webHidden/>
              </w:rPr>
              <w:fldChar w:fldCharType="separate"/>
            </w:r>
            <w:r w:rsidR="00EB52D6">
              <w:rPr>
                <w:noProof/>
                <w:webHidden/>
              </w:rPr>
              <w:t>9</w:t>
            </w:r>
            <w:r>
              <w:rPr>
                <w:noProof/>
                <w:webHidden/>
              </w:rPr>
              <w:fldChar w:fldCharType="end"/>
            </w:r>
          </w:hyperlink>
        </w:p>
        <w:p w:rsidR="00EB52D6" w:rsidRDefault="00A07251">
          <w:pPr>
            <w:pStyle w:val="TOC3"/>
            <w:rPr>
              <w:rFonts w:eastAsiaTheme="minorEastAsia"/>
              <w:noProof/>
              <w:lang w:eastAsia="en-CA"/>
            </w:rPr>
          </w:pPr>
          <w:hyperlink w:anchor="_Toc307180929" w:history="1">
            <w:r w:rsidR="00EB52D6" w:rsidRPr="00F43A52">
              <w:rPr>
                <w:rStyle w:val="Hyperlink"/>
                <w:noProof/>
              </w:rPr>
              <w:t>General Requirements</w:t>
            </w:r>
            <w:r w:rsidR="00EB52D6">
              <w:rPr>
                <w:noProof/>
                <w:webHidden/>
              </w:rPr>
              <w:tab/>
            </w:r>
            <w:r>
              <w:rPr>
                <w:noProof/>
                <w:webHidden/>
              </w:rPr>
              <w:fldChar w:fldCharType="begin"/>
            </w:r>
            <w:r w:rsidR="00EB52D6">
              <w:rPr>
                <w:noProof/>
                <w:webHidden/>
              </w:rPr>
              <w:instrText xml:space="preserve"> PAGEREF _Toc307180929 \h </w:instrText>
            </w:r>
            <w:r>
              <w:rPr>
                <w:noProof/>
                <w:webHidden/>
              </w:rPr>
            </w:r>
            <w:r>
              <w:rPr>
                <w:noProof/>
                <w:webHidden/>
              </w:rPr>
              <w:fldChar w:fldCharType="separate"/>
            </w:r>
            <w:r w:rsidR="00EB52D6">
              <w:rPr>
                <w:noProof/>
                <w:webHidden/>
              </w:rPr>
              <w:t>9</w:t>
            </w:r>
            <w:r>
              <w:rPr>
                <w:noProof/>
                <w:webHidden/>
              </w:rPr>
              <w:fldChar w:fldCharType="end"/>
            </w:r>
          </w:hyperlink>
        </w:p>
        <w:p w:rsidR="00EB52D6" w:rsidRDefault="00A07251">
          <w:pPr>
            <w:pStyle w:val="TOC2"/>
            <w:rPr>
              <w:rFonts w:eastAsiaTheme="minorEastAsia"/>
              <w:noProof/>
              <w:lang w:eastAsia="en-CA"/>
            </w:rPr>
          </w:pPr>
          <w:hyperlink w:anchor="_Toc307180930" w:history="1">
            <w:r w:rsidR="00EB52D6" w:rsidRPr="00F43A52">
              <w:rPr>
                <w:rStyle w:val="Hyperlink"/>
                <w:noProof/>
              </w:rPr>
              <w:t>Documentation Requirements</w:t>
            </w:r>
            <w:r w:rsidR="00EB52D6">
              <w:rPr>
                <w:noProof/>
                <w:webHidden/>
              </w:rPr>
              <w:tab/>
            </w:r>
            <w:r>
              <w:rPr>
                <w:noProof/>
                <w:webHidden/>
              </w:rPr>
              <w:fldChar w:fldCharType="begin"/>
            </w:r>
            <w:r w:rsidR="00EB52D6">
              <w:rPr>
                <w:noProof/>
                <w:webHidden/>
              </w:rPr>
              <w:instrText xml:space="preserve"> PAGEREF _Toc307180930 \h </w:instrText>
            </w:r>
            <w:r>
              <w:rPr>
                <w:noProof/>
                <w:webHidden/>
              </w:rPr>
            </w:r>
            <w:r>
              <w:rPr>
                <w:noProof/>
                <w:webHidden/>
              </w:rPr>
              <w:fldChar w:fldCharType="separate"/>
            </w:r>
            <w:r w:rsidR="00EB52D6">
              <w:rPr>
                <w:noProof/>
                <w:webHidden/>
              </w:rPr>
              <w:t>9</w:t>
            </w:r>
            <w:r>
              <w:rPr>
                <w:noProof/>
                <w:webHidden/>
              </w:rPr>
              <w:fldChar w:fldCharType="end"/>
            </w:r>
          </w:hyperlink>
        </w:p>
        <w:p w:rsidR="00EB52D6" w:rsidRDefault="00A07251">
          <w:pPr>
            <w:pStyle w:val="TOC3"/>
            <w:rPr>
              <w:rFonts w:eastAsiaTheme="minorEastAsia"/>
              <w:noProof/>
              <w:lang w:eastAsia="en-CA"/>
            </w:rPr>
          </w:pPr>
          <w:hyperlink w:anchor="_Toc307180931" w:history="1">
            <w:r w:rsidR="00EB52D6" w:rsidRPr="00F43A52">
              <w:rPr>
                <w:rStyle w:val="Hyperlink"/>
                <w:noProof/>
              </w:rPr>
              <w:t>General</w:t>
            </w:r>
            <w:r w:rsidR="00EB52D6">
              <w:rPr>
                <w:noProof/>
                <w:webHidden/>
              </w:rPr>
              <w:tab/>
            </w:r>
            <w:r>
              <w:rPr>
                <w:noProof/>
                <w:webHidden/>
              </w:rPr>
              <w:fldChar w:fldCharType="begin"/>
            </w:r>
            <w:r w:rsidR="00EB52D6">
              <w:rPr>
                <w:noProof/>
                <w:webHidden/>
              </w:rPr>
              <w:instrText xml:space="preserve"> PAGEREF _Toc307180931 \h </w:instrText>
            </w:r>
            <w:r>
              <w:rPr>
                <w:noProof/>
                <w:webHidden/>
              </w:rPr>
            </w:r>
            <w:r>
              <w:rPr>
                <w:noProof/>
                <w:webHidden/>
              </w:rPr>
              <w:fldChar w:fldCharType="separate"/>
            </w:r>
            <w:r w:rsidR="00EB52D6">
              <w:rPr>
                <w:noProof/>
                <w:webHidden/>
              </w:rPr>
              <w:t>9</w:t>
            </w:r>
            <w:r>
              <w:rPr>
                <w:noProof/>
                <w:webHidden/>
              </w:rPr>
              <w:fldChar w:fldCharType="end"/>
            </w:r>
          </w:hyperlink>
        </w:p>
        <w:p w:rsidR="00EB52D6" w:rsidRDefault="00A07251">
          <w:pPr>
            <w:pStyle w:val="TOC3"/>
            <w:rPr>
              <w:rFonts w:eastAsiaTheme="minorEastAsia"/>
              <w:noProof/>
              <w:lang w:eastAsia="en-CA"/>
            </w:rPr>
          </w:pPr>
          <w:hyperlink w:anchor="_Toc307180932" w:history="1">
            <w:r w:rsidR="00EB52D6" w:rsidRPr="00F43A52">
              <w:rPr>
                <w:rStyle w:val="Hyperlink"/>
                <w:noProof/>
              </w:rPr>
              <w:t>Quality Control Manual</w:t>
            </w:r>
            <w:r w:rsidR="00EB52D6">
              <w:rPr>
                <w:noProof/>
                <w:webHidden/>
              </w:rPr>
              <w:tab/>
            </w:r>
            <w:r>
              <w:rPr>
                <w:noProof/>
                <w:webHidden/>
              </w:rPr>
              <w:fldChar w:fldCharType="begin"/>
            </w:r>
            <w:r w:rsidR="00EB52D6">
              <w:rPr>
                <w:noProof/>
                <w:webHidden/>
              </w:rPr>
              <w:instrText xml:space="preserve"> PAGEREF _Toc307180932 \h </w:instrText>
            </w:r>
            <w:r>
              <w:rPr>
                <w:noProof/>
                <w:webHidden/>
              </w:rPr>
            </w:r>
            <w:r>
              <w:rPr>
                <w:noProof/>
                <w:webHidden/>
              </w:rPr>
              <w:fldChar w:fldCharType="separate"/>
            </w:r>
            <w:r w:rsidR="00EB52D6">
              <w:rPr>
                <w:noProof/>
                <w:webHidden/>
              </w:rPr>
              <w:t>10</w:t>
            </w:r>
            <w:r>
              <w:rPr>
                <w:noProof/>
                <w:webHidden/>
              </w:rPr>
              <w:fldChar w:fldCharType="end"/>
            </w:r>
          </w:hyperlink>
        </w:p>
        <w:p w:rsidR="00EB52D6" w:rsidRDefault="00A07251">
          <w:pPr>
            <w:pStyle w:val="TOC3"/>
            <w:rPr>
              <w:rFonts w:eastAsiaTheme="minorEastAsia"/>
              <w:noProof/>
              <w:lang w:eastAsia="en-CA"/>
            </w:rPr>
          </w:pPr>
          <w:hyperlink w:anchor="_Toc307180933" w:history="1">
            <w:r w:rsidR="00EB52D6" w:rsidRPr="00F43A52">
              <w:rPr>
                <w:rStyle w:val="Hyperlink"/>
                <w:noProof/>
              </w:rPr>
              <w:t>Control of Documents</w:t>
            </w:r>
            <w:r w:rsidR="00EB52D6">
              <w:rPr>
                <w:noProof/>
                <w:webHidden/>
              </w:rPr>
              <w:tab/>
            </w:r>
            <w:r>
              <w:rPr>
                <w:noProof/>
                <w:webHidden/>
              </w:rPr>
              <w:fldChar w:fldCharType="begin"/>
            </w:r>
            <w:r w:rsidR="00EB52D6">
              <w:rPr>
                <w:noProof/>
                <w:webHidden/>
              </w:rPr>
              <w:instrText xml:space="preserve"> PAGEREF _Toc307180933 \h </w:instrText>
            </w:r>
            <w:r>
              <w:rPr>
                <w:noProof/>
                <w:webHidden/>
              </w:rPr>
            </w:r>
            <w:r>
              <w:rPr>
                <w:noProof/>
                <w:webHidden/>
              </w:rPr>
              <w:fldChar w:fldCharType="separate"/>
            </w:r>
            <w:r w:rsidR="00EB52D6">
              <w:rPr>
                <w:noProof/>
                <w:webHidden/>
              </w:rPr>
              <w:t>10</w:t>
            </w:r>
            <w:r>
              <w:rPr>
                <w:noProof/>
                <w:webHidden/>
              </w:rPr>
              <w:fldChar w:fldCharType="end"/>
            </w:r>
          </w:hyperlink>
        </w:p>
        <w:p w:rsidR="00EB52D6" w:rsidRDefault="00A07251">
          <w:pPr>
            <w:pStyle w:val="TOC3"/>
            <w:rPr>
              <w:rFonts w:eastAsiaTheme="minorEastAsia"/>
              <w:noProof/>
              <w:lang w:eastAsia="en-CA"/>
            </w:rPr>
          </w:pPr>
          <w:hyperlink w:anchor="_Toc307180934" w:history="1">
            <w:r w:rsidR="00EB52D6" w:rsidRPr="00F43A52">
              <w:rPr>
                <w:rStyle w:val="Hyperlink"/>
                <w:noProof/>
              </w:rPr>
              <w:t>Control of Records</w:t>
            </w:r>
            <w:r w:rsidR="00EB52D6">
              <w:rPr>
                <w:noProof/>
                <w:webHidden/>
              </w:rPr>
              <w:tab/>
            </w:r>
            <w:r>
              <w:rPr>
                <w:noProof/>
                <w:webHidden/>
              </w:rPr>
              <w:fldChar w:fldCharType="begin"/>
            </w:r>
            <w:r w:rsidR="00EB52D6">
              <w:rPr>
                <w:noProof/>
                <w:webHidden/>
              </w:rPr>
              <w:instrText xml:space="preserve"> PAGEREF _Toc307180934 \h </w:instrText>
            </w:r>
            <w:r>
              <w:rPr>
                <w:noProof/>
                <w:webHidden/>
              </w:rPr>
            </w:r>
            <w:r>
              <w:rPr>
                <w:noProof/>
                <w:webHidden/>
              </w:rPr>
              <w:fldChar w:fldCharType="separate"/>
            </w:r>
            <w:r w:rsidR="00EB52D6">
              <w:rPr>
                <w:noProof/>
                <w:webHidden/>
              </w:rPr>
              <w:t>11</w:t>
            </w:r>
            <w:r>
              <w:rPr>
                <w:noProof/>
                <w:webHidden/>
              </w:rPr>
              <w:fldChar w:fldCharType="end"/>
            </w:r>
          </w:hyperlink>
        </w:p>
        <w:p w:rsidR="00EB52D6" w:rsidRDefault="00A07251">
          <w:pPr>
            <w:pStyle w:val="TOC2"/>
            <w:rPr>
              <w:rFonts w:eastAsiaTheme="minorEastAsia"/>
              <w:noProof/>
              <w:lang w:eastAsia="en-CA"/>
            </w:rPr>
          </w:pPr>
          <w:hyperlink w:anchor="_Toc307180935" w:history="1">
            <w:r w:rsidR="00EB52D6" w:rsidRPr="00F43A52">
              <w:rPr>
                <w:rStyle w:val="Hyperlink"/>
                <w:noProof/>
              </w:rPr>
              <w:t>Management Responsibility</w:t>
            </w:r>
            <w:r w:rsidR="00EB52D6">
              <w:rPr>
                <w:noProof/>
                <w:webHidden/>
              </w:rPr>
              <w:tab/>
            </w:r>
            <w:r>
              <w:rPr>
                <w:noProof/>
                <w:webHidden/>
              </w:rPr>
              <w:fldChar w:fldCharType="begin"/>
            </w:r>
            <w:r w:rsidR="00EB52D6">
              <w:rPr>
                <w:noProof/>
                <w:webHidden/>
              </w:rPr>
              <w:instrText xml:space="preserve"> PAGEREF _Toc307180935 \h </w:instrText>
            </w:r>
            <w:r>
              <w:rPr>
                <w:noProof/>
                <w:webHidden/>
              </w:rPr>
            </w:r>
            <w:r>
              <w:rPr>
                <w:noProof/>
                <w:webHidden/>
              </w:rPr>
              <w:fldChar w:fldCharType="separate"/>
            </w:r>
            <w:r w:rsidR="00EB52D6">
              <w:rPr>
                <w:noProof/>
                <w:webHidden/>
              </w:rPr>
              <w:t>11</w:t>
            </w:r>
            <w:r>
              <w:rPr>
                <w:noProof/>
                <w:webHidden/>
              </w:rPr>
              <w:fldChar w:fldCharType="end"/>
            </w:r>
          </w:hyperlink>
        </w:p>
        <w:p w:rsidR="00EB52D6" w:rsidRDefault="00A07251">
          <w:pPr>
            <w:pStyle w:val="TOC3"/>
            <w:rPr>
              <w:rFonts w:eastAsiaTheme="minorEastAsia"/>
              <w:noProof/>
              <w:lang w:eastAsia="en-CA"/>
            </w:rPr>
          </w:pPr>
          <w:hyperlink w:anchor="_Toc307180936" w:history="1">
            <w:r w:rsidR="00EB52D6" w:rsidRPr="00F43A52">
              <w:rPr>
                <w:rStyle w:val="Hyperlink"/>
                <w:noProof/>
              </w:rPr>
              <w:t>Management commitment</w:t>
            </w:r>
            <w:r w:rsidR="00EB52D6">
              <w:rPr>
                <w:noProof/>
                <w:webHidden/>
              </w:rPr>
              <w:tab/>
            </w:r>
            <w:r>
              <w:rPr>
                <w:noProof/>
                <w:webHidden/>
              </w:rPr>
              <w:fldChar w:fldCharType="begin"/>
            </w:r>
            <w:r w:rsidR="00EB52D6">
              <w:rPr>
                <w:noProof/>
                <w:webHidden/>
              </w:rPr>
              <w:instrText xml:space="preserve"> PAGEREF _Toc307180936 \h </w:instrText>
            </w:r>
            <w:r>
              <w:rPr>
                <w:noProof/>
                <w:webHidden/>
              </w:rPr>
            </w:r>
            <w:r>
              <w:rPr>
                <w:noProof/>
                <w:webHidden/>
              </w:rPr>
              <w:fldChar w:fldCharType="separate"/>
            </w:r>
            <w:r w:rsidR="00EB52D6">
              <w:rPr>
                <w:noProof/>
                <w:webHidden/>
              </w:rPr>
              <w:t>11</w:t>
            </w:r>
            <w:r>
              <w:rPr>
                <w:noProof/>
                <w:webHidden/>
              </w:rPr>
              <w:fldChar w:fldCharType="end"/>
            </w:r>
          </w:hyperlink>
        </w:p>
        <w:p w:rsidR="00EB52D6" w:rsidRDefault="00A07251">
          <w:pPr>
            <w:pStyle w:val="TOC3"/>
            <w:rPr>
              <w:rFonts w:eastAsiaTheme="minorEastAsia"/>
              <w:noProof/>
              <w:lang w:eastAsia="en-CA"/>
            </w:rPr>
          </w:pPr>
          <w:hyperlink w:anchor="_Toc307180937" w:history="1">
            <w:r w:rsidR="00EB52D6" w:rsidRPr="00F43A52">
              <w:rPr>
                <w:rStyle w:val="Hyperlink"/>
                <w:noProof/>
              </w:rPr>
              <w:t>Customer Focus</w:t>
            </w:r>
            <w:r w:rsidR="00EB52D6">
              <w:rPr>
                <w:noProof/>
                <w:webHidden/>
              </w:rPr>
              <w:tab/>
            </w:r>
            <w:r>
              <w:rPr>
                <w:noProof/>
                <w:webHidden/>
              </w:rPr>
              <w:fldChar w:fldCharType="begin"/>
            </w:r>
            <w:r w:rsidR="00EB52D6">
              <w:rPr>
                <w:noProof/>
                <w:webHidden/>
              </w:rPr>
              <w:instrText xml:space="preserve"> PAGEREF _Toc307180937 \h </w:instrText>
            </w:r>
            <w:r>
              <w:rPr>
                <w:noProof/>
                <w:webHidden/>
              </w:rPr>
            </w:r>
            <w:r>
              <w:rPr>
                <w:noProof/>
                <w:webHidden/>
              </w:rPr>
              <w:fldChar w:fldCharType="separate"/>
            </w:r>
            <w:r w:rsidR="00EB52D6">
              <w:rPr>
                <w:noProof/>
                <w:webHidden/>
              </w:rPr>
              <w:t>11</w:t>
            </w:r>
            <w:r>
              <w:rPr>
                <w:noProof/>
                <w:webHidden/>
              </w:rPr>
              <w:fldChar w:fldCharType="end"/>
            </w:r>
          </w:hyperlink>
        </w:p>
        <w:p w:rsidR="00EB52D6" w:rsidRDefault="00A07251">
          <w:pPr>
            <w:pStyle w:val="TOC3"/>
            <w:rPr>
              <w:rFonts w:eastAsiaTheme="minorEastAsia"/>
              <w:noProof/>
              <w:lang w:eastAsia="en-CA"/>
            </w:rPr>
          </w:pPr>
          <w:hyperlink w:anchor="_Toc307180938" w:history="1">
            <w:r w:rsidR="00EB52D6" w:rsidRPr="00F43A52">
              <w:rPr>
                <w:rStyle w:val="Hyperlink"/>
                <w:noProof/>
              </w:rPr>
              <w:t>Quality Policy</w:t>
            </w:r>
            <w:r w:rsidR="00EB52D6">
              <w:rPr>
                <w:noProof/>
                <w:webHidden/>
              </w:rPr>
              <w:tab/>
            </w:r>
            <w:r>
              <w:rPr>
                <w:noProof/>
                <w:webHidden/>
              </w:rPr>
              <w:fldChar w:fldCharType="begin"/>
            </w:r>
            <w:r w:rsidR="00EB52D6">
              <w:rPr>
                <w:noProof/>
                <w:webHidden/>
              </w:rPr>
              <w:instrText xml:space="preserve"> PAGEREF _Toc307180938 \h </w:instrText>
            </w:r>
            <w:r>
              <w:rPr>
                <w:noProof/>
                <w:webHidden/>
              </w:rPr>
            </w:r>
            <w:r>
              <w:rPr>
                <w:noProof/>
                <w:webHidden/>
              </w:rPr>
              <w:fldChar w:fldCharType="separate"/>
            </w:r>
            <w:r w:rsidR="00EB52D6">
              <w:rPr>
                <w:noProof/>
                <w:webHidden/>
              </w:rPr>
              <w:t>11</w:t>
            </w:r>
            <w:r>
              <w:rPr>
                <w:noProof/>
                <w:webHidden/>
              </w:rPr>
              <w:fldChar w:fldCharType="end"/>
            </w:r>
          </w:hyperlink>
        </w:p>
        <w:p w:rsidR="00EB52D6" w:rsidRDefault="00A07251">
          <w:pPr>
            <w:pStyle w:val="TOC2"/>
            <w:rPr>
              <w:rFonts w:eastAsiaTheme="minorEastAsia"/>
              <w:noProof/>
              <w:lang w:eastAsia="en-CA"/>
            </w:rPr>
          </w:pPr>
          <w:hyperlink w:anchor="_Toc307180939" w:history="1">
            <w:r w:rsidR="00EB52D6" w:rsidRPr="00F43A52">
              <w:rPr>
                <w:rStyle w:val="Hyperlink"/>
                <w:noProof/>
              </w:rPr>
              <w:t>Planning</w:t>
            </w:r>
            <w:r w:rsidR="00EB52D6">
              <w:rPr>
                <w:noProof/>
                <w:webHidden/>
              </w:rPr>
              <w:tab/>
            </w:r>
            <w:r>
              <w:rPr>
                <w:noProof/>
                <w:webHidden/>
              </w:rPr>
              <w:fldChar w:fldCharType="begin"/>
            </w:r>
            <w:r w:rsidR="00EB52D6">
              <w:rPr>
                <w:noProof/>
                <w:webHidden/>
              </w:rPr>
              <w:instrText xml:space="preserve"> PAGEREF _Toc307180939 \h </w:instrText>
            </w:r>
            <w:r>
              <w:rPr>
                <w:noProof/>
                <w:webHidden/>
              </w:rPr>
            </w:r>
            <w:r>
              <w:rPr>
                <w:noProof/>
                <w:webHidden/>
              </w:rPr>
              <w:fldChar w:fldCharType="separate"/>
            </w:r>
            <w:r w:rsidR="00EB52D6">
              <w:rPr>
                <w:noProof/>
                <w:webHidden/>
              </w:rPr>
              <w:t>12</w:t>
            </w:r>
            <w:r>
              <w:rPr>
                <w:noProof/>
                <w:webHidden/>
              </w:rPr>
              <w:fldChar w:fldCharType="end"/>
            </w:r>
          </w:hyperlink>
        </w:p>
        <w:p w:rsidR="00EB52D6" w:rsidRDefault="00A07251">
          <w:pPr>
            <w:pStyle w:val="TOC3"/>
            <w:rPr>
              <w:rFonts w:eastAsiaTheme="minorEastAsia"/>
              <w:noProof/>
              <w:lang w:eastAsia="en-CA"/>
            </w:rPr>
          </w:pPr>
          <w:hyperlink w:anchor="_Toc307180940" w:history="1">
            <w:r w:rsidR="00EB52D6" w:rsidRPr="00F43A52">
              <w:rPr>
                <w:rStyle w:val="Hyperlink"/>
                <w:noProof/>
              </w:rPr>
              <w:t>Quality Objectives</w:t>
            </w:r>
            <w:r w:rsidR="00EB52D6">
              <w:rPr>
                <w:noProof/>
                <w:webHidden/>
              </w:rPr>
              <w:tab/>
            </w:r>
            <w:r>
              <w:rPr>
                <w:noProof/>
                <w:webHidden/>
              </w:rPr>
              <w:fldChar w:fldCharType="begin"/>
            </w:r>
            <w:r w:rsidR="00EB52D6">
              <w:rPr>
                <w:noProof/>
                <w:webHidden/>
              </w:rPr>
              <w:instrText xml:space="preserve"> PAGEREF _Toc307180940 \h </w:instrText>
            </w:r>
            <w:r>
              <w:rPr>
                <w:noProof/>
                <w:webHidden/>
              </w:rPr>
            </w:r>
            <w:r>
              <w:rPr>
                <w:noProof/>
                <w:webHidden/>
              </w:rPr>
              <w:fldChar w:fldCharType="separate"/>
            </w:r>
            <w:r w:rsidR="00EB52D6">
              <w:rPr>
                <w:noProof/>
                <w:webHidden/>
              </w:rPr>
              <w:t>12</w:t>
            </w:r>
            <w:r>
              <w:rPr>
                <w:noProof/>
                <w:webHidden/>
              </w:rPr>
              <w:fldChar w:fldCharType="end"/>
            </w:r>
          </w:hyperlink>
        </w:p>
        <w:p w:rsidR="00EB52D6" w:rsidRDefault="00A07251">
          <w:pPr>
            <w:pStyle w:val="TOC3"/>
            <w:rPr>
              <w:rFonts w:eastAsiaTheme="minorEastAsia"/>
              <w:noProof/>
              <w:lang w:eastAsia="en-CA"/>
            </w:rPr>
          </w:pPr>
          <w:hyperlink w:anchor="_Toc307180941" w:history="1">
            <w:r w:rsidR="00EB52D6" w:rsidRPr="00F43A52">
              <w:rPr>
                <w:rStyle w:val="Hyperlink"/>
                <w:noProof/>
              </w:rPr>
              <w:t>Quality Management System Planning</w:t>
            </w:r>
            <w:r w:rsidR="00EB52D6">
              <w:rPr>
                <w:noProof/>
                <w:webHidden/>
              </w:rPr>
              <w:tab/>
            </w:r>
            <w:r>
              <w:rPr>
                <w:noProof/>
                <w:webHidden/>
              </w:rPr>
              <w:fldChar w:fldCharType="begin"/>
            </w:r>
            <w:r w:rsidR="00EB52D6">
              <w:rPr>
                <w:noProof/>
                <w:webHidden/>
              </w:rPr>
              <w:instrText xml:space="preserve"> PAGEREF _Toc307180941 \h </w:instrText>
            </w:r>
            <w:r>
              <w:rPr>
                <w:noProof/>
                <w:webHidden/>
              </w:rPr>
            </w:r>
            <w:r>
              <w:rPr>
                <w:noProof/>
                <w:webHidden/>
              </w:rPr>
              <w:fldChar w:fldCharType="separate"/>
            </w:r>
            <w:r w:rsidR="00EB52D6">
              <w:rPr>
                <w:noProof/>
                <w:webHidden/>
              </w:rPr>
              <w:t>12</w:t>
            </w:r>
            <w:r>
              <w:rPr>
                <w:noProof/>
                <w:webHidden/>
              </w:rPr>
              <w:fldChar w:fldCharType="end"/>
            </w:r>
          </w:hyperlink>
        </w:p>
        <w:p w:rsidR="00EB52D6" w:rsidRDefault="00A07251">
          <w:pPr>
            <w:pStyle w:val="TOC2"/>
            <w:rPr>
              <w:rFonts w:eastAsiaTheme="minorEastAsia"/>
              <w:noProof/>
              <w:lang w:eastAsia="en-CA"/>
            </w:rPr>
          </w:pPr>
          <w:hyperlink w:anchor="_Toc307180942" w:history="1">
            <w:r w:rsidR="00EB52D6" w:rsidRPr="00F43A52">
              <w:rPr>
                <w:rStyle w:val="Hyperlink"/>
                <w:noProof/>
              </w:rPr>
              <w:t>Responsibility, Authority and Commission</w:t>
            </w:r>
            <w:r w:rsidR="00EB52D6">
              <w:rPr>
                <w:noProof/>
                <w:webHidden/>
              </w:rPr>
              <w:tab/>
            </w:r>
            <w:r>
              <w:rPr>
                <w:noProof/>
                <w:webHidden/>
              </w:rPr>
              <w:fldChar w:fldCharType="begin"/>
            </w:r>
            <w:r w:rsidR="00EB52D6">
              <w:rPr>
                <w:noProof/>
                <w:webHidden/>
              </w:rPr>
              <w:instrText xml:space="preserve"> PAGEREF _Toc307180942 \h </w:instrText>
            </w:r>
            <w:r>
              <w:rPr>
                <w:noProof/>
                <w:webHidden/>
              </w:rPr>
            </w:r>
            <w:r>
              <w:rPr>
                <w:noProof/>
                <w:webHidden/>
              </w:rPr>
              <w:fldChar w:fldCharType="separate"/>
            </w:r>
            <w:r w:rsidR="00EB52D6">
              <w:rPr>
                <w:noProof/>
                <w:webHidden/>
              </w:rPr>
              <w:t>12</w:t>
            </w:r>
            <w:r>
              <w:rPr>
                <w:noProof/>
                <w:webHidden/>
              </w:rPr>
              <w:fldChar w:fldCharType="end"/>
            </w:r>
          </w:hyperlink>
        </w:p>
        <w:p w:rsidR="00EB52D6" w:rsidRDefault="00A07251">
          <w:pPr>
            <w:pStyle w:val="TOC3"/>
            <w:rPr>
              <w:rFonts w:eastAsiaTheme="minorEastAsia"/>
              <w:noProof/>
              <w:lang w:eastAsia="en-CA"/>
            </w:rPr>
          </w:pPr>
          <w:hyperlink w:anchor="_Toc307180943" w:history="1">
            <w:r w:rsidR="00EB52D6" w:rsidRPr="00F43A52">
              <w:rPr>
                <w:rStyle w:val="Hyperlink"/>
                <w:noProof/>
              </w:rPr>
              <w:t>Responsibility and Authority</w:t>
            </w:r>
            <w:r w:rsidR="00EB52D6">
              <w:rPr>
                <w:noProof/>
                <w:webHidden/>
              </w:rPr>
              <w:tab/>
            </w:r>
            <w:r>
              <w:rPr>
                <w:noProof/>
                <w:webHidden/>
              </w:rPr>
              <w:fldChar w:fldCharType="begin"/>
            </w:r>
            <w:r w:rsidR="00EB52D6">
              <w:rPr>
                <w:noProof/>
                <w:webHidden/>
              </w:rPr>
              <w:instrText xml:space="preserve"> PAGEREF _Toc307180943 \h </w:instrText>
            </w:r>
            <w:r>
              <w:rPr>
                <w:noProof/>
                <w:webHidden/>
              </w:rPr>
            </w:r>
            <w:r>
              <w:rPr>
                <w:noProof/>
                <w:webHidden/>
              </w:rPr>
              <w:fldChar w:fldCharType="separate"/>
            </w:r>
            <w:r w:rsidR="00EB52D6">
              <w:rPr>
                <w:noProof/>
                <w:webHidden/>
              </w:rPr>
              <w:t>12</w:t>
            </w:r>
            <w:r>
              <w:rPr>
                <w:noProof/>
                <w:webHidden/>
              </w:rPr>
              <w:fldChar w:fldCharType="end"/>
            </w:r>
          </w:hyperlink>
        </w:p>
        <w:p w:rsidR="00EB52D6" w:rsidRDefault="00A07251">
          <w:pPr>
            <w:pStyle w:val="TOC3"/>
            <w:rPr>
              <w:rFonts w:eastAsiaTheme="minorEastAsia"/>
              <w:noProof/>
              <w:lang w:eastAsia="en-CA"/>
            </w:rPr>
          </w:pPr>
          <w:hyperlink w:anchor="_Toc307180944" w:history="1">
            <w:r w:rsidR="00EB52D6" w:rsidRPr="00F43A52">
              <w:rPr>
                <w:rStyle w:val="Hyperlink"/>
                <w:noProof/>
              </w:rPr>
              <w:t>Management Representative</w:t>
            </w:r>
            <w:r w:rsidR="00EB52D6">
              <w:rPr>
                <w:noProof/>
                <w:webHidden/>
              </w:rPr>
              <w:tab/>
            </w:r>
            <w:r>
              <w:rPr>
                <w:noProof/>
                <w:webHidden/>
              </w:rPr>
              <w:fldChar w:fldCharType="begin"/>
            </w:r>
            <w:r w:rsidR="00EB52D6">
              <w:rPr>
                <w:noProof/>
                <w:webHidden/>
              </w:rPr>
              <w:instrText xml:space="preserve"> PAGEREF _Toc307180944 \h </w:instrText>
            </w:r>
            <w:r>
              <w:rPr>
                <w:noProof/>
                <w:webHidden/>
              </w:rPr>
            </w:r>
            <w:r>
              <w:rPr>
                <w:noProof/>
                <w:webHidden/>
              </w:rPr>
              <w:fldChar w:fldCharType="separate"/>
            </w:r>
            <w:r w:rsidR="00EB52D6">
              <w:rPr>
                <w:noProof/>
                <w:webHidden/>
              </w:rPr>
              <w:t>12</w:t>
            </w:r>
            <w:r>
              <w:rPr>
                <w:noProof/>
                <w:webHidden/>
              </w:rPr>
              <w:fldChar w:fldCharType="end"/>
            </w:r>
          </w:hyperlink>
        </w:p>
        <w:p w:rsidR="00EB52D6" w:rsidRDefault="00A07251">
          <w:pPr>
            <w:pStyle w:val="TOC3"/>
            <w:rPr>
              <w:rFonts w:eastAsiaTheme="minorEastAsia"/>
              <w:noProof/>
              <w:lang w:eastAsia="en-CA"/>
            </w:rPr>
          </w:pPr>
          <w:hyperlink w:anchor="_Toc307180945" w:history="1">
            <w:r w:rsidR="00EB52D6" w:rsidRPr="00F43A52">
              <w:rPr>
                <w:rStyle w:val="Hyperlink"/>
                <w:noProof/>
              </w:rPr>
              <w:t>Internal Communications</w:t>
            </w:r>
            <w:r w:rsidR="00EB52D6">
              <w:rPr>
                <w:noProof/>
                <w:webHidden/>
              </w:rPr>
              <w:tab/>
            </w:r>
            <w:r>
              <w:rPr>
                <w:noProof/>
                <w:webHidden/>
              </w:rPr>
              <w:fldChar w:fldCharType="begin"/>
            </w:r>
            <w:r w:rsidR="00EB52D6">
              <w:rPr>
                <w:noProof/>
                <w:webHidden/>
              </w:rPr>
              <w:instrText xml:space="preserve"> PAGEREF _Toc307180945 \h </w:instrText>
            </w:r>
            <w:r>
              <w:rPr>
                <w:noProof/>
                <w:webHidden/>
              </w:rPr>
            </w:r>
            <w:r>
              <w:rPr>
                <w:noProof/>
                <w:webHidden/>
              </w:rPr>
              <w:fldChar w:fldCharType="separate"/>
            </w:r>
            <w:r w:rsidR="00EB52D6">
              <w:rPr>
                <w:noProof/>
                <w:webHidden/>
              </w:rPr>
              <w:t>12</w:t>
            </w:r>
            <w:r>
              <w:rPr>
                <w:noProof/>
                <w:webHidden/>
              </w:rPr>
              <w:fldChar w:fldCharType="end"/>
            </w:r>
          </w:hyperlink>
        </w:p>
        <w:p w:rsidR="00EB52D6" w:rsidRDefault="00A07251">
          <w:pPr>
            <w:pStyle w:val="TOC2"/>
            <w:rPr>
              <w:rFonts w:eastAsiaTheme="minorEastAsia"/>
              <w:noProof/>
              <w:lang w:eastAsia="en-CA"/>
            </w:rPr>
          </w:pPr>
          <w:hyperlink w:anchor="_Toc307180946" w:history="1">
            <w:r w:rsidR="00EB52D6" w:rsidRPr="00F43A52">
              <w:rPr>
                <w:rStyle w:val="Hyperlink"/>
                <w:noProof/>
              </w:rPr>
              <w:t>Management Review</w:t>
            </w:r>
            <w:r w:rsidR="00EB52D6">
              <w:rPr>
                <w:noProof/>
                <w:webHidden/>
              </w:rPr>
              <w:tab/>
            </w:r>
            <w:r>
              <w:rPr>
                <w:noProof/>
                <w:webHidden/>
              </w:rPr>
              <w:fldChar w:fldCharType="begin"/>
            </w:r>
            <w:r w:rsidR="00EB52D6">
              <w:rPr>
                <w:noProof/>
                <w:webHidden/>
              </w:rPr>
              <w:instrText xml:space="preserve"> PAGEREF _Toc307180946 \h </w:instrText>
            </w:r>
            <w:r>
              <w:rPr>
                <w:noProof/>
                <w:webHidden/>
              </w:rPr>
            </w:r>
            <w:r>
              <w:rPr>
                <w:noProof/>
                <w:webHidden/>
              </w:rPr>
              <w:fldChar w:fldCharType="separate"/>
            </w:r>
            <w:r w:rsidR="00EB52D6">
              <w:rPr>
                <w:noProof/>
                <w:webHidden/>
              </w:rPr>
              <w:t>13</w:t>
            </w:r>
            <w:r>
              <w:rPr>
                <w:noProof/>
                <w:webHidden/>
              </w:rPr>
              <w:fldChar w:fldCharType="end"/>
            </w:r>
          </w:hyperlink>
        </w:p>
        <w:p w:rsidR="00EB52D6" w:rsidRDefault="00A07251">
          <w:pPr>
            <w:pStyle w:val="TOC3"/>
            <w:rPr>
              <w:rFonts w:eastAsiaTheme="minorEastAsia"/>
              <w:noProof/>
              <w:lang w:eastAsia="en-CA"/>
            </w:rPr>
          </w:pPr>
          <w:hyperlink w:anchor="_Toc307180947" w:history="1">
            <w:r w:rsidR="00EB52D6" w:rsidRPr="00F43A52">
              <w:rPr>
                <w:rStyle w:val="Hyperlink"/>
                <w:noProof/>
              </w:rPr>
              <w:t>General</w:t>
            </w:r>
            <w:r w:rsidR="00EB52D6">
              <w:rPr>
                <w:noProof/>
                <w:webHidden/>
              </w:rPr>
              <w:tab/>
            </w:r>
            <w:r>
              <w:rPr>
                <w:noProof/>
                <w:webHidden/>
              </w:rPr>
              <w:fldChar w:fldCharType="begin"/>
            </w:r>
            <w:r w:rsidR="00EB52D6">
              <w:rPr>
                <w:noProof/>
                <w:webHidden/>
              </w:rPr>
              <w:instrText xml:space="preserve"> PAGEREF _Toc307180947 \h </w:instrText>
            </w:r>
            <w:r>
              <w:rPr>
                <w:noProof/>
                <w:webHidden/>
              </w:rPr>
            </w:r>
            <w:r>
              <w:rPr>
                <w:noProof/>
                <w:webHidden/>
              </w:rPr>
              <w:fldChar w:fldCharType="separate"/>
            </w:r>
            <w:r w:rsidR="00EB52D6">
              <w:rPr>
                <w:noProof/>
                <w:webHidden/>
              </w:rPr>
              <w:t>13</w:t>
            </w:r>
            <w:r>
              <w:rPr>
                <w:noProof/>
                <w:webHidden/>
              </w:rPr>
              <w:fldChar w:fldCharType="end"/>
            </w:r>
          </w:hyperlink>
        </w:p>
        <w:p w:rsidR="00EB52D6" w:rsidRDefault="00A07251">
          <w:pPr>
            <w:pStyle w:val="TOC3"/>
            <w:rPr>
              <w:rFonts w:eastAsiaTheme="minorEastAsia"/>
              <w:noProof/>
              <w:lang w:eastAsia="en-CA"/>
            </w:rPr>
          </w:pPr>
          <w:hyperlink w:anchor="_Toc307180948" w:history="1">
            <w:r w:rsidR="00EB52D6" w:rsidRPr="00F43A52">
              <w:rPr>
                <w:rStyle w:val="Hyperlink"/>
                <w:noProof/>
              </w:rPr>
              <w:t>Review Input</w:t>
            </w:r>
            <w:r w:rsidR="00EB52D6">
              <w:rPr>
                <w:noProof/>
                <w:webHidden/>
              </w:rPr>
              <w:tab/>
            </w:r>
            <w:r>
              <w:rPr>
                <w:noProof/>
                <w:webHidden/>
              </w:rPr>
              <w:fldChar w:fldCharType="begin"/>
            </w:r>
            <w:r w:rsidR="00EB52D6">
              <w:rPr>
                <w:noProof/>
                <w:webHidden/>
              </w:rPr>
              <w:instrText xml:space="preserve"> PAGEREF _Toc307180948 \h </w:instrText>
            </w:r>
            <w:r>
              <w:rPr>
                <w:noProof/>
                <w:webHidden/>
              </w:rPr>
            </w:r>
            <w:r>
              <w:rPr>
                <w:noProof/>
                <w:webHidden/>
              </w:rPr>
              <w:fldChar w:fldCharType="separate"/>
            </w:r>
            <w:r w:rsidR="00EB52D6">
              <w:rPr>
                <w:noProof/>
                <w:webHidden/>
              </w:rPr>
              <w:t>13</w:t>
            </w:r>
            <w:r>
              <w:rPr>
                <w:noProof/>
                <w:webHidden/>
              </w:rPr>
              <w:fldChar w:fldCharType="end"/>
            </w:r>
          </w:hyperlink>
        </w:p>
        <w:p w:rsidR="00EB52D6" w:rsidRDefault="00A07251">
          <w:pPr>
            <w:pStyle w:val="TOC3"/>
            <w:rPr>
              <w:rFonts w:eastAsiaTheme="minorEastAsia"/>
              <w:noProof/>
              <w:lang w:eastAsia="en-CA"/>
            </w:rPr>
          </w:pPr>
          <w:hyperlink w:anchor="_Toc307180949" w:history="1">
            <w:r w:rsidR="00EB52D6" w:rsidRPr="00F43A52">
              <w:rPr>
                <w:rStyle w:val="Hyperlink"/>
                <w:noProof/>
              </w:rPr>
              <w:t>Review Output</w:t>
            </w:r>
            <w:r w:rsidR="00EB52D6">
              <w:rPr>
                <w:noProof/>
                <w:webHidden/>
              </w:rPr>
              <w:tab/>
            </w:r>
            <w:r>
              <w:rPr>
                <w:noProof/>
                <w:webHidden/>
              </w:rPr>
              <w:fldChar w:fldCharType="begin"/>
            </w:r>
            <w:r w:rsidR="00EB52D6">
              <w:rPr>
                <w:noProof/>
                <w:webHidden/>
              </w:rPr>
              <w:instrText xml:space="preserve"> PAGEREF _Toc307180949 \h </w:instrText>
            </w:r>
            <w:r>
              <w:rPr>
                <w:noProof/>
                <w:webHidden/>
              </w:rPr>
            </w:r>
            <w:r>
              <w:rPr>
                <w:noProof/>
                <w:webHidden/>
              </w:rPr>
              <w:fldChar w:fldCharType="separate"/>
            </w:r>
            <w:r w:rsidR="00EB52D6">
              <w:rPr>
                <w:noProof/>
                <w:webHidden/>
              </w:rPr>
              <w:t>13</w:t>
            </w:r>
            <w:r>
              <w:rPr>
                <w:noProof/>
                <w:webHidden/>
              </w:rPr>
              <w:fldChar w:fldCharType="end"/>
            </w:r>
          </w:hyperlink>
        </w:p>
        <w:p w:rsidR="00EB52D6" w:rsidRDefault="00A07251">
          <w:pPr>
            <w:pStyle w:val="TOC2"/>
            <w:rPr>
              <w:rFonts w:eastAsiaTheme="minorEastAsia"/>
              <w:noProof/>
              <w:lang w:eastAsia="en-CA"/>
            </w:rPr>
          </w:pPr>
          <w:hyperlink w:anchor="_Toc307180950" w:history="1">
            <w:r w:rsidR="00EB52D6" w:rsidRPr="00F43A52">
              <w:rPr>
                <w:rStyle w:val="Hyperlink"/>
                <w:noProof/>
              </w:rPr>
              <w:t>Resource Management</w:t>
            </w:r>
            <w:r w:rsidR="00EB52D6">
              <w:rPr>
                <w:noProof/>
                <w:webHidden/>
              </w:rPr>
              <w:tab/>
            </w:r>
            <w:r>
              <w:rPr>
                <w:noProof/>
                <w:webHidden/>
              </w:rPr>
              <w:fldChar w:fldCharType="begin"/>
            </w:r>
            <w:r w:rsidR="00EB52D6">
              <w:rPr>
                <w:noProof/>
                <w:webHidden/>
              </w:rPr>
              <w:instrText xml:space="preserve"> PAGEREF _Toc307180950 \h </w:instrText>
            </w:r>
            <w:r>
              <w:rPr>
                <w:noProof/>
                <w:webHidden/>
              </w:rPr>
            </w:r>
            <w:r>
              <w:rPr>
                <w:noProof/>
                <w:webHidden/>
              </w:rPr>
              <w:fldChar w:fldCharType="separate"/>
            </w:r>
            <w:r w:rsidR="00EB52D6">
              <w:rPr>
                <w:noProof/>
                <w:webHidden/>
              </w:rPr>
              <w:t>13</w:t>
            </w:r>
            <w:r>
              <w:rPr>
                <w:noProof/>
                <w:webHidden/>
              </w:rPr>
              <w:fldChar w:fldCharType="end"/>
            </w:r>
          </w:hyperlink>
        </w:p>
        <w:p w:rsidR="00EB52D6" w:rsidRDefault="00A07251">
          <w:pPr>
            <w:pStyle w:val="TOC3"/>
            <w:rPr>
              <w:rFonts w:eastAsiaTheme="minorEastAsia"/>
              <w:noProof/>
              <w:lang w:eastAsia="en-CA"/>
            </w:rPr>
          </w:pPr>
          <w:hyperlink w:anchor="_Toc307180951" w:history="1">
            <w:r w:rsidR="00EB52D6" w:rsidRPr="00F43A52">
              <w:rPr>
                <w:rStyle w:val="Hyperlink"/>
                <w:noProof/>
              </w:rPr>
              <w:t>Provision of Resources</w:t>
            </w:r>
            <w:r w:rsidR="00EB52D6">
              <w:rPr>
                <w:noProof/>
                <w:webHidden/>
              </w:rPr>
              <w:tab/>
            </w:r>
            <w:r>
              <w:rPr>
                <w:noProof/>
                <w:webHidden/>
              </w:rPr>
              <w:fldChar w:fldCharType="begin"/>
            </w:r>
            <w:r w:rsidR="00EB52D6">
              <w:rPr>
                <w:noProof/>
                <w:webHidden/>
              </w:rPr>
              <w:instrText xml:space="preserve"> PAGEREF _Toc307180951 \h </w:instrText>
            </w:r>
            <w:r>
              <w:rPr>
                <w:noProof/>
                <w:webHidden/>
              </w:rPr>
            </w:r>
            <w:r>
              <w:rPr>
                <w:noProof/>
                <w:webHidden/>
              </w:rPr>
              <w:fldChar w:fldCharType="separate"/>
            </w:r>
            <w:r w:rsidR="00EB52D6">
              <w:rPr>
                <w:noProof/>
                <w:webHidden/>
              </w:rPr>
              <w:t>13</w:t>
            </w:r>
            <w:r>
              <w:rPr>
                <w:noProof/>
                <w:webHidden/>
              </w:rPr>
              <w:fldChar w:fldCharType="end"/>
            </w:r>
          </w:hyperlink>
        </w:p>
        <w:p w:rsidR="00EB52D6" w:rsidRDefault="00A07251">
          <w:pPr>
            <w:pStyle w:val="TOC2"/>
            <w:rPr>
              <w:rFonts w:eastAsiaTheme="minorEastAsia"/>
              <w:noProof/>
              <w:lang w:eastAsia="en-CA"/>
            </w:rPr>
          </w:pPr>
          <w:hyperlink w:anchor="_Toc307180952" w:history="1">
            <w:r w:rsidR="00EB52D6" w:rsidRPr="00F43A52">
              <w:rPr>
                <w:rStyle w:val="Hyperlink"/>
                <w:noProof/>
              </w:rPr>
              <w:t>Human Resources</w:t>
            </w:r>
            <w:r w:rsidR="00EB52D6">
              <w:rPr>
                <w:noProof/>
                <w:webHidden/>
              </w:rPr>
              <w:tab/>
            </w:r>
            <w:r>
              <w:rPr>
                <w:noProof/>
                <w:webHidden/>
              </w:rPr>
              <w:fldChar w:fldCharType="begin"/>
            </w:r>
            <w:r w:rsidR="00EB52D6">
              <w:rPr>
                <w:noProof/>
                <w:webHidden/>
              </w:rPr>
              <w:instrText xml:space="preserve"> PAGEREF _Toc307180952 \h </w:instrText>
            </w:r>
            <w:r>
              <w:rPr>
                <w:noProof/>
                <w:webHidden/>
              </w:rPr>
            </w:r>
            <w:r>
              <w:rPr>
                <w:noProof/>
                <w:webHidden/>
              </w:rPr>
              <w:fldChar w:fldCharType="separate"/>
            </w:r>
            <w:r w:rsidR="00EB52D6">
              <w:rPr>
                <w:noProof/>
                <w:webHidden/>
              </w:rPr>
              <w:t>14</w:t>
            </w:r>
            <w:r>
              <w:rPr>
                <w:noProof/>
                <w:webHidden/>
              </w:rPr>
              <w:fldChar w:fldCharType="end"/>
            </w:r>
          </w:hyperlink>
        </w:p>
        <w:p w:rsidR="00EB52D6" w:rsidRDefault="00A07251">
          <w:pPr>
            <w:pStyle w:val="TOC3"/>
            <w:rPr>
              <w:rFonts w:eastAsiaTheme="minorEastAsia"/>
              <w:noProof/>
              <w:lang w:eastAsia="en-CA"/>
            </w:rPr>
          </w:pPr>
          <w:hyperlink w:anchor="_Toc307180953" w:history="1">
            <w:r w:rsidR="00EB52D6" w:rsidRPr="00F43A52">
              <w:rPr>
                <w:rStyle w:val="Hyperlink"/>
                <w:noProof/>
              </w:rPr>
              <w:t>General</w:t>
            </w:r>
            <w:r w:rsidR="00EB52D6">
              <w:rPr>
                <w:noProof/>
                <w:webHidden/>
              </w:rPr>
              <w:tab/>
            </w:r>
            <w:r>
              <w:rPr>
                <w:noProof/>
                <w:webHidden/>
              </w:rPr>
              <w:fldChar w:fldCharType="begin"/>
            </w:r>
            <w:r w:rsidR="00EB52D6">
              <w:rPr>
                <w:noProof/>
                <w:webHidden/>
              </w:rPr>
              <w:instrText xml:space="preserve"> PAGEREF _Toc307180953 \h </w:instrText>
            </w:r>
            <w:r>
              <w:rPr>
                <w:noProof/>
                <w:webHidden/>
              </w:rPr>
            </w:r>
            <w:r>
              <w:rPr>
                <w:noProof/>
                <w:webHidden/>
              </w:rPr>
              <w:fldChar w:fldCharType="separate"/>
            </w:r>
            <w:r w:rsidR="00EB52D6">
              <w:rPr>
                <w:noProof/>
                <w:webHidden/>
              </w:rPr>
              <w:t>14</w:t>
            </w:r>
            <w:r>
              <w:rPr>
                <w:noProof/>
                <w:webHidden/>
              </w:rPr>
              <w:fldChar w:fldCharType="end"/>
            </w:r>
          </w:hyperlink>
        </w:p>
        <w:p w:rsidR="00EB52D6" w:rsidRDefault="00A07251">
          <w:pPr>
            <w:pStyle w:val="TOC3"/>
            <w:rPr>
              <w:rFonts w:eastAsiaTheme="minorEastAsia"/>
              <w:noProof/>
              <w:lang w:eastAsia="en-CA"/>
            </w:rPr>
          </w:pPr>
          <w:hyperlink w:anchor="_Toc307180954" w:history="1">
            <w:r w:rsidR="00EB52D6" w:rsidRPr="00F43A52">
              <w:rPr>
                <w:rStyle w:val="Hyperlink"/>
                <w:noProof/>
              </w:rPr>
              <w:t>Competence, training and awareness</w:t>
            </w:r>
            <w:r w:rsidR="00EB52D6">
              <w:rPr>
                <w:noProof/>
                <w:webHidden/>
              </w:rPr>
              <w:tab/>
            </w:r>
            <w:r>
              <w:rPr>
                <w:noProof/>
                <w:webHidden/>
              </w:rPr>
              <w:fldChar w:fldCharType="begin"/>
            </w:r>
            <w:r w:rsidR="00EB52D6">
              <w:rPr>
                <w:noProof/>
                <w:webHidden/>
              </w:rPr>
              <w:instrText xml:space="preserve"> PAGEREF _Toc307180954 \h </w:instrText>
            </w:r>
            <w:r>
              <w:rPr>
                <w:noProof/>
                <w:webHidden/>
              </w:rPr>
            </w:r>
            <w:r>
              <w:rPr>
                <w:noProof/>
                <w:webHidden/>
              </w:rPr>
              <w:fldChar w:fldCharType="separate"/>
            </w:r>
            <w:r w:rsidR="00EB52D6">
              <w:rPr>
                <w:noProof/>
                <w:webHidden/>
              </w:rPr>
              <w:t>14</w:t>
            </w:r>
            <w:r>
              <w:rPr>
                <w:noProof/>
                <w:webHidden/>
              </w:rPr>
              <w:fldChar w:fldCharType="end"/>
            </w:r>
          </w:hyperlink>
        </w:p>
        <w:p w:rsidR="00EB52D6" w:rsidRDefault="00A07251">
          <w:pPr>
            <w:pStyle w:val="TOC3"/>
            <w:rPr>
              <w:rFonts w:eastAsiaTheme="minorEastAsia"/>
              <w:noProof/>
              <w:lang w:eastAsia="en-CA"/>
            </w:rPr>
          </w:pPr>
          <w:hyperlink w:anchor="_Toc307180955" w:history="1">
            <w:r w:rsidR="00EB52D6" w:rsidRPr="00F43A52">
              <w:rPr>
                <w:rStyle w:val="Hyperlink"/>
                <w:noProof/>
              </w:rPr>
              <w:t>Infrastructure</w:t>
            </w:r>
            <w:r w:rsidR="00EB52D6">
              <w:rPr>
                <w:noProof/>
                <w:webHidden/>
              </w:rPr>
              <w:tab/>
            </w:r>
            <w:r>
              <w:rPr>
                <w:noProof/>
                <w:webHidden/>
              </w:rPr>
              <w:fldChar w:fldCharType="begin"/>
            </w:r>
            <w:r w:rsidR="00EB52D6">
              <w:rPr>
                <w:noProof/>
                <w:webHidden/>
              </w:rPr>
              <w:instrText xml:space="preserve"> PAGEREF _Toc307180955 \h </w:instrText>
            </w:r>
            <w:r>
              <w:rPr>
                <w:noProof/>
                <w:webHidden/>
              </w:rPr>
            </w:r>
            <w:r>
              <w:rPr>
                <w:noProof/>
                <w:webHidden/>
              </w:rPr>
              <w:fldChar w:fldCharType="separate"/>
            </w:r>
            <w:r w:rsidR="00EB52D6">
              <w:rPr>
                <w:noProof/>
                <w:webHidden/>
              </w:rPr>
              <w:t>14</w:t>
            </w:r>
            <w:r>
              <w:rPr>
                <w:noProof/>
                <w:webHidden/>
              </w:rPr>
              <w:fldChar w:fldCharType="end"/>
            </w:r>
          </w:hyperlink>
        </w:p>
        <w:p w:rsidR="00EB52D6" w:rsidRDefault="00A07251">
          <w:pPr>
            <w:pStyle w:val="TOC3"/>
            <w:rPr>
              <w:rFonts w:eastAsiaTheme="minorEastAsia"/>
              <w:noProof/>
              <w:lang w:eastAsia="en-CA"/>
            </w:rPr>
          </w:pPr>
          <w:hyperlink w:anchor="_Toc307180956" w:history="1">
            <w:r w:rsidR="00EB52D6" w:rsidRPr="00F43A52">
              <w:rPr>
                <w:rStyle w:val="Hyperlink"/>
                <w:noProof/>
              </w:rPr>
              <w:t>Work Environment</w:t>
            </w:r>
            <w:r w:rsidR="00EB52D6">
              <w:rPr>
                <w:noProof/>
                <w:webHidden/>
              </w:rPr>
              <w:tab/>
            </w:r>
            <w:r>
              <w:rPr>
                <w:noProof/>
                <w:webHidden/>
              </w:rPr>
              <w:fldChar w:fldCharType="begin"/>
            </w:r>
            <w:r w:rsidR="00EB52D6">
              <w:rPr>
                <w:noProof/>
                <w:webHidden/>
              </w:rPr>
              <w:instrText xml:space="preserve"> PAGEREF _Toc307180956 \h </w:instrText>
            </w:r>
            <w:r>
              <w:rPr>
                <w:noProof/>
                <w:webHidden/>
              </w:rPr>
            </w:r>
            <w:r>
              <w:rPr>
                <w:noProof/>
                <w:webHidden/>
              </w:rPr>
              <w:fldChar w:fldCharType="separate"/>
            </w:r>
            <w:r w:rsidR="00EB52D6">
              <w:rPr>
                <w:noProof/>
                <w:webHidden/>
              </w:rPr>
              <w:t>14</w:t>
            </w:r>
            <w:r>
              <w:rPr>
                <w:noProof/>
                <w:webHidden/>
              </w:rPr>
              <w:fldChar w:fldCharType="end"/>
            </w:r>
          </w:hyperlink>
        </w:p>
        <w:p w:rsidR="00EB52D6" w:rsidRDefault="00A07251">
          <w:pPr>
            <w:pStyle w:val="TOC1"/>
            <w:rPr>
              <w:rFonts w:eastAsiaTheme="minorEastAsia"/>
              <w:noProof/>
              <w:lang w:eastAsia="en-CA"/>
            </w:rPr>
          </w:pPr>
          <w:hyperlink w:anchor="_Toc307180957" w:history="1">
            <w:r w:rsidR="00EB52D6" w:rsidRPr="00F43A52">
              <w:rPr>
                <w:rStyle w:val="Hyperlink"/>
                <w:noProof/>
              </w:rPr>
              <w:t>Part II – Product Realization</w:t>
            </w:r>
            <w:r w:rsidR="00EB52D6">
              <w:rPr>
                <w:noProof/>
                <w:webHidden/>
              </w:rPr>
              <w:tab/>
            </w:r>
            <w:r>
              <w:rPr>
                <w:noProof/>
                <w:webHidden/>
              </w:rPr>
              <w:fldChar w:fldCharType="begin"/>
            </w:r>
            <w:r w:rsidR="00EB52D6">
              <w:rPr>
                <w:noProof/>
                <w:webHidden/>
              </w:rPr>
              <w:instrText xml:space="preserve"> PAGEREF _Toc307180957 \h </w:instrText>
            </w:r>
            <w:r>
              <w:rPr>
                <w:noProof/>
                <w:webHidden/>
              </w:rPr>
            </w:r>
            <w:r>
              <w:rPr>
                <w:noProof/>
                <w:webHidden/>
              </w:rPr>
              <w:fldChar w:fldCharType="separate"/>
            </w:r>
            <w:r w:rsidR="00EB52D6">
              <w:rPr>
                <w:noProof/>
                <w:webHidden/>
              </w:rPr>
              <w:t>15</w:t>
            </w:r>
            <w:r>
              <w:rPr>
                <w:noProof/>
                <w:webHidden/>
              </w:rPr>
              <w:fldChar w:fldCharType="end"/>
            </w:r>
          </w:hyperlink>
        </w:p>
        <w:p w:rsidR="00EB52D6" w:rsidRDefault="00A07251">
          <w:pPr>
            <w:pStyle w:val="TOC2"/>
            <w:rPr>
              <w:rFonts w:eastAsiaTheme="minorEastAsia"/>
              <w:noProof/>
              <w:lang w:eastAsia="en-CA"/>
            </w:rPr>
          </w:pPr>
          <w:hyperlink w:anchor="_Toc307180958" w:history="1">
            <w:r w:rsidR="00EB52D6" w:rsidRPr="00F43A52">
              <w:rPr>
                <w:rStyle w:val="Hyperlink"/>
                <w:noProof/>
              </w:rPr>
              <w:t>Planning of Product Realization</w:t>
            </w:r>
            <w:r w:rsidR="00EB52D6">
              <w:rPr>
                <w:noProof/>
                <w:webHidden/>
              </w:rPr>
              <w:tab/>
            </w:r>
            <w:r>
              <w:rPr>
                <w:noProof/>
                <w:webHidden/>
              </w:rPr>
              <w:fldChar w:fldCharType="begin"/>
            </w:r>
            <w:r w:rsidR="00EB52D6">
              <w:rPr>
                <w:noProof/>
                <w:webHidden/>
              </w:rPr>
              <w:instrText xml:space="preserve"> PAGEREF _Toc307180958 \h </w:instrText>
            </w:r>
            <w:r>
              <w:rPr>
                <w:noProof/>
                <w:webHidden/>
              </w:rPr>
            </w:r>
            <w:r>
              <w:rPr>
                <w:noProof/>
                <w:webHidden/>
              </w:rPr>
              <w:fldChar w:fldCharType="separate"/>
            </w:r>
            <w:r w:rsidR="00EB52D6">
              <w:rPr>
                <w:noProof/>
                <w:webHidden/>
              </w:rPr>
              <w:t>15</w:t>
            </w:r>
            <w:r>
              <w:rPr>
                <w:noProof/>
                <w:webHidden/>
              </w:rPr>
              <w:fldChar w:fldCharType="end"/>
            </w:r>
          </w:hyperlink>
        </w:p>
        <w:p w:rsidR="00EB52D6" w:rsidRDefault="00A07251">
          <w:pPr>
            <w:pStyle w:val="TOC2"/>
            <w:rPr>
              <w:rFonts w:eastAsiaTheme="minorEastAsia"/>
              <w:noProof/>
              <w:lang w:eastAsia="en-CA"/>
            </w:rPr>
          </w:pPr>
          <w:hyperlink w:anchor="_Toc307180959" w:history="1">
            <w:r w:rsidR="00EB52D6" w:rsidRPr="00F43A52">
              <w:rPr>
                <w:rStyle w:val="Hyperlink"/>
                <w:noProof/>
              </w:rPr>
              <w:t>Customer-related processes</w:t>
            </w:r>
            <w:r w:rsidR="00EB52D6">
              <w:rPr>
                <w:noProof/>
                <w:webHidden/>
              </w:rPr>
              <w:tab/>
            </w:r>
            <w:r>
              <w:rPr>
                <w:noProof/>
                <w:webHidden/>
              </w:rPr>
              <w:fldChar w:fldCharType="begin"/>
            </w:r>
            <w:r w:rsidR="00EB52D6">
              <w:rPr>
                <w:noProof/>
                <w:webHidden/>
              </w:rPr>
              <w:instrText xml:space="preserve"> PAGEREF _Toc307180959 \h </w:instrText>
            </w:r>
            <w:r>
              <w:rPr>
                <w:noProof/>
                <w:webHidden/>
              </w:rPr>
            </w:r>
            <w:r>
              <w:rPr>
                <w:noProof/>
                <w:webHidden/>
              </w:rPr>
              <w:fldChar w:fldCharType="separate"/>
            </w:r>
            <w:r w:rsidR="00EB52D6">
              <w:rPr>
                <w:noProof/>
                <w:webHidden/>
              </w:rPr>
              <w:t>15</w:t>
            </w:r>
            <w:r>
              <w:rPr>
                <w:noProof/>
                <w:webHidden/>
              </w:rPr>
              <w:fldChar w:fldCharType="end"/>
            </w:r>
          </w:hyperlink>
        </w:p>
        <w:p w:rsidR="00EB52D6" w:rsidRDefault="00A07251">
          <w:pPr>
            <w:pStyle w:val="TOC3"/>
            <w:rPr>
              <w:rFonts w:eastAsiaTheme="minorEastAsia"/>
              <w:noProof/>
              <w:lang w:eastAsia="en-CA"/>
            </w:rPr>
          </w:pPr>
          <w:hyperlink w:anchor="_Toc307180960" w:history="1">
            <w:r w:rsidR="00EB52D6" w:rsidRPr="00F43A52">
              <w:rPr>
                <w:rStyle w:val="Hyperlink"/>
                <w:noProof/>
              </w:rPr>
              <w:t>Determination of Requirements</w:t>
            </w:r>
            <w:r w:rsidR="00EB52D6">
              <w:rPr>
                <w:noProof/>
                <w:webHidden/>
              </w:rPr>
              <w:tab/>
            </w:r>
            <w:r>
              <w:rPr>
                <w:noProof/>
                <w:webHidden/>
              </w:rPr>
              <w:fldChar w:fldCharType="begin"/>
            </w:r>
            <w:r w:rsidR="00EB52D6">
              <w:rPr>
                <w:noProof/>
                <w:webHidden/>
              </w:rPr>
              <w:instrText xml:space="preserve"> PAGEREF _Toc307180960 \h </w:instrText>
            </w:r>
            <w:r>
              <w:rPr>
                <w:noProof/>
                <w:webHidden/>
              </w:rPr>
            </w:r>
            <w:r>
              <w:rPr>
                <w:noProof/>
                <w:webHidden/>
              </w:rPr>
              <w:fldChar w:fldCharType="separate"/>
            </w:r>
            <w:r w:rsidR="00EB52D6">
              <w:rPr>
                <w:noProof/>
                <w:webHidden/>
              </w:rPr>
              <w:t>15</w:t>
            </w:r>
            <w:r>
              <w:rPr>
                <w:noProof/>
                <w:webHidden/>
              </w:rPr>
              <w:fldChar w:fldCharType="end"/>
            </w:r>
          </w:hyperlink>
        </w:p>
        <w:p w:rsidR="00EB52D6" w:rsidRDefault="00A07251">
          <w:pPr>
            <w:pStyle w:val="TOC3"/>
            <w:rPr>
              <w:rFonts w:eastAsiaTheme="minorEastAsia"/>
              <w:noProof/>
              <w:lang w:eastAsia="en-CA"/>
            </w:rPr>
          </w:pPr>
          <w:hyperlink w:anchor="_Toc307180961" w:history="1">
            <w:r w:rsidR="00EB52D6" w:rsidRPr="00F43A52">
              <w:rPr>
                <w:rStyle w:val="Hyperlink"/>
                <w:noProof/>
              </w:rPr>
              <w:t>Reviewing Requirements before Commitment</w:t>
            </w:r>
            <w:r w:rsidR="00EB52D6">
              <w:rPr>
                <w:noProof/>
                <w:webHidden/>
              </w:rPr>
              <w:tab/>
            </w:r>
            <w:r>
              <w:rPr>
                <w:noProof/>
                <w:webHidden/>
              </w:rPr>
              <w:fldChar w:fldCharType="begin"/>
            </w:r>
            <w:r w:rsidR="00EB52D6">
              <w:rPr>
                <w:noProof/>
                <w:webHidden/>
              </w:rPr>
              <w:instrText xml:space="preserve"> PAGEREF _Toc307180961 \h </w:instrText>
            </w:r>
            <w:r>
              <w:rPr>
                <w:noProof/>
                <w:webHidden/>
              </w:rPr>
            </w:r>
            <w:r>
              <w:rPr>
                <w:noProof/>
                <w:webHidden/>
              </w:rPr>
              <w:fldChar w:fldCharType="separate"/>
            </w:r>
            <w:r w:rsidR="00EB52D6">
              <w:rPr>
                <w:noProof/>
                <w:webHidden/>
              </w:rPr>
              <w:t>15</w:t>
            </w:r>
            <w:r>
              <w:rPr>
                <w:noProof/>
                <w:webHidden/>
              </w:rPr>
              <w:fldChar w:fldCharType="end"/>
            </w:r>
          </w:hyperlink>
        </w:p>
        <w:p w:rsidR="00EB52D6" w:rsidRDefault="00A07251">
          <w:pPr>
            <w:pStyle w:val="TOC3"/>
            <w:rPr>
              <w:rFonts w:eastAsiaTheme="minorEastAsia"/>
              <w:noProof/>
              <w:lang w:eastAsia="en-CA"/>
            </w:rPr>
          </w:pPr>
          <w:hyperlink w:anchor="_Toc307180962" w:history="1">
            <w:r w:rsidR="00EB52D6" w:rsidRPr="00F43A52">
              <w:rPr>
                <w:rStyle w:val="Hyperlink"/>
                <w:noProof/>
              </w:rPr>
              <w:t>Customer Communication</w:t>
            </w:r>
            <w:r w:rsidR="00EB52D6">
              <w:rPr>
                <w:noProof/>
                <w:webHidden/>
              </w:rPr>
              <w:tab/>
            </w:r>
            <w:r>
              <w:rPr>
                <w:noProof/>
                <w:webHidden/>
              </w:rPr>
              <w:fldChar w:fldCharType="begin"/>
            </w:r>
            <w:r w:rsidR="00EB52D6">
              <w:rPr>
                <w:noProof/>
                <w:webHidden/>
              </w:rPr>
              <w:instrText xml:space="preserve"> PAGEREF _Toc307180962 \h </w:instrText>
            </w:r>
            <w:r>
              <w:rPr>
                <w:noProof/>
                <w:webHidden/>
              </w:rPr>
            </w:r>
            <w:r>
              <w:rPr>
                <w:noProof/>
                <w:webHidden/>
              </w:rPr>
              <w:fldChar w:fldCharType="separate"/>
            </w:r>
            <w:r w:rsidR="00EB52D6">
              <w:rPr>
                <w:noProof/>
                <w:webHidden/>
              </w:rPr>
              <w:t>16</w:t>
            </w:r>
            <w:r>
              <w:rPr>
                <w:noProof/>
                <w:webHidden/>
              </w:rPr>
              <w:fldChar w:fldCharType="end"/>
            </w:r>
          </w:hyperlink>
        </w:p>
        <w:p w:rsidR="00EB52D6" w:rsidRDefault="00A07251">
          <w:pPr>
            <w:pStyle w:val="TOC3"/>
            <w:rPr>
              <w:rFonts w:eastAsiaTheme="minorEastAsia"/>
              <w:noProof/>
              <w:lang w:eastAsia="en-CA"/>
            </w:rPr>
          </w:pPr>
          <w:hyperlink w:anchor="_Toc307180963" w:history="1">
            <w:r w:rsidR="00EB52D6" w:rsidRPr="00F43A52">
              <w:rPr>
                <w:rStyle w:val="Hyperlink"/>
                <w:noProof/>
              </w:rPr>
              <w:t>Design and Development Inputs</w:t>
            </w:r>
            <w:r w:rsidR="00EB52D6">
              <w:rPr>
                <w:noProof/>
                <w:webHidden/>
              </w:rPr>
              <w:tab/>
            </w:r>
            <w:r>
              <w:rPr>
                <w:noProof/>
                <w:webHidden/>
              </w:rPr>
              <w:fldChar w:fldCharType="begin"/>
            </w:r>
            <w:r w:rsidR="00EB52D6">
              <w:rPr>
                <w:noProof/>
                <w:webHidden/>
              </w:rPr>
              <w:instrText xml:space="preserve"> PAGEREF _Toc307180963 \h </w:instrText>
            </w:r>
            <w:r>
              <w:rPr>
                <w:noProof/>
                <w:webHidden/>
              </w:rPr>
            </w:r>
            <w:r>
              <w:rPr>
                <w:noProof/>
                <w:webHidden/>
              </w:rPr>
              <w:fldChar w:fldCharType="separate"/>
            </w:r>
            <w:r w:rsidR="00EB52D6">
              <w:rPr>
                <w:noProof/>
                <w:webHidden/>
              </w:rPr>
              <w:t>16</w:t>
            </w:r>
            <w:r>
              <w:rPr>
                <w:noProof/>
                <w:webHidden/>
              </w:rPr>
              <w:fldChar w:fldCharType="end"/>
            </w:r>
          </w:hyperlink>
        </w:p>
        <w:p w:rsidR="00EB52D6" w:rsidRDefault="00A07251">
          <w:pPr>
            <w:pStyle w:val="TOC3"/>
            <w:rPr>
              <w:rFonts w:eastAsiaTheme="minorEastAsia"/>
              <w:noProof/>
              <w:lang w:eastAsia="en-CA"/>
            </w:rPr>
          </w:pPr>
          <w:hyperlink w:anchor="_Toc307180964" w:history="1">
            <w:r w:rsidR="00EB52D6" w:rsidRPr="00F43A52">
              <w:rPr>
                <w:rStyle w:val="Hyperlink"/>
                <w:noProof/>
              </w:rPr>
              <w:t>Design and Development Outputs</w:t>
            </w:r>
            <w:r w:rsidR="00EB52D6">
              <w:rPr>
                <w:noProof/>
                <w:webHidden/>
              </w:rPr>
              <w:tab/>
            </w:r>
            <w:r>
              <w:rPr>
                <w:noProof/>
                <w:webHidden/>
              </w:rPr>
              <w:fldChar w:fldCharType="begin"/>
            </w:r>
            <w:r w:rsidR="00EB52D6">
              <w:rPr>
                <w:noProof/>
                <w:webHidden/>
              </w:rPr>
              <w:instrText xml:space="preserve"> PAGEREF _Toc307180964 \h </w:instrText>
            </w:r>
            <w:r>
              <w:rPr>
                <w:noProof/>
                <w:webHidden/>
              </w:rPr>
            </w:r>
            <w:r>
              <w:rPr>
                <w:noProof/>
                <w:webHidden/>
              </w:rPr>
              <w:fldChar w:fldCharType="separate"/>
            </w:r>
            <w:r w:rsidR="00EB52D6">
              <w:rPr>
                <w:noProof/>
                <w:webHidden/>
              </w:rPr>
              <w:t>16</w:t>
            </w:r>
            <w:r>
              <w:rPr>
                <w:noProof/>
                <w:webHidden/>
              </w:rPr>
              <w:fldChar w:fldCharType="end"/>
            </w:r>
          </w:hyperlink>
        </w:p>
        <w:p w:rsidR="00EB52D6" w:rsidRDefault="00A07251">
          <w:pPr>
            <w:pStyle w:val="TOC3"/>
            <w:rPr>
              <w:rFonts w:eastAsiaTheme="minorEastAsia"/>
              <w:noProof/>
              <w:lang w:eastAsia="en-CA"/>
            </w:rPr>
          </w:pPr>
          <w:hyperlink w:anchor="_Toc307180965" w:history="1">
            <w:r w:rsidR="00EB52D6" w:rsidRPr="00F43A52">
              <w:rPr>
                <w:rStyle w:val="Hyperlink"/>
                <w:noProof/>
              </w:rPr>
              <w:t>Design and Development Review</w:t>
            </w:r>
            <w:r w:rsidR="00EB52D6">
              <w:rPr>
                <w:noProof/>
                <w:webHidden/>
              </w:rPr>
              <w:tab/>
            </w:r>
            <w:r>
              <w:rPr>
                <w:noProof/>
                <w:webHidden/>
              </w:rPr>
              <w:fldChar w:fldCharType="begin"/>
            </w:r>
            <w:r w:rsidR="00EB52D6">
              <w:rPr>
                <w:noProof/>
                <w:webHidden/>
              </w:rPr>
              <w:instrText xml:space="preserve"> PAGEREF _Toc307180965 \h </w:instrText>
            </w:r>
            <w:r>
              <w:rPr>
                <w:noProof/>
                <w:webHidden/>
              </w:rPr>
            </w:r>
            <w:r>
              <w:rPr>
                <w:noProof/>
                <w:webHidden/>
              </w:rPr>
              <w:fldChar w:fldCharType="separate"/>
            </w:r>
            <w:r w:rsidR="00EB52D6">
              <w:rPr>
                <w:noProof/>
                <w:webHidden/>
              </w:rPr>
              <w:t>17</w:t>
            </w:r>
            <w:r>
              <w:rPr>
                <w:noProof/>
                <w:webHidden/>
              </w:rPr>
              <w:fldChar w:fldCharType="end"/>
            </w:r>
          </w:hyperlink>
        </w:p>
        <w:p w:rsidR="00EB52D6" w:rsidRDefault="00A07251">
          <w:pPr>
            <w:pStyle w:val="TOC3"/>
            <w:rPr>
              <w:rFonts w:eastAsiaTheme="minorEastAsia"/>
              <w:noProof/>
              <w:lang w:eastAsia="en-CA"/>
            </w:rPr>
          </w:pPr>
          <w:hyperlink w:anchor="_Toc307180966" w:history="1">
            <w:r w:rsidR="00EB52D6" w:rsidRPr="00F43A52">
              <w:rPr>
                <w:rStyle w:val="Hyperlink"/>
                <w:noProof/>
              </w:rPr>
              <w:t>Design and Development Verification</w:t>
            </w:r>
            <w:r w:rsidR="00EB52D6">
              <w:rPr>
                <w:noProof/>
                <w:webHidden/>
              </w:rPr>
              <w:tab/>
            </w:r>
            <w:r>
              <w:rPr>
                <w:noProof/>
                <w:webHidden/>
              </w:rPr>
              <w:fldChar w:fldCharType="begin"/>
            </w:r>
            <w:r w:rsidR="00EB52D6">
              <w:rPr>
                <w:noProof/>
                <w:webHidden/>
              </w:rPr>
              <w:instrText xml:space="preserve"> PAGEREF _Toc307180966 \h </w:instrText>
            </w:r>
            <w:r>
              <w:rPr>
                <w:noProof/>
                <w:webHidden/>
              </w:rPr>
            </w:r>
            <w:r>
              <w:rPr>
                <w:noProof/>
                <w:webHidden/>
              </w:rPr>
              <w:fldChar w:fldCharType="separate"/>
            </w:r>
            <w:r w:rsidR="00EB52D6">
              <w:rPr>
                <w:noProof/>
                <w:webHidden/>
              </w:rPr>
              <w:t>17</w:t>
            </w:r>
            <w:r>
              <w:rPr>
                <w:noProof/>
                <w:webHidden/>
              </w:rPr>
              <w:fldChar w:fldCharType="end"/>
            </w:r>
          </w:hyperlink>
        </w:p>
        <w:p w:rsidR="00EB52D6" w:rsidRDefault="00A07251">
          <w:pPr>
            <w:pStyle w:val="TOC3"/>
            <w:rPr>
              <w:rFonts w:eastAsiaTheme="minorEastAsia"/>
              <w:noProof/>
              <w:lang w:eastAsia="en-CA"/>
            </w:rPr>
          </w:pPr>
          <w:hyperlink w:anchor="_Toc307180967" w:history="1">
            <w:r w:rsidR="00EB52D6" w:rsidRPr="00F43A52">
              <w:rPr>
                <w:rStyle w:val="Hyperlink"/>
                <w:noProof/>
              </w:rPr>
              <w:t>Design and Development Validation</w:t>
            </w:r>
            <w:r w:rsidR="00EB52D6">
              <w:rPr>
                <w:noProof/>
                <w:webHidden/>
              </w:rPr>
              <w:tab/>
            </w:r>
            <w:r>
              <w:rPr>
                <w:noProof/>
                <w:webHidden/>
              </w:rPr>
              <w:fldChar w:fldCharType="begin"/>
            </w:r>
            <w:r w:rsidR="00EB52D6">
              <w:rPr>
                <w:noProof/>
                <w:webHidden/>
              </w:rPr>
              <w:instrText xml:space="preserve"> PAGEREF _Toc307180967 \h </w:instrText>
            </w:r>
            <w:r>
              <w:rPr>
                <w:noProof/>
                <w:webHidden/>
              </w:rPr>
            </w:r>
            <w:r>
              <w:rPr>
                <w:noProof/>
                <w:webHidden/>
              </w:rPr>
              <w:fldChar w:fldCharType="separate"/>
            </w:r>
            <w:r w:rsidR="00EB52D6">
              <w:rPr>
                <w:noProof/>
                <w:webHidden/>
              </w:rPr>
              <w:t>17</w:t>
            </w:r>
            <w:r>
              <w:rPr>
                <w:noProof/>
                <w:webHidden/>
              </w:rPr>
              <w:fldChar w:fldCharType="end"/>
            </w:r>
          </w:hyperlink>
        </w:p>
        <w:p w:rsidR="00EB52D6" w:rsidRDefault="00A07251">
          <w:pPr>
            <w:pStyle w:val="TOC3"/>
            <w:rPr>
              <w:rFonts w:eastAsiaTheme="minorEastAsia"/>
              <w:noProof/>
              <w:lang w:eastAsia="en-CA"/>
            </w:rPr>
          </w:pPr>
          <w:hyperlink w:anchor="_Toc307180968" w:history="1">
            <w:r w:rsidR="00EB52D6" w:rsidRPr="00F43A52">
              <w:rPr>
                <w:rStyle w:val="Hyperlink"/>
                <w:noProof/>
              </w:rPr>
              <w:t>Control of Design and Development Changes</w:t>
            </w:r>
            <w:r w:rsidR="00EB52D6">
              <w:rPr>
                <w:noProof/>
                <w:webHidden/>
              </w:rPr>
              <w:tab/>
            </w:r>
            <w:r>
              <w:rPr>
                <w:noProof/>
                <w:webHidden/>
              </w:rPr>
              <w:fldChar w:fldCharType="begin"/>
            </w:r>
            <w:r w:rsidR="00EB52D6">
              <w:rPr>
                <w:noProof/>
                <w:webHidden/>
              </w:rPr>
              <w:instrText xml:space="preserve"> PAGEREF _Toc307180968 \h </w:instrText>
            </w:r>
            <w:r>
              <w:rPr>
                <w:noProof/>
                <w:webHidden/>
              </w:rPr>
            </w:r>
            <w:r>
              <w:rPr>
                <w:noProof/>
                <w:webHidden/>
              </w:rPr>
              <w:fldChar w:fldCharType="separate"/>
            </w:r>
            <w:r w:rsidR="00EB52D6">
              <w:rPr>
                <w:noProof/>
                <w:webHidden/>
              </w:rPr>
              <w:t>17</w:t>
            </w:r>
            <w:r>
              <w:rPr>
                <w:noProof/>
                <w:webHidden/>
              </w:rPr>
              <w:fldChar w:fldCharType="end"/>
            </w:r>
          </w:hyperlink>
        </w:p>
        <w:p w:rsidR="00EB52D6" w:rsidRDefault="00A07251">
          <w:pPr>
            <w:pStyle w:val="TOC2"/>
            <w:rPr>
              <w:rFonts w:eastAsiaTheme="minorEastAsia"/>
              <w:noProof/>
              <w:lang w:eastAsia="en-CA"/>
            </w:rPr>
          </w:pPr>
          <w:hyperlink w:anchor="_Toc307180969" w:history="1">
            <w:r w:rsidR="00EB52D6" w:rsidRPr="00F43A52">
              <w:rPr>
                <w:rStyle w:val="Hyperlink"/>
                <w:noProof/>
              </w:rPr>
              <w:t>Purchasing</w:t>
            </w:r>
            <w:r w:rsidR="00EB52D6">
              <w:rPr>
                <w:noProof/>
                <w:webHidden/>
              </w:rPr>
              <w:tab/>
            </w:r>
            <w:r>
              <w:rPr>
                <w:noProof/>
                <w:webHidden/>
              </w:rPr>
              <w:fldChar w:fldCharType="begin"/>
            </w:r>
            <w:r w:rsidR="00EB52D6">
              <w:rPr>
                <w:noProof/>
                <w:webHidden/>
              </w:rPr>
              <w:instrText xml:space="preserve"> PAGEREF _Toc307180969 \h </w:instrText>
            </w:r>
            <w:r>
              <w:rPr>
                <w:noProof/>
                <w:webHidden/>
              </w:rPr>
            </w:r>
            <w:r>
              <w:rPr>
                <w:noProof/>
                <w:webHidden/>
              </w:rPr>
              <w:fldChar w:fldCharType="separate"/>
            </w:r>
            <w:r w:rsidR="00EB52D6">
              <w:rPr>
                <w:noProof/>
                <w:webHidden/>
              </w:rPr>
              <w:t>17</w:t>
            </w:r>
            <w:r>
              <w:rPr>
                <w:noProof/>
                <w:webHidden/>
              </w:rPr>
              <w:fldChar w:fldCharType="end"/>
            </w:r>
          </w:hyperlink>
        </w:p>
        <w:p w:rsidR="00EB52D6" w:rsidRDefault="00A07251">
          <w:pPr>
            <w:pStyle w:val="TOC3"/>
            <w:rPr>
              <w:rFonts w:eastAsiaTheme="minorEastAsia"/>
              <w:noProof/>
              <w:lang w:eastAsia="en-CA"/>
            </w:rPr>
          </w:pPr>
          <w:hyperlink w:anchor="_Toc307180970" w:history="1">
            <w:r w:rsidR="00EB52D6" w:rsidRPr="00F43A52">
              <w:rPr>
                <w:rStyle w:val="Hyperlink"/>
                <w:noProof/>
              </w:rPr>
              <w:t>Purchasing Process Requirement</w:t>
            </w:r>
            <w:r w:rsidR="00EB52D6">
              <w:rPr>
                <w:noProof/>
                <w:webHidden/>
              </w:rPr>
              <w:tab/>
            </w:r>
            <w:r>
              <w:rPr>
                <w:noProof/>
                <w:webHidden/>
              </w:rPr>
              <w:fldChar w:fldCharType="begin"/>
            </w:r>
            <w:r w:rsidR="00EB52D6">
              <w:rPr>
                <w:noProof/>
                <w:webHidden/>
              </w:rPr>
              <w:instrText xml:space="preserve"> PAGEREF _Toc307180970 \h </w:instrText>
            </w:r>
            <w:r>
              <w:rPr>
                <w:noProof/>
                <w:webHidden/>
              </w:rPr>
            </w:r>
            <w:r>
              <w:rPr>
                <w:noProof/>
                <w:webHidden/>
              </w:rPr>
              <w:fldChar w:fldCharType="separate"/>
            </w:r>
            <w:r w:rsidR="00EB52D6">
              <w:rPr>
                <w:noProof/>
                <w:webHidden/>
              </w:rPr>
              <w:t>17</w:t>
            </w:r>
            <w:r>
              <w:rPr>
                <w:noProof/>
                <w:webHidden/>
              </w:rPr>
              <w:fldChar w:fldCharType="end"/>
            </w:r>
          </w:hyperlink>
        </w:p>
        <w:p w:rsidR="00EB52D6" w:rsidRDefault="00A07251">
          <w:pPr>
            <w:pStyle w:val="TOC3"/>
            <w:rPr>
              <w:rFonts w:eastAsiaTheme="minorEastAsia"/>
              <w:noProof/>
              <w:lang w:eastAsia="en-CA"/>
            </w:rPr>
          </w:pPr>
          <w:hyperlink w:anchor="_Toc307180971" w:history="1">
            <w:r w:rsidR="00EB52D6" w:rsidRPr="00F43A52">
              <w:rPr>
                <w:rStyle w:val="Hyperlink"/>
                <w:noProof/>
              </w:rPr>
              <w:t>Purchasing Information</w:t>
            </w:r>
            <w:r w:rsidR="00EB52D6">
              <w:rPr>
                <w:noProof/>
                <w:webHidden/>
              </w:rPr>
              <w:tab/>
            </w:r>
            <w:r>
              <w:rPr>
                <w:noProof/>
                <w:webHidden/>
              </w:rPr>
              <w:fldChar w:fldCharType="begin"/>
            </w:r>
            <w:r w:rsidR="00EB52D6">
              <w:rPr>
                <w:noProof/>
                <w:webHidden/>
              </w:rPr>
              <w:instrText xml:space="preserve"> PAGEREF _Toc307180971 \h </w:instrText>
            </w:r>
            <w:r>
              <w:rPr>
                <w:noProof/>
                <w:webHidden/>
              </w:rPr>
            </w:r>
            <w:r>
              <w:rPr>
                <w:noProof/>
                <w:webHidden/>
              </w:rPr>
              <w:fldChar w:fldCharType="separate"/>
            </w:r>
            <w:r w:rsidR="00EB52D6">
              <w:rPr>
                <w:noProof/>
                <w:webHidden/>
              </w:rPr>
              <w:t>18</w:t>
            </w:r>
            <w:r>
              <w:rPr>
                <w:noProof/>
                <w:webHidden/>
              </w:rPr>
              <w:fldChar w:fldCharType="end"/>
            </w:r>
          </w:hyperlink>
        </w:p>
        <w:p w:rsidR="00EB52D6" w:rsidRDefault="00A07251">
          <w:pPr>
            <w:pStyle w:val="TOC3"/>
            <w:rPr>
              <w:rFonts w:eastAsiaTheme="minorEastAsia"/>
              <w:noProof/>
              <w:lang w:eastAsia="en-CA"/>
            </w:rPr>
          </w:pPr>
          <w:hyperlink w:anchor="_Toc307180972" w:history="1">
            <w:r w:rsidR="00EB52D6" w:rsidRPr="00F43A52">
              <w:rPr>
                <w:rStyle w:val="Hyperlink"/>
                <w:noProof/>
              </w:rPr>
              <w:t>Verification of Purchased Product</w:t>
            </w:r>
            <w:r w:rsidR="00EB52D6">
              <w:rPr>
                <w:noProof/>
                <w:webHidden/>
              </w:rPr>
              <w:tab/>
            </w:r>
            <w:r>
              <w:rPr>
                <w:noProof/>
                <w:webHidden/>
              </w:rPr>
              <w:fldChar w:fldCharType="begin"/>
            </w:r>
            <w:r w:rsidR="00EB52D6">
              <w:rPr>
                <w:noProof/>
                <w:webHidden/>
              </w:rPr>
              <w:instrText xml:space="preserve"> PAGEREF _Toc307180972 \h </w:instrText>
            </w:r>
            <w:r>
              <w:rPr>
                <w:noProof/>
                <w:webHidden/>
              </w:rPr>
            </w:r>
            <w:r>
              <w:rPr>
                <w:noProof/>
                <w:webHidden/>
              </w:rPr>
              <w:fldChar w:fldCharType="separate"/>
            </w:r>
            <w:r w:rsidR="00EB52D6">
              <w:rPr>
                <w:noProof/>
                <w:webHidden/>
              </w:rPr>
              <w:t>18</w:t>
            </w:r>
            <w:r>
              <w:rPr>
                <w:noProof/>
                <w:webHidden/>
              </w:rPr>
              <w:fldChar w:fldCharType="end"/>
            </w:r>
          </w:hyperlink>
        </w:p>
        <w:p w:rsidR="00EB52D6" w:rsidRDefault="00A07251">
          <w:pPr>
            <w:pStyle w:val="TOC2"/>
            <w:rPr>
              <w:rFonts w:eastAsiaTheme="minorEastAsia"/>
              <w:noProof/>
              <w:lang w:eastAsia="en-CA"/>
            </w:rPr>
          </w:pPr>
          <w:hyperlink w:anchor="_Toc307180973" w:history="1">
            <w:r w:rsidR="00EB52D6" w:rsidRPr="00F43A52">
              <w:rPr>
                <w:rStyle w:val="Hyperlink"/>
                <w:noProof/>
              </w:rPr>
              <w:t>Service Provision</w:t>
            </w:r>
            <w:r w:rsidR="00EB52D6">
              <w:rPr>
                <w:noProof/>
                <w:webHidden/>
              </w:rPr>
              <w:tab/>
            </w:r>
            <w:r>
              <w:rPr>
                <w:noProof/>
                <w:webHidden/>
              </w:rPr>
              <w:fldChar w:fldCharType="begin"/>
            </w:r>
            <w:r w:rsidR="00EB52D6">
              <w:rPr>
                <w:noProof/>
                <w:webHidden/>
              </w:rPr>
              <w:instrText xml:space="preserve"> PAGEREF _Toc307180973 \h </w:instrText>
            </w:r>
            <w:r>
              <w:rPr>
                <w:noProof/>
                <w:webHidden/>
              </w:rPr>
            </w:r>
            <w:r>
              <w:rPr>
                <w:noProof/>
                <w:webHidden/>
              </w:rPr>
              <w:fldChar w:fldCharType="separate"/>
            </w:r>
            <w:r w:rsidR="00EB52D6">
              <w:rPr>
                <w:noProof/>
                <w:webHidden/>
              </w:rPr>
              <w:t>18</w:t>
            </w:r>
            <w:r>
              <w:rPr>
                <w:noProof/>
                <w:webHidden/>
              </w:rPr>
              <w:fldChar w:fldCharType="end"/>
            </w:r>
          </w:hyperlink>
        </w:p>
        <w:p w:rsidR="00EB52D6" w:rsidRDefault="00A07251">
          <w:pPr>
            <w:pStyle w:val="TOC3"/>
            <w:rPr>
              <w:rFonts w:eastAsiaTheme="minorEastAsia"/>
              <w:noProof/>
              <w:lang w:eastAsia="en-CA"/>
            </w:rPr>
          </w:pPr>
          <w:hyperlink w:anchor="_Toc307180974" w:history="1">
            <w:r w:rsidR="00EB52D6" w:rsidRPr="00F43A52">
              <w:rPr>
                <w:rStyle w:val="Hyperlink"/>
                <w:noProof/>
              </w:rPr>
              <w:t>Control over Service Provision</w:t>
            </w:r>
            <w:r w:rsidR="00EB52D6">
              <w:rPr>
                <w:noProof/>
                <w:webHidden/>
              </w:rPr>
              <w:tab/>
            </w:r>
            <w:r>
              <w:rPr>
                <w:noProof/>
                <w:webHidden/>
              </w:rPr>
              <w:fldChar w:fldCharType="begin"/>
            </w:r>
            <w:r w:rsidR="00EB52D6">
              <w:rPr>
                <w:noProof/>
                <w:webHidden/>
              </w:rPr>
              <w:instrText xml:space="preserve"> PAGEREF _Toc307180974 \h </w:instrText>
            </w:r>
            <w:r>
              <w:rPr>
                <w:noProof/>
                <w:webHidden/>
              </w:rPr>
            </w:r>
            <w:r>
              <w:rPr>
                <w:noProof/>
                <w:webHidden/>
              </w:rPr>
              <w:fldChar w:fldCharType="separate"/>
            </w:r>
            <w:r w:rsidR="00EB52D6">
              <w:rPr>
                <w:noProof/>
                <w:webHidden/>
              </w:rPr>
              <w:t>18</w:t>
            </w:r>
            <w:r>
              <w:rPr>
                <w:noProof/>
                <w:webHidden/>
              </w:rPr>
              <w:fldChar w:fldCharType="end"/>
            </w:r>
          </w:hyperlink>
        </w:p>
        <w:p w:rsidR="00EB52D6" w:rsidRDefault="00A07251">
          <w:pPr>
            <w:pStyle w:val="TOC3"/>
            <w:rPr>
              <w:rFonts w:eastAsiaTheme="minorEastAsia"/>
              <w:noProof/>
              <w:lang w:eastAsia="en-CA"/>
            </w:rPr>
          </w:pPr>
          <w:hyperlink w:anchor="_Toc307180975" w:history="1">
            <w:r w:rsidR="00EB52D6" w:rsidRPr="00F43A52">
              <w:rPr>
                <w:rStyle w:val="Hyperlink"/>
                <w:noProof/>
              </w:rPr>
              <w:t>Validation of Processes for Service Provision</w:t>
            </w:r>
            <w:r w:rsidR="00EB52D6">
              <w:rPr>
                <w:noProof/>
                <w:webHidden/>
              </w:rPr>
              <w:tab/>
            </w:r>
            <w:r>
              <w:rPr>
                <w:noProof/>
                <w:webHidden/>
              </w:rPr>
              <w:fldChar w:fldCharType="begin"/>
            </w:r>
            <w:r w:rsidR="00EB52D6">
              <w:rPr>
                <w:noProof/>
                <w:webHidden/>
              </w:rPr>
              <w:instrText xml:space="preserve"> PAGEREF _Toc307180975 \h </w:instrText>
            </w:r>
            <w:r>
              <w:rPr>
                <w:noProof/>
                <w:webHidden/>
              </w:rPr>
            </w:r>
            <w:r>
              <w:rPr>
                <w:noProof/>
                <w:webHidden/>
              </w:rPr>
              <w:fldChar w:fldCharType="separate"/>
            </w:r>
            <w:r w:rsidR="00EB52D6">
              <w:rPr>
                <w:noProof/>
                <w:webHidden/>
              </w:rPr>
              <w:t>19</w:t>
            </w:r>
            <w:r>
              <w:rPr>
                <w:noProof/>
                <w:webHidden/>
              </w:rPr>
              <w:fldChar w:fldCharType="end"/>
            </w:r>
          </w:hyperlink>
        </w:p>
        <w:p w:rsidR="00EB52D6" w:rsidRDefault="00A07251">
          <w:pPr>
            <w:pStyle w:val="TOC3"/>
            <w:rPr>
              <w:rFonts w:eastAsiaTheme="minorEastAsia"/>
              <w:noProof/>
              <w:lang w:eastAsia="en-CA"/>
            </w:rPr>
          </w:pPr>
          <w:hyperlink w:anchor="_Toc307180976" w:history="1">
            <w:r w:rsidR="00EB52D6" w:rsidRPr="00F43A52">
              <w:rPr>
                <w:rStyle w:val="Hyperlink"/>
                <w:noProof/>
              </w:rPr>
              <w:t>Identification and Traceability</w:t>
            </w:r>
            <w:r w:rsidR="00EB52D6">
              <w:rPr>
                <w:noProof/>
                <w:webHidden/>
              </w:rPr>
              <w:tab/>
            </w:r>
            <w:r>
              <w:rPr>
                <w:noProof/>
                <w:webHidden/>
              </w:rPr>
              <w:fldChar w:fldCharType="begin"/>
            </w:r>
            <w:r w:rsidR="00EB52D6">
              <w:rPr>
                <w:noProof/>
                <w:webHidden/>
              </w:rPr>
              <w:instrText xml:space="preserve"> PAGEREF _Toc307180976 \h </w:instrText>
            </w:r>
            <w:r>
              <w:rPr>
                <w:noProof/>
                <w:webHidden/>
              </w:rPr>
            </w:r>
            <w:r>
              <w:rPr>
                <w:noProof/>
                <w:webHidden/>
              </w:rPr>
              <w:fldChar w:fldCharType="separate"/>
            </w:r>
            <w:r w:rsidR="00EB52D6">
              <w:rPr>
                <w:noProof/>
                <w:webHidden/>
              </w:rPr>
              <w:t>19</w:t>
            </w:r>
            <w:r>
              <w:rPr>
                <w:noProof/>
                <w:webHidden/>
              </w:rPr>
              <w:fldChar w:fldCharType="end"/>
            </w:r>
          </w:hyperlink>
        </w:p>
        <w:p w:rsidR="00EB52D6" w:rsidRDefault="00A07251">
          <w:pPr>
            <w:pStyle w:val="TOC3"/>
            <w:rPr>
              <w:rFonts w:eastAsiaTheme="minorEastAsia"/>
              <w:noProof/>
              <w:lang w:eastAsia="en-CA"/>
            </w:rPr>
          </w:pPr>
          <w:hyperlink w:anchor="_Toc307180977" w:history="1">
            <w:r w:rsidR="00EB52D6" w:rsidRPr="00F43A52">
              <w:rPr>
                <w:rStyle w:val="Hyperlink"/>
                <w:noProof/>
              </w:rPr>
              <w:t>Customer Property</w:t>
            </w:r>
            <w:r w:rsidR="00EB52D6">
              <w:rPr>
                <w:noProof/>
                <w:webHidden/>
              </w:rPr>
              <w:tab/>
            </w:r>
            <w:r>
              <w:rPr>
                <w:noProof/>
                <w:webHidden/>
              </w:rPr>
              <w:fldChar w:fldCharType="begin"/>
            </w:r>
            <w:r w:rsidR="00EB52D6">
              <w:rPr>
                <w:noProof/>
                <w:webHidden/>
              </w:rPr>
              <w:instrText xml:space="preserve"> PAGEREF _Toc307180977 \h </w:instrText>
            </w:r>
            <w:r>
              <w:rPr>
                <w:noProof/>
                <w:webHidden/>
              </w:rPr>
            </w:r>
            <w:r>
              <w:rPr>
                <w:noProof/>
                <w:webHidden/>
              </w:rPr>
              <w:fldChar w:fldCharType="separate"/>
            </w:r>
            <w:r w:rsidR="00EB52D6">
              <w:rPr>
                <w:noProof/>
                <w:webHidden/>
              </w:rPr>
              <w:t>19</w:t>
            </w:r>
            <w:r>
              <w:rPr>
                <w:noProof/>
                <w:webHidden/>
              </w:rPr>
              <w:fldChar w:fldCharType="end"/>
            </w:r>
          </w:hyperlink>
        </w:p>
        <w:p w:rsidR="00EB52D6" w:rsidRDefault="00A07251">
          <w:pPr>
            <w:pStyle w:val="TOC3"/>
            <w:rPr>
              <w:rFonts w:eastAsiaTheme="minorEastAsia"/>
              <w:noProof/>
              <w:lang w:eastAsia="en-CA"/>
            </w:rPr>
          </w:pPr>
          <w:hyperlink w:anchor="_Toc307180978" w:history="1">
            <w:r w:rsidR="00EB52D6" w:rsidRPr="00F43A52">
              <w:rPr>
                <w:rStyle w:val="Hyperlink"/>
                <w:noProof/>
              </w:rPr>
              <w:t>Preservation of Product</w:t>
            </w:r>
            <w:r w:rsidR="00EB52D6">
              <w:rPr>
                <w:noProof/>
                <w:webHidden/>
              </w:rPr>
              <w:tab/>
            </w:r>
            <w:r>
              <w:rPr>
                <w:noProof/>
                <w:webHidden/>
              </w:rPr>
              <w:fldChar w:fldCharType="begin"/>
            </w:r>
            <w:r w:rsidR="00EB52D6">
              <w:rPr>
                <w:noProof/>
                <w:webHidden/>
              </w:rPr>
              <w:instrText xml:space="preserve"> PAGEREF _Toc307180978 \h </w:instrText>
            </w:r>
            <w:r>
              <w:rPr>
                <w:noProof/>
                <w:webHidden/>
              </w:rPr>
            </w:r>
            <w:r>
              <w:rPr>
                <w:noProof/>
                <w:webHidden/>
              </w:rPr>
              <w:fldChar w:fldCharType="separate"/>
            </w:r>
            <w:r w:rsidR="00EB52D6">
              <w:rPr>
                <w:noProof/>
                <w:webHidden/>
              </w:rPr>
              <w:t>20</w:t>
            </w:r>
            <w:r>
              <w:rPr>
                <w:noProof/>
                <w:webHidden/>
              </w:rPr>
              <w:fldChar w:fldCharType="end"/>
            </w:r>
          </w:hyperlink>
        </w:p>
        <w:p w:rsidR="00EB52D6" w:rsidRDefault="00A07251">
          <w:pPr>
            <w:pStyle w:val="TOC3"/>
            <w:rPr>
              <w:rFonts w:eastAsiaTheme="minorEastAsia"/>
              <w:noProof/>
              <w:lang w:eastAsia="en-CA"/>
            </w:rPr>
          </w:pPr>
          <w:hyperlink w:anchor="_Toc307180979" w:history="1">
            <w:r w:rsidR="00EB52D6" w:rsidRPr="00F43A52">
              <w:rPr>
                <w:rStyle w:val="Hyperlink"/>
                <w:noProof/>
              </w:rPr>
              <w:t>Control of Monitoring and Measuring Equipment</w:t>
            </w:r>
            <w:r w:rsidR="00EB52D6">
              <w:rPr>
                <w:noProof/>
                <w:webHidden/>
              </w:rPr>
              <w:tab/>
            </w:r>
            <w:r>
              <w:rPr>
                <w:noProof/>
                <w:webHidden/>
              </w:rPr>
              <w:fldChar w:fldCharType="begin"/>
            </w:r>
            <w:r w:rsidR="00EB52D6">
              <w:rPr>
                <w:noProof/>
                <w:webHidden/>
              </w:rPr>
              <w:instrText xml:space="preserve"> PAGEREF _Toc307180979 \h </w:instrText>
            </w:r>
            <w:r>
              <w:rPr>
                <w:noProof/>
                <w:webHidden/>
              </w:rPr>
            </w:r>
            <w:r>
              <w:rPr>
                <w:noProof/>
                <w:webHidden/>
              </w:rPr>
              <w:fldChar w:fldCharType="separate"/>
            </w:r>
            <w:r w:rsidR="00EB52D6">
              <w:rPr>
                <w:noProof/>
                <w:webHidden/>
              </w:rPr>
              <w:t>20</w:t>
            </w:r>
            <w:r>
              <w:rPr>
                <w:noProof/>
                <w:webHidden/>
              </w:rPr>
              <w:fldChar w:fldCharType="end"/>
            </w:r>
          </w:hyperlink>
        </w:p>
        <w:p w:rsidR="00EB52D6" w:rsidRDefault="00A07251">
          <w:pPr>
            <w:pStyle w:val="TOC1"/>
            <w:rPr>
              <w:rFonts w:eastAsiaTheme="minorEastAsia"/>
              <w:noProof/>
              <w:lang w:eastAsia="en-CA"/>
            </w:rPr>
          </w:pPr>
          <w:hyperlink w:anchor="_Toc307180980" w:history="1">
            <w:r w:rsidR="00EB52D6" w:rsidRPr="00F43A52">
              <w:rPr>
                <w:rStyle w:val="Hyperlink"/>
                <w:noProof/>
              </w:rPr>
              <w:t>Part III – Maintenance of the Quality Management System</w:t>
            </w:r>
            <w:r w:rsidR="00EB52D6">
              <w:rPr>
                <w:noProof/>
                <w:webHidden/>
              </w:rPr>
              <w:tab/>
            </w:r>
            <w:r>
              <w:rPr>
                <w:noProof/>
                <w:webHidden/>
              </w:rPr>
              <w:fldChar w:fldCharType="begin"/>
            </w:r>
            <w:r w:rsidR="00EB52D6">
              <w:rPr>
                <w:noProof/>
                <w:webHidden/>
              </w:rPr>
              <w:instrText xml:space="preserve"> PAGEREF _Toc307180980 \h </w:instrText>
            </w:r>
            <w:r>
              <w:rPr>
                <w:noProof/>
                <w:webHidden/>
              </w:rPr>
            </w:r>
            <w:r>
              <w:rPr>
                <w:noProof/>
                <w:webHidden/>
              </w:rPr>
              <w:fldChar w:fldCharType="separate"/>
            </w:r>
            <w:r w:rsidR="00EB52D6">
              <w:rPr>
                <w:noProof/>
                <w:webHidden/>
              </w:rPr>
              <w:t>21</w:t>
            </w:r>
            <w:r>
              <w:rPr>
                <w:noProof/>
                <w:webHidden/>
              </w:rPr>
              <w:fldChar w:fldCharType="end"/>
            </w:r>
          </w:hyperlink>
        </w:p>
        <w:p w:rsidR="00EB52D6" w:rsidRDefault="00A07251">
          <w:pPr>
            <w:pStyle w:val="TOC2"/>
            <w:rPr>
              <w:rFonts w:eastAsiaTheme="minorEastAsia"/>
              <w:noProof/>
              <w:lang w:eastAsia="en-CA"/>
            </w:rPr>
          </w:pPr>
          <w:hyperlink w:anchor="_Toc307180981" w:history="1">
            <w:r w:rsidR="00EB52D6" w:rsidRPr="00F43A52">
              <w:rPr>
                <w:rStyle w:val="Hyperlink"/>
                <w:noProof/>
              </w:rPr>
              <w:t>General</w:t>
            </w:r>
            <w:r w:rsidR="00EB52D6">
              <w:rPr>
                <w:noProof/>
                <w:webHidden/>
              </w:rPr>
              <w:tab/>
            </w:r>
            <w:r>
              <w:rPr>
                <w:noProof/>
                <w:webHidden/>
              </w:rPr>
              <w:fldChar w:fldCharType="begin"/>
            </w:r>
            <w:r w:rsidR="00EB52D6">
              <w:rPr>
                <w:noProof/>
                <w:webHidden/>
              </w:rPr>
              <w:instrText xml:space="preserve"> PAGEREF _Toc307180981 \h </w:instrText>
            </w:r>
            <w:r>
              <w:rPr>
                <w:noProof/>
                <w:webHidden/>
              </w:rPr>
            </w:r>
            <w:r>
              <w:rPr>
                <w:noProof/>
                <w:webHidden/>
              </w:rPr>
              <w:fldChar w:fldCharType="separate"/>
            </w:r>
            <w:r w:rsidR="00EB52D6">
              <w:rPr>
                <w:noProof/>
                <w:webHidden/>
              </w:rPr>
              <w:t>21</w:t>
            </w:r>
            <w:r>
              <w:rPr>
                <w:noProof/>
                <w:webHidden/>
              </w:rPr>
              <w:fldChar w:fldCharType="end"/>
            </w:r>
          </w:hyperlink>
        </w:p>
        <w:p w:rsidR="00EB52D6" w:rsidRDefault="00A07251">
          <w:pPr>
            <w:pStyle w:val="TOC2"/>
            <w:rPr>
              <w:rFonts w:eastAsiaTheme="minorEastAsia"/>
              <w:noProof/>
              <w:lang w:eastAsia="en-CA"/>
            </w:rPr>
          </w:pPr>
          <w:hyperlink w:anchor="_Toc307180982" w:history="1">
            <w:r w:rsidR="00EB52D6" w:rsidRPr="00F43A52">
              <w:rPr>
                <w:rStyle w:val="Hyperlink"/>
                <w:noProof/>
              </w:rPr>
              <w:t>Monitoring and Measurement</w:t>
            </w:r>
            <w:r w:rsidR="00EB52D6">
              <w:rPr>
                <w:noProof/>
                <w:webHidden/>
              </w:rPr>
              <w:tab/>
            </w:r>
            <w:r>
              <w:rPr>
                <w:noProof/>
                <w:webHidden/>
              </w:rPr>
              <w:fldChar w:fldCharType="begin"/>
            </w:r>
            <w:r w:rsidR="00EB52D6">
              <w:rPr>
                <w:noProof/>
                <w:webHidden/>
              </w:rPr>
              <w:instrText xml:space="preserve"> PAGEREF _Toc307180982 \h </w:instrText>
            </w:r>
            <w:r>
              <w:rPr>
                <w:noProof/>
                <w:webHidden/>
              </w:rPr>
            </w:r>
            <w:r>
              <w:rPr>
                <w:noProof/>
                <w:webHidden/>
              </w:rPr>
              <w:fldChar w:fldCharType="separate"/>
            </w:r>
            <w:r w:rsidR="00EB52D6">
              <w:rPr>
                <w:noProof/>
                <w:webHidden/>
              </w:rPr>
              <w:t>21</w:t>
            </w:r>
            <w:r>
              <w:rPr>
                <w:noProof/>
                <w:webHidden/>
              </w:rPr>
              <w:fldChar w:fldCharType="end"/>
            </w:r>
          </w:hyperlink>
        </w:p>
        <w:p w:rsidR="00EB52D6" w:rsidRDefault="00A07251">
          <w:pPr>
            <w:pStyle w:val="TOC3"/>
            <w:rPr>
              <w:rFonts w:eastAsiaTheme="minorEastAsia"/>
              <w:noProof/>
              <w:lang w:eastAsia="en-CA"/>
            </w:rPr>
          </w:pPr>
          <w:hyperlink w:anchor="_Toc307180983" w:history="1">
            <w:r w:rsidR="00EB52D6" w:rsidRPr="00F43A52">
              <w:rPr>
                <w:rStyle w:val="Hyperlink"/>
                <w:noProof/>
              </w:rPr>
              <w:t>Customer Satisfaction</w:t>
            </w:r>
            <w:r w:rsidR="00EB52D6">
              <w:rPr>
                <w:noProof/>
                <w:webHidden/>
              </w:rPr>
              <w:tab/>
            </w:r>
            <w:r>
              <w:rPr>
                <w:noProof/>
                <w:webHidden/>
              </w:rPr>
              <w:fldChar w:fldCharType="begin"/>
            </w:r>
            <w:r w:rsidR="00EB52D6">
              <w:rPr>
                <w:noProof/>
                <w:webHidden/>
              </w:rPr>
              <w:instrText xml:space="preserve"> PAGEREF _Toc307180983 \h </w:instrText>
            </w:r>
            <w:r>
              <w:rPr>
                <w:noProof/>
                <w:webHidden/>
              </w:rPr>
            </w:r>
            <w:r>
              <w:rPr>
                <w:noProof/>
                <w:webHidden/>
              </w:rPr>
              <w:fldChar w:fldCharType="separate"/>
            </w:r>
            <w:r w:rsidR="00EB52D6">
              <w:rPr>
                <w:noProof/>
                <w:webHidden/>
              </w:rPr>
              <w:t>21</w:t>
            </w:r>
            <w:r>
              <w:rPr>
                <w:noProof/>
                <w:webHidden/>
              </w:rPr>
              <w:fldChar w:fldCharType="end"/>
            </w:r>
          </w:hyperlink>
        </w:p>
        <w:p w:rsidR="00EB52D6" w:rsidRDefault="00A07251">
          <w:pPr>
            <w:pStyle w:val="TOC3"/>
            <w:rPr>
              <w:rFonts w:eastAsiaTheme="minorEastAsia"/>
              <w:noProof/>
              <w:lang w:eastAsia="en-CA"/>
            </w:rPr>
          </w:pPr>
          <w:hyperlink w:anchor="_Toc307180984" w:history="1">
            <w:r w:rsidR="00EB52D6" w:rsidRPr="00F43A52">
              <w:rPr>
                <w:rStyle w:val="Hyperlink"/>
                <w:noProof/>
              </w:rPr>
              <w:t>Monitoring and Measurement of Processes</w:t>
            </w:r>
            <w:r w:rsidR="00EB52D6">
              <w:rPr>
                <w:noProof/>
                <w:webHidden/>
              </w:rPr>
              <w:tab/>
            </w:r>
            <w:r>
              <w:rPr>
                <w:noProof/>
                <w:webHidden/>
              </w:rPr>
              <w:fldChar w:fldCharType="begin"/>
            </w:r>
            <w:r w:rsidR="00EB52D6">
              <w:rPr>
                <w:noProof/>
                <w:webHidden/>
              </w:rPr>
              <w:instrText xml:space="preserve"> PAGEREF _Toc307180984 \h </w:instrText>
            </w:r>
            <w:r>
              <w:rPr>
                <w:noProof/>
                <w:webHidden/>
              </w:rPr>
            </w:r>
            <w:r>
              <w:rPr>
                <w:noProof/>
                <w:webHidden/>
              </w:rPr>
              <w:fldChar w:fldCharType="separate"/>
            </w:r>
            <w:r w:rsidR="00EB52D6">
              <w:rPr>
                <w:noProof/>
                <w:webHidden/>
              </w:rPr>
              <w:t>22</w:t>
            </w:r>
            <w:r>
              <w:rPr>
                <w:noProof/>
                <w:webHidden/>
              </w:rPr>
              <w:fldChar w:fldCharType="end"/>
            </w:r>
          </w:hyperlink>
        </w:p>
        <w:p w:rsidR="00EB52D6" w:rsidRDefault="00A07251">
          <w:pPr>
            <w:pStyle w:val="TOC3"/>
            <w:rPr>
              <w:rFonts w:eastAsiaTheme="minorEastAsia"/>
              <w:noProof/>
              <w:lang w:eastAsia="en-CA"/>
            </w:rPr>
          </w:pPr>
          <w:hyperlink w:anchor="_Toc307180985" w:history="1">
            <w:r w:rsidR="00EB52D6" w:rsidRPr="00F43A52">
              <w:rPr>
                <w:rStyle w:val="Hyperlink"/>
                <w:noProof/>
              </w:rPr>
              <w:t>Monitoring and Measurement of Services (Product)</w:t>
            </w:r>
            <w:r w:rsidR="00EB52D6">
              <w:rPr>
                <w:noProof/>
                <w:webHidden/>
              </w:rPr>
              <w:tab/>
            </w:r>
            <w:r>
              <w:rPr>
                <w:noProof/>
                <w:webHidden/>
              </w:rPr>
              <w:fldChar w:fldCharType="begin"/>
            </w:r>
            <w:r w:rsidR="00EB52D6">
              <w:rPr>
                <w:noProof/>
                <w:webHidden/>
              </w:rPr>
              <w:instrText xml:space="preserve"> PAGEREF _Toc307180985 \h </w:instrText>
            </w:r>
            <w:r>
              <w:rPr>
                <w:noProof/>
                <w:webHidden/>
              </w:rPr>
            </w:r>
            <w:r>
              <w:rPr>
                <w:noProof/>
                <w:webHidden/>
              </w:rPr>
              <w:fldChar w:fldCharType="separate"/>
            </w:r>
            <w:r w:rsidR="00EB52D6">
              <w:rPr>
                <w:noProof/>
                <w:webHidden/>
              </w:rPr>
              <w:t>22</w:t>
            </w:r>
            <w:r>
              <w:rPr>
                <w:noProof/>
                <w:webHidden/>
              </w:rPr>
              <w:fldChar w:fldCharType="end"/>
            </w:r>
          </w:hyperlink>
        </w:p>
        <w:p w:rsidR="00EB52D6" w:rsidRDefault="00A07251">
          <w:pPr>
            <w:pStyle w:val="TOC3"/>
            <w:rPr>
              <w:rFonts w:eastAsiaTheme="minorEastAsia"/>
              <w:noProof/>
              <w:lang w:eastAsia="en-CA"/>
            </w:rPr>
          </w:pPr>
          <w:hyperlink w:anchor="_Toc307180986" w:history="1">
            <w:r w:rsidR="00EB52D6" w:rsidRPr="00F43A52">
              <w:rPr>
                <w:rStyle w:val="Hyperlink"/>
                <w:noProof/>
              </w:rPr>
              <w:t>Control of Non-Conforming Services (Product)</w:t>
            </w:r>
            <w:r w:rsidR="00EB52D6">
              <w:rPr>
                <w:noProof/>
                <w:webHidden/>
              </w:rPr>
              <w:tab/>
            </w:r>
            <w:r>
              <w:rPr>
                <w:noProof/>
                <w:webHidden/>
              </w:rPr>
              <w:fldChar w:fldCharType="begin"/>
            </w:r>
            <w:r w:rsidR="00EB52D6">
              <w:rPr>
                <w:noProof/>
                <w:webHidden/>
              </w:rPr>
              <w:instrText xml:space="preserve"> PAGEREF _Toc307180986 \h </w:instrText>
            </w:r>
            <w:r>
              <w:rPr>
                <w:noProof/>
                <w:webHidden/>
              </w:rPr>
            </w:r>
            <w:r>
              <w:rPr>
                <w:noProof/>
                <w:webHidden/>
              </w:rPr>
              <w:fldChar w:fldCharType="separate"/>
            </w:r>
            <w:r w:rsidR="00EB52D6">
              <w:rPr>
                <w:noProof/>
                <w:webHidden/>
              </w:rPr>
              <w:t>22</w:t>
            </w:r>
            <w:r>
              <w:rPr>
                <w:noProof/>
                <w:webHidden/>
              </w:rPr>
              <w:fldChar w:fldCharType="end"/>
            </w:r>
          </w:hyperlink>
        </w:p>
        <w:p w:rsidR="00EB52D6" w:rsidRDefault="00A07251">
          <w:pPr>
            <w:pStyle w:val="TOC3"/>
            <w:rPr>
              <w:rFonts w:eastAsiaTheme="minorEastAsia"/>
              <w:noProof/>
              <w:lang w:eastAsia="en-CA"/>
            </w:rPr>
          </w:pPr>
          <w:hyperlink w:anchor="_Toc307180987" w:history="1">
            <w:r w:rsidR="00EB52D6" w:rsidRPr="00F43A52">
              <w:rPr>
                <w:rStyle w:val="Hyperlink"/>
                <w:noProof/>
              </w:rPr>
              <w:t>Analysis of Data</w:t>
            </w:r>
            <w:r w:rsidR="00EB52D6">
              <w:rPr>
                <w:noProof/>
                <w:webHidden/>
              </w:rPr>
              <w:tab/>
            </w:r>
            <w:r>
              <w:rPr>
                <w:noProof/>
                <w:webHidden/>
              </w:rPr>
              <w:fldChar w:fldCharType="begin"/>
            </w:r>
            <w:r w:rsidR="00EB52D6">
              <w:rPr>
                <w:noProof/>
                <w:webHidden/>
              </w:rPr>
              <w:instrText xml:space="preserve"> PAGEREF _Toc307180987 \h </w:instrText>
            </w:r>
            <w:r>
              <w:rPr>
                <w:noProof/>
                <w:webHidden/>
              </w:rPr>
            </w:r>
            <w:r>
              <w:rPr>
                <w:noProof/>
                <w:webHidden/>
              </w:rPr>
              <w:fldChar w:fldCharType="separate"/>
            </w:r>
            <w:r w:rsidR="00EB52D6">
              <w:rPr>
                <w:noProof/>
                <w:webHidden/>
              </w:rPr>
              <w:t>23</w:t>
            </w:r>
            <w:r>
              <w:rPr>
                <w:noProof/>
                <w:webHidden/>
              </w:rPr>
              <w:fldChar w:fldCharType="end"/>
            </w:r>
          </w:hyperlink>
        </w:p>
        <w:p w:rsidR="00EB52D6" w:rsidRDefault="00A07251">
          <w:pPr>
            <w:pStyle w:val="TOC2"/>
            <w:rPr>
              <w:rFonts w:eastAsiaTheme="minorEastAsia"/>
              <w:noProof/>
              <w:lang w:eastAsia="en-CA"/>
            </w:rPr>
          </w:pPr>
          <w:hyperlink w:anchor="_Toc307180988" w:history="1">
            <w:r w:rsidR="00EB52D6" w:rsidRPr="00F43A52">
              <w:rPr>
                <w:rStyle w:val="Hyperlink"/>
                <w:noProof/>
              </w:rPr>
              <w:t>Improvement</w:t>
            </w:r>
            <w:r w:rsidR="00EB52D6">
              <w:rPr>
                <w:noProof/>
                <w:webHidden/>
              </w:rPr>
              <w:tab/>
            </w:r>
            <w:r>
              <w:rPr>
                <w:noProof/>
                <w:webHidden/>
              </w:rPr>
              <w:fldChar w:fldCharType="begin"/>
            </w:r>
            <w:r w:rsidR="00EB52D6">
              <w:rPr>
                <w:noProof/>
                <w:webHidden/>
              </w:rPr>
              <w:instrText xml:space="preserve"> PAGEREF _Toc307180988 \h </w:instrText>
            </w:r>
            <w:r>
              <w:rPr>
                <w:noProof/>
                <w:webHidden/>
              </w:rPr>
            </w:r>
            <w:r>
              <w:rPr>
                <w:noProof/>
                <w:webHidden/>
              </w:rPr>
              <w:fldChar w:fldCharType="separate"/>
            </w:r>
            <w:r w:rsidR="00EB52D6">
              <w:rPr>
                <w:noProof/>
                <w:webHidden/>
              </w:rPr>
              <w:t>23</w:t>
            </w:r>
            <w:r>
              <w:rPr>
                <w:noProof/>
                <w:webHidden/>
              </w:rPr>
              <w:fldChar w:fldCharType="end"/>
            </w:r>
          </w:hyperlink>
        </w:p>
        <w:p w:rsidR="00EB52D6" w:rsidRDefault="00A07251">
          <w:pPr>
            <w:pStyle w:val="TOC3"/>
            <w:rPr>
              <w:rFonts w:eastAsiaTheme="minorEastAsia"/>
              <w:noProof/>
              <w:lang w:eastAsia="en-CA"/>
            </w:rPr>
          </w:pPr>
          <w:hyperlink w:anchor="_Toc307180989" w:history="1">
            <w:r w:rsidR="00EB52D6" w:rsidRPr="00F43A52">
              <w:rPr>
                <w:rStyle w:val="Hyperlink"/>
                <w:noProof/>
              </w:rPr>
              <w:t>Continual Improvement</w:t>
            </w:r>
            <w:r w:rsidR="00EB52D6">
              <w:rPr>
                <w:noProof/>
                <w:webHidden/>
              </w:rPr>
              <w:tab/>
            </w:r>
            <w:r>
              <w:rPr>
                <w:noProof/>
                <w:webHidden/>
              </w:rPr>
              <w:fldChar w:fldCharType="begin"/>
            </w:r>
            <w:r w:rsidR="00EB52D6">
              <w:rPr>
                <w:noProof/>
                <w:webHidden/>
              </w:rPr>
              <w:instrText xml:space="preserve"> PAGEREF _Toc307180989 \h </w:instrText>
            </w:r>
            <w:r>
              <w:rPr>
                <w:noProof/>
                <w:webHidden/>
              </w:rPr>
            </w:r>
            <w:r>
              <w:rPr>
                <w:noProof/>
                <w:webHidden/>
              </w:rPr>
              <w:fldChar w:fldCharType="separate"/>
            </w:r>
            <w:r w:rsidR="00EB52D6">
              <w:rPr>
                <w:noProof/>
                <w:webHidden/>
              </w:rPr>
              <w:t>23</w:t>
            </w:r>
            <w:r>
              <w:rPr>
                <w:noProof/>
                <w:webHidden/>
              </w:rPr>
              <w:fldChar w:fldCharType="end"/>
            </w:r>
          </w:hyperlink>
        </w:p>
        <w:p w:rsidR="00EB52D6" w:rsidRDefault="00A07251">
          <w:pPr>
            <w:pStyle w:val="TOC3"/>
            <w:rPr>
              <w:rFonts w:eastAsiaTheme="minorEastAsia"/>
              <w:noProof/>
              <w:lang w:eastAsia="en-CA"/>
            </w:rPr>
          </w:pPr>
          <w:hyperlink w:anchor="_Toc307180990" w:history="1">
            <w:r w:rsidR="00EB52D6" w:rsidRPr="00F43A52">
              <w:rPr>
                <w:rStyle w:val="Hyperlink"/>
                <w:noProof/>
              </w:rPr>
              <w:t>Corrective Actions</w:t>
            </w:r>
            <w:r w:rsidR="00EB52D6">
              <w:rPr>
                <w:noProof/>
                <w:webHidden/>
              </w:rPr>
              <w:tab/>
            </w:r>
            <w:r>
              <w:rPr>
                <w:noProof/>
                <w:webHidden/>
              </w:rPr>
              <w:fldChar w:fldCharType="begin"/>
            </w:r>
            <w:r w:rsidR="00EB52D6">
              <w:rPr>
                <w:noProof/>
                <w:webHidden/>
              </w:rPr>
              <w:instrText xml:space="preserve"> PAGEREF _Toc307180990 \h </w:instrText>
            </w:r>
            <w:r>
              <w:rPr>
                <w:noProof/>
                <w:webHidden/>
              </w:rPr>
            </w:r>
            <w:r>
              <w:rPr>
                <w:noProof/>
                <w:webHidden/>
              </w:rPr>
              <w:fldChar w:fldCharType="separate"/>
            </w:r>
            <w:r w:rsidR="00EB52D6">
              <w:rPr>
                <w:noProof/>
                <w:webHidden/>
              </w:rPr>
              <w:t>23</w:t>
            </w:r>
            <w:r>
              <w:rPr>
                <w:noProof/>
                <w:webHidden/>
              </w:rPr>
              <w:fldChar w:fldCharType="end"/>
            </w:r>
          </w:hyperlink>
        </w:p>
        <w:p w:rsidR="00EB52D6" w:rsidRDefault="00A07251">
          <w:pPr>
            <w:pStyle w:val="TOC3"/>
            <w:rPr>
              <w:rFonts w:eastAsiaTheme="minorEastAsia"/>
              <w:noProof/>
              <w:lang w:eastAsia="en-CA"/>
            </w:rPr>
          </w:pPr>
          <w:hyperlink w:anchor="_Toc307180991" w:history="1">
            <w:r w:rsidR="00EB52D6" w:rsidRPr="00F43A52">
              <w:rPr>
                <w:rStyle w:val="Hyperlink"/>
                <w:noProof/>
              </w:rPr>
              <w:t>Preventative Action</w:t>
            </w:r>
            <w:r w:rsidR="00EB52D6">
              <w:rPr>
                <w:noProof/>
                <w:webHidden/>
              </w:rPr>
              <w:tab/>
            </w:r>
            <w:r>
              <w:rPr>
                <w:noProof/>
                <w:webHidden/>
              </w:rPr>
              <w:fldChar w:fldCharType="begin"/>
            </w:r>
            <w:r w:rsidR="00EB52D6">
              <w:rPr>
                <w:noProof/>
                <w:webHidden/>
              </w:rPr>
              <w:instrText xml:space="preserve"> PAGEREF _Toc307180991 \h </w:instrText>
            </w:r>
            <w:r>
              <w:rPr>
                <w:noProof/>
                <w:webHidden/>
              </w:rPr>
            </w:r>
            <w:r>
              <w:rPr>
                <w:noProof/>
                <w:webHidden/>
              </w:rPr>
              <w:fldChar w:fldCharType="separate"/>
            </w:r>
            <w:r w:rsidR="00EB52D6">
              <w:rPr>
                <w:noProof/>
                <w:webHidden/>
              </w:rPr>
              <w:t>23</w:t>
            </w:r>
            <w:r>
              <w:rPr>
                <w:noProof/>
                <w:webHidden/>
              </w:rPr>
              <w:fldChar w:fldCharType="end"/>
            </w:r>
          </w:hyperlink>
        </w:p>
        <w:p w:rsidR="00EB52D6" w:rsidRDefault="00A07251">
          <w:pPr>
            <w:pStyle w:val="TOC1"/>
            <w:rPr>
              <w:rFonts w:eastAsiaTheme="minorEastAsia"/>
              <w:noProof/>
              <w:lang w:eastAsia="en-CA"/>
            </w:rPr>
          </w:pPr>
          <w:hyperlink w:anchor="_Toc307180992" w:history="1">
            <w:r w:rsidR="00EB52D6" w:rsidRPr="00F43A52">
              <w:rPr>
                <w:rStyle w:val="Hyperlink"/>
                <w:noProof/>
              </w:rPr>
              <w:t>Part IV – Supplier Evaluations</w:t>
            </w:r>
            <w:r w:rsidR="00EB52D6">
              <w:rPr>
                <w:noProof/>
                <w:webHidden/>
              </w:rPr>
              <w:tab/>
            </w:r>
            <w:r>
              <w:rPr>
                <w:noProof/>
                <w:webHidden/>
              </w:rPr>
              <w:fldChar w:fldCharType="begin"/>
            </w:r>
            <w:r w:rsidR="00EB52D6">
              <w:rPr>
                <w:noProof/>
                <w:webHidden/>
              </w:rPr>
              <w:instrText xml:space="preserve"> PAGEREF _Toc307180992 \h </w:instrText>
            </w:r>
            <w:r>
              <w:rPr>
                <w:noProof/>
                <w:webHidden/>
              </w:rPr>
            </w:r>
            <w:r>
              <w:rPr>
                <w:noProof/>
                <w:webHidden/>
              </w:rPr>
              <w:fldChar w:fldCharType="separate"/>
            </w:r>
            <w:r w:rsidR="00EB52D6">
              <w:rPr>
                <w:noProof/>
                <w:webHidden/>
              </w:rPr>
              <w:t>25</w:t>
            </w:r>
            <w:r>
              <w:rPr>
                <w:noProof/>
                <w:webHidden/>
              </w:rPr>
              <w:fldChar w:fldCharType="end"/>
            </w:r>
          </w:hyperlink>
        </w:p>
        <w:p w:rsidR="00EB52D6" w:rsidRDefault="00A07251">
          <w:pPr>
            <w:pStyle w:val="TOC1"/>
            <w:rPr>
              <w:rFonts w:eastAsiaTheme="minorEastAsia"/>
              <w:noProof/>
              <w:lang w:eastAsia="en-CA"/>
            </w:rPr>
          </w:pPr>
          <w:hyperlink w:anchor="_Toc307180993" w:history="1">
            <w:r w:rsidR="00EB52D6" w:rsidRPr="00F43A52">
              <w:rPr>
                <w:rStyle w:val="Hyperlink"/>
                <w:noProof/>
              </w:rPr>
              <w:t>Appendix 1 – QMS and Associated Procedures</w:t>
            </w:r>
            <w:r w:rsidR="00EB52D6">
              <w:rPr>
                <w:noProof/>
                <w:webHidden/>
              </w:rPr>
              <w:tab/>
            </w:r>
            <w:r>
              <w:rPr>
                <w:noProof/>
                <w:webHidden/>
              </w:rPr>
              <w:fldChar w:fldCharType="begin"/>
            </w:r>
            <w:r w:rsidR="00EB52D6">
              <w:rPr>
                <w:noProof/>
                <w:webHidden/>
              </w:rPr>
              <w:instrText xml:space="preserve"> PAGEREF _Toc307180993 \h </w:instrText>
            </w:r>
            <w:r>
              <w:rPr>
                <w:noProof/>
                <w:webHidden/>
              </w:rPr>
            </w:r>
            <w:r>
              <w:rPr>
                <w:noProof/>
                <w:webHidden/>
              </w:rPr>
              <w:fldChar w:fldCharType="separate"/>
            </w:r>
            <w:r w:rsidR="00EB52D6">
              <w:rPr>
                <w:noProof/>
                <w:webHidden/>
              </w:rPr>
              <w:t>26</w:t>
            </w:r>
            <w:r>
              <w:rPr>
                <w:noProof/>
                <w:webHidden/>
              </w:rPr>
              <w:fldChar w:fldCharType="end"/>
            </w:r>
          </w:hyperlink>
        </w:p>
        <w:p w:rsidR="00EB52D6" w:rsidRDefault="00A07251">
          <w:pPr>
            <w:pStyle w:val="TOC2"/>
            <w:rPr>
              <w:rFonts w:eastAsiaTheme="minorEastAsia"/>
              <w:noProof/>
              <w:lang w:eastAsia="en-CA"/>
            </w:rPr>
          </w:pPr>
          <w:hyperlink w:anchor="_Toc307180994" w:history="1">
            <w:r w:rsidR="00EB52D6" w:rsidRPr="00F43A52">
              <w:rPr>
                <w:rStyle w:val="Hyperlink"/>
                <w:noProof/>
              </w:rPr>
              <w:t>Appendix 1-1 – Procedure for Identification of Source Requirements</w:t>
            </w:r>
            <w:r w:rsidR="00EB52D6">
              <w:rPr>
                <w:noProof/>
                <w:webHidden/>
              </w:rPr>
              <w:tab/>
            </w:r>
            <w:r>
              <w:rPr>
                <w:noProof/>
                <w:webHidden/>
              </w:rPr>
              <w:fldChar w:fldCharType="begin"/>
            </w:r>
            <w:r w:rsidR="00EB52D6">
              <w:rPr>
                <w:noProof/>
                <w:webHidden/>
              </w:rPr>
              <w:instrText xml:space="preserve"> PAGEREF _Toc307180994 \h </w:instrText>
            </w:r>
            <w:r>
              <w:rPr>
                <w:noProof/>
                <w:webHidden/>
              </w:rPr>
            </w:r>
            <w:r>
              <w:rPr>
                <w:noProof/>
                <w:webHidden/>
              </w:rPr>
              <w:fldChar w:fldCharType="separate"/>
            </w:r>
            <w:r w:rsidR="00EB52D6">
              <w:rPr>
                <w:noProof/>
                <w:webHidden/>
              </w:rPr>
              <w:t>32</w:t>
            </w:r>
            <w:r>
              <w:rPr>
                <w:noProof/>
                <w:webHidden/>
              </w:rPr>
              <w:fldChar w:fldCharType="end"/>
            </w:r>
          </w:hyperlink>
        </w:p>
        <w:p w:rsidR="00EB52D6" w:rsidRDefault="00A07251">
          <w:pPr>
            <w:pStyle w:val="TOC2"/>
            <w:rPr>
              <w:rFonts w:eastAsiaTheme="minorEastAsia"/>
              <w:noProof/>
              <w:lang w:eastAsia="en-CA"/>
            </w:rPr>
          </w:pPr>
          <w:hyperlink w:anchor="_Toc307180995" w:history="1">
            <w:r w:rsidR="00EB52D6" w:rsidRPr="00F43A52">
              <w:rPr>
                <w:rStyle w:val="Hyperlink"/>
                <w:noProof/>
              </w:rPr>
              <w:t>Appendix 1-2 – Process for Validation Against ISO</w:t>
            </w:r>
            <w:r w:rsidR="00EB52D6">
              <w:rPr>
                <w:noProof/>
                <w:webHidden/>
              </w:rPr>
              <w:tab/>
            </w:r>
            <w:r>
              <w:rPr>
                <w:noProof/>
                <w:webHidden/>
              </w:rPr>
              <w:fldChar w:fldCharType="begin"/>
            </w:r>
            <w:r w:rsidR="00EB52D6">
              <w:rPr>
                <w:noProof/>
                <w:webHidden/>
              </w:rPr>
              <w:instrText xml:space="preserve"> PAGEREF _Toc307180995 \h </w:instrText>
            </w:r>
            <w:r>
              <w:rPr>
                <w:noProof/>
                <w:webHidden/>
              </w:rPr>
            </w:r>
            <w:r>
              <w:rPr>
                <w:noProof/>
                <w:webHidden/>
              </w:rPr>
              <w:fldChar w:fldCharType="separate"/>
            </w:r>
            <w:r w:rsidR="00EB52D6">
              <w:rPr>
                <w:noProof/>
                <w:webHidden/>
              </w:rPr>
              <w:t>33</w:t>
            </w:r>
            <w:r>
              <w:rPr>
                <w:noProof/>
                <w:webHidden/>
              </w:rPr>
              <w:fldChar w:fldCharType="end"/>
            </w:r>
          </w:hyperlink>
        </w:p>
        <w:p w:rsidR="00EB52D6" w:rsidRDefault="00A07251">
          <w:pPr>
            <w:pStyle w:val="TOC2"/>
            <w:rPr>
              <w:rFonts w:eastAsiaTheme="minorEastAsia"/>
              <w:noProof/>
              <w:lang w:eastAsia="en-CA"/>
            </w:rPr>
          </w:pPr>
          <w:hyperlink w:anchor="_Toc307180996" w:history="1">
            <w:r w:rsidR="00EB52D6" w:rsidRPr="00F43A52">
              <w:rPr>
                <w:rStyle w:val="Hyperlink"/>
                <w:noProof/>
              </w:rPr>
              <w:t>Appendix 1-3 –Documenting Decisions</w:t>
            </w:r>
            <w:r w:rsidR="00EB52D6">
              <w:rPr>
                <w:noProof/>
                <w:webHidden/>
              </w:rPr>
              <w:tab/>
            </w:r>
            <w:r>
              <w:rPr>
                <w:noProof/>
                <w:webHidden/>
              </w:rPr>
              <w:fldChar w:fldCharType="begin"/>
            </w:r>
            <w:r w:rsidR="00EB52D6">
              <w:rPr>
                <w:noProof/>
                <w:webHidden/>
              </w:rPr>
              <w:instrText xml:space="preserve"> PAGEREF _Toc307180996 \h </w:instrText>
            </w:r>
            <w:r>
              <w:rPr>
                <w:noProof/>
                <w:webHidden/>
              </w:rPr>
            </w:r>
            <w:r>
              <w:rPr>
                <w:noProof/>
                <w:webHidden/>
              </w:rPr>
              <w:fldChar w:fldCharType="separate"/>
            </w:r>
            <w:r w:rsidR="00EB52D6">
              <w:rPr>
                <w:noProof/>
                <w:webHidden/>
              </w:rPr>
              <w:t>34</w:t>
            </w:r>
            <w:r>
              <w:rPr>
                <w:noProof/>
                <w:webHidden/>
              </w:rPr>
              <w:fldChar w:fldCharType="end"/>
            </w:r>
          </w:hyperlink>
        </w:p>
        <w:p w:rsidR="00EB52D6" w:rsidRDefault="00A07251">
          <w:pPr>
            <w:pStyle w:val="TOC2"/>
            <w:rPr>
              <w:rFonts w:eastAsiaTheme="minorEastAsia"/>
              <w:noProof/>
              <w:lang w:eastAsia="en-CA"/>
            </w:rPr>
          </w:pPr>
          <w:hyperlink w:anchor="_Toc307180997" w:history="1">
            <w:r w:rsidR="00EB52D6" w:rsidRPr="00F43A52">
              <w:rPr>
                <w:rStyle w:val="Hyperlink"/>
                <w:noProof/>
              </w:rPr>
              <w:t>Appendix 1-4 – Determination of Processes and Applications</w:t>
            </w:r>
            <w:r w:rsidR="00EB52D6">
              <w:rPr>
                <w:noProof/>
                <w:webHidden/>
              </w:rPr>
              <w:tab/>
            </w:r>
            <w:r>
              <w:rPr>
                <w:noProof/>
                <w:webHidden/>
              </w:rPr>
              <w:fldChar w:fldCharType="begin"/>
            </w:r>
            <w:r w:rsidR="00EB52D6">
              <w:rPr>
                <w:noProof/>
                <w:webHidden/>
              </w:rPr>
              <w:instrText xml:space="preserve"> PAGEREF _Toc307180997 \h </w:instrText>
            </w:r>
            <w:r>
              <w:rPr>
                <w:noProof/>
                <w:webHidden/>
              </w:rPr>
            </w:r>
            <w:r>
              <w:rPr>
                <w:noProof/>
                <w:webHidden/>
              </w:rPr>
              <w:fldChar w:fldCharType="separate"/>
            </w:r>
            <w:r w:rsidR="00EB52D6">
              <w:rPr>
                <w:noProof/>
                <w:webHidden/>
              </w:rPr>
              <w:t>35</w:t>
            </w:r>
            <w:r>
              <w:rPr>
                <w:noProof/>
                <w:webHidden/>
              </w:rPr>
              <w:fldChar w:fldCharType="end"/>
            </w:r>
          </w:hyperlink>
        </w:p>
        <w:p w:rsidR="00EB52D6" w:rsidRDefault="00A07251">
          <w:pPr>
            <w:pStyle w:val="TOC2"/>
            <w:rPr>
              <w:rFonts w:eastAsiaTheme="minorEastAsia"/>
              <w:noProof/>
              <w:lang w:eastAsia="en-CA"/>
            </w:rPr>
          </w:pPr>
          <w:hyperlink w:anchor="_Toc307180998" w:history="1">
            <w:r w:rsidR="00EB52D6" w:rsidRPr="00F43A52">
              <w:rPr>
                <w:rStyle w:val="Hyperlink"/>
                <w:noProof/>
              </w:rPr>
              <w:t>Appendix 1-5 – Determination of Criteria and Controls</w:t>
            </w:r>
            <w:r w:rsidR="00EB52D6">
              <w:rPr>
                <w:noProof/>
                <w:webHidden/>
              </w:rPr>
              <w:tab/>
            </w:r>
            <w:r>
              <w:rPr>
                <w:noProof/>
                <w:webHidden/>
              </w:rPr>
              <w:fldChar w:fldCharType="begin"/>
            </w:r>
            <w:r w:rsidR="00EB52D6">
              <w:rPr>
                <w:noProof/>
                <w:webHidden/>
              </w:rPr>
              <w:instrText xml:space="preserve"> PAGEREF _Toc307180998 \h </w:instrText>
            </w:r>
            <w:r>
              <w:rPr>
                <w:noProof/>
                <w:webHidden/>
              </w:rPr>
            </w:r>
            <w:r>
              <w:rPr>
                <w:noProof/>
                <w:webHidden/>
              </w:rPr>
              <w:fldChar w:fldCharType="separate"/>
            </w:r>
            <w:r w:rsidR="00EB52D6">
              <w:rPr>
                <w:noProof/>
                <w:webHidden/>
              </w:rPr>
              <w:t>36</w:t>
            </w:r>
            <w:r>
              <w:rPr>
                <w:noProof/>
                <w:webHidden/>
              </w:rPr>
              <w:fldChar w:fldCharType="end"/>
            </w:r>
          </w:hyperlink>
        </w:p>
        <w:p w:rsidR="00EB52D6" w:rsidRDefault="00A07251">
          <w:pPr>
            <w:pStyle w:val="TOC2"/>
            <w:rPr>
              <w:rFonts w:eastAsiaTheme="minorEastAsia"/>
              <w:noProof/>
              <w:lang w:eastAsia="en-CA"/>
            </w:rPr>
          </w:pPr>
          <w:hyperlink w:anchor="_Toc307180999" w:history="1">
            <w:r w:rsidR="00EB52D6" w:rsidRPr="00F43A52">
              <w:rPr>
                <w:rStyle w:val="Hyperlink"/>
                <w:noProof/>
              </w:rPr>
              <w:t>Appendix 1-6 –Determination of  Appropriate Resources</w:t>
            </w:r>
            <w:r w:rsidR="00EB52D6">
              <w:rPr>
                <w:noProof/>
                <w:webHidden/>
              </w:rPr>
              <w:tab/>
            </w:r>
            <w:r>
              <w:rPr>
                <w:noProof/>
                <w:webHidden/>
              </w:rPr>
              <w:fldChar w:fldCharType="begin"/>
            </w:r>
            <w:r w:rsidR="00EB52D6">
              <w:rPr>
                <w:noProof/>
                <w:webHidden/>
              </w:rPr>
              <w:instrText xml:space="preserve"> PAGEREF _Toc307180999 \h </w:instrText>
            </w:r>
            <w:r>
              <w:rPr>
                <w:noProof/>
                <w:webHidden/>
              </w:rPr>
            </w:r>
            <w:r>
              <w:rPr>
                <w:noProof/>
                <w:webHidden/>
              </w:rPr>
              <w:fldChar w:fldCharType="separate"/>
            </w:r>
            <w:r w:rsidR="00EB52D6">
              <w:rPr>
                <w:noProof/>
                <w:webHidden/>
              </w:rPr>
              <w:t>38</w:t>
            </w:r>
            <w:r>
              <w:rPr>
                <w:noProof/>
                <w:webHidden/>
              </w:rPr>
              <w:fldChar w:fldCharType="end"/>
            </w:r>
          </w:hyperlink>
        </w:p>
        <w:p w:rsidR="00EB52D6" w:rsidRDefault="00A07251">
          <w:pPr>
            <w:pStyle w:val="TOC2"/>
            <w:rPr>
              <w:rFonts w:eastAsiaTheme="minorEastAsia"/>
              <w:noProof/>
              <w:lang w:eastAsia="en-CA"/>
            </w:rPr>
          </w:pPr>
          <w:hyperlink w:anchor="_Toc307181000" w:history="1">
            <w:r w:rsidR="00EB52D6" w:rsidRPr="00F43A52">
              <w:rPr>
                <w:rStyle w:val="Hyperlink"/>
                <w:noProof/>
              </w:rPr>
              <w:t>Appendix 1-7 –Monitoring and Measuring</w:t>
            </w:r>
            <w:r w:rsidR="00EB52D6">
              <w:rPr>
                <w:noProof/>
                <w:webHidden/>
              </w:rPr>
              <w:tab/>
            </w:r>
            <w:r>
              <w:rPr>
                <w:noProof/>
                <w:webHidden/>
              </w:rPr>
              <w:fldChar w:fldCharType="begin"/>
            </w:r>
            <w:r w:rsidR="00EB52D6">
              <w:rPr>
                <w:noProof/>
                <w:webHidden/>
              </w:rPr>
              <w:instrText xml:space="preserve"> PAGEREF _Toc307181000 \h </w:instrText>
            </w:r>
            <w:r>
              <w:rPr>
                <w:noProof/>
                <w:webHidden/>
              </w:rPr>
            </w:r>
            <w:r>
              <w:rPr>
                <w:noProof/>
                <w:webHidden/>
              </w:rPr>
              <w:fldChar w:fldCharType="separate"/>
            </w:r>
            <w:r w:rsidR="00EB52D6">
              <w:rPr>
                <w:noProof/>
                <w:webHidden/>
              </w:rPr>
              <w:t>39</w:t>
            </w:r>
            <w:r>
              <w:rPr>
                <w:noProof/>
                <w:webHidden/>
              </w:rPr>
              <w:fldChar w:fldCharType="end"/>
            </w:r>
          </w:hyperlink>
        </w:p>
        <w:p w:rsidR="00EB52D6" w:rsidRDefault="00A07251">
          <w:pPr>
            <w:pStyle w:val="TOC2"/>
            <w:rPr>
              <w:rFonts w:eastAsiaTheme="minorEastAsia"/>
              <w:noProof/>
              <w:lang w:eastAsia="en-CA"/>
            </w:rPr>
          </w:pPr>
          <w:hyperlink w:anchor="_Toc307181001" w:history="1">
            <w:r w:rsidR="00EB52D6" w:rsidRPr="00F43A52">
              <w:rPr>
                <w:rStyle w:val="Hyperlink"/>
                <w:noProof/>
              </w:rPr>
              <w:t>Appendix 1-8 – Management Reviews</w:t>
            </w:r>
            <w:r w:rsidR="00EB52D6">
              <w:rPr>
                <w:noProof/>
                <w:webHidden/>
              </w:rPr>
              <w:tab/>
            </w:r>
            <w:r>
              <w:rPr>
                <w:noProof/>
                <w:webHidden/>
              </w:rPr>
              <w:fldChar w:fldCharType="begin"/>
            </w:r>
            <w:r w:rsidR="00EB52D6">
              <w:rPr>
                <w:noProof/>
                <w:webHidden/>
              </w:rPr>
              <w:instrText xml:space="preserve"> PAGEREF _Toc307181001 \h </w:instrText>
            </w:r>
            <w:r>
              <w:rPr>
                <w:noProof/>
                <w:webHidden/>
              </w:rPr>
            </w:r>
            <w:r>
              <w:rPr>
                <w:noProof/>
                <w:webHidden/>
              </w:rPr>
              <w:fldChar w:fldCharType="separate"/>
            </w:r>
            <w:r w:rsidR="00EB52D6">
              <w:rPr>
                <w:noProof/>
                <w:webHidden/>
              </w:rPr>
              <w:t>41</w:t>
            </w:r>
            <w:r>
              <w:rPr>
                <w:noProof/>
                <w:webHidden/>
              </w:rPr>
              <w:fldChar w:fldCharType="end"/>
            </w:r>
          </w:hyperlink>
        </w:p>
        <w:p w:rsidR="00EB52D6" w:rsidRDefault="00A07251">
          <w:pPr>
            <w:pStyle w:val="TOC2"/>
            <w:rPr>
              <w:rFonts w:eastAsiaTheme="minorEastAsia"/>
              <w:noProof/>
              <w:lang w:eastAsia="en-CA"/>
            </w:rPr>
          </w:pPr>
          <w:hyperlink w:anchor="_Toc307181002" w:history="1">
            <w:r w:rsidR="00EB52D6" w:rsidRPr="00F43A52">
              <w:rPr>
                <w:rStyle w:val="Hyperlink"/>
                <w:noProof/>
              </w:rPr>
              <w:t>Appendix 1-9 – Process to Ensure Continuous Improvement</w:t>
            </w:r>
            <w:r w:rsidR="00EB52D6">
              <w:rPr>
                <w:noProof/>
                <w:webHidden/>
              </w:rPr>
              <w:tab/>
            </w:r>
            <w:r>
              <w:rPr>
                <w:noProof/>
                <w:webHidden/>
              </w:rPr>
              <w:fldChar w:fldCharType="begin"/>
            </w:r>
            <w:r w:rsidR="00EB52D6">
              <w:rPr>
                <w:noProof/>
                <w:webHidden/>
              </w:rPr>
              <w:instrText xml:space="preserve"> PAGEREF _Toc307181002 \h </w:instrText>
            </w:r>
            <w:r>
              <w:rPr>
                <w:noProof/>
                <w:webHidden/>
              </w:rPr>
            </w:r>
            <w:r>
              <w:rPr>
                <w:noProof/>
                <w:webHidden/>
              </w:rPr>
              <w:fldChar w:fldCharType="separate"/>
            </w:r>
            <w:r w:rsidR="00EB52D6">
              <w:rPr>
                <w:noProof/>
                <w:webHidden/>
              </w:rPr>
              <w:t>44</w:t>
            </w:r>
            <w:r>
              <w:rPr>
                <w:noProof/>
                <w:webHidden/>
              </w:rPr>
              <w:fldChar w:fldCharType="end"/>
            </w:r>
          </w:hyperlink>
        </w:p>
        <w:p w:rsidR="00EB52D6" w:rsidRDefault="00A07251">
          <w:pPr>
            <w:pStyle w:val="TOC2"/>
            <w:rPr>
              <w:rFonts w:eastAsiaTheme="minorEastAsia"/>
              <w:noProof/>
              <w:lang w:eastAsia="en-CA"/>
            </w:rPr>
          </w:pPr>
          <w:hyperlink w:anchor="_Toc307181003" w:history="1">
            <w:r w:rsidR="00EB52D6" w:rsidRPr="00F43A52">
              <w:rPr>
                <w:rStyle w:val="Hyperlink"/>
                <w:noProof/>
              </w:rPr>
              <w:t>Appendix 1-10 – Establishment of Controls for Outside Providers</w:t>
            </w:r>
            <w:r w:rsidR="00EB52D6">
              <w:rPr>
                <w:noProof/>
                <w:webHidden/>
              </w:rPr>
              <w:tab/>
            </w:r>
            <w:r>
              <w:rPr>
                <w:noProof/>
                <w:webHidden/>
              </w:rPr>
              <w:fldChar w:fldCharType="begin"/>
            </w:r>
            <w:r w:rsidR="00EB52D6">
              <w:rPr>
                <w:noProof/>
                <w:webHidden/>
              </w:rPr>
              <w:instrText xml:space="preserve"> PAGEREF _Toc307181003 \h </w:instrText>
            </w:r>
            <w:r>
              <w:rPr>
                <w:noProof/>
                <w:webHidden/>
              </w:rPr>
            </w:r>
            <w:r>
              <w:rPr>
                <w:noProof/>
                <w:webHidden/>
              </w:rPr>
              <w:fldChar w:fldCharType="separate"/>
            </w:r>
            <w:r w:rsidR="00EB52D6">
              <w:rPr>
                <w:noProof/>
                <w:webHidden/>
              </w:rPr>
              <w:t>45</w:t>
            </w:r>
            <w:r>
              <w:rPr>
                <w:noProof/>
                <w:webHidden/>
              </w:rPr>
              <w:fldChar w:fldCharType="end"/>
            </w:r>
          </w:hyperlink>
        </w:p>
        <w:p w:rsidR="00EB52D6" w:rsidRDefault="00A07251">
          <w:pPr>
            <w:pStyle w:val="TOC2"/>
            <w:rPr>
              <w:rFonts w:eastAsiaTheme="minorEastAsia"/>
              <w:noProof/>
              <w:lang w:eastAsia="en-CA"/>
            </w:rPr>
          </w:pPr>
          <w:hyperlink w:anchor="_Toc307181004" w:history="1">
            <w:r w:rsidR="00EB52D6" w:rsidRPr="00F43A52">
              <w:rPr>
                <w:rStyle w:val="Hyperlink"/>
                <w:noProof/>
              </w:rPr>
              <w:t>Appendix 1-11 – Internal Communications</w:t>
            </w:r>
            <w:r w:rsidR="00EB52D6">
              <w:rPr>
                <w:noProof/>
                <w:webHidden/>
              </w:rPr>
              <w:tab/>
            </w:r>
            <w:r>
              <w:rPr>
                <w:noProof/>
                <w:webHidden/>
              </w:rPr>
              <w:fldChar w:fldCharType="begin"/>
            </w:r>
            <w:r w:rsidR="00EB52D6">
              <w:rPr>
                <w:noProof/>
                <w:webHidden/>
              </w:rPr>
              <w:instrText xml:space="preserve"> PAGEREF _Toc307181004 \h </w:instrText>
            </w:r>
            <w:r>
              <w:rPr>
                <w:noProof/>
                <w:webHidden/>
              </w:rPr>
            </w:r>
            <w:r>
              <w:rPr>
                <w:noProof/>
                <w:webHidden/>
              </w:rPr>
              <w:fldChar w:fldCharType="separate"/>
            </w:r>
            <w:r w:rsidR="00EB52D6">
              <w:rPr>
                <w:noProof/>
                <w:webHidden/>
              </w:rPr>
              <w:t>46</w:t>
            </w:r>
            <w:r>
              <w:rPr>
                <w:noProof/>
                <w:webHidden/>
              </w:rPr>
              <w:fldChar w:fldCharType="end"/>
            </w:r>
          </w:hyperlink>
        </w:p>
        <w:p w:rsidR="00EB52D6" w:rsidRDefault="00A07251">
          <w:pPr>
            <w:pStyle w:val="TOC1"/>
            <w:rPr>
              <w:rFonts w:eastAsiaTheme="minorEastAsia"/>
              <w:noProof/>
              <w:lang w:eastAsia="en-CA"/>
            </w:rPr>
          </w:pPr>
          <w:hyperlink w:anchor="_Toc307181005" w:history="1">
            <w:r w:rsidR="00EB52D6" w:rsidRPr="00F43A52">
              <w:rPr>
                <w:rStyle w:val="Hyperlink"/>
                <w:noProof/>
              </w:rPr>
              <w:t>Appendix 2 – Documents</w:t>
            </w:r>
            <w:r w:rsidR="00EB52D6">
              <w:rPr>
                <w:noProof/>
                <w:webHidden/>
              </w:rPr>
              <w:tab/>
            </w:r>
            <w:r>
              <w:rPr>
                <w:noProof/>
                <w:webHidden/>
              </w:rPr>
              <w:fldChar w:fldCharType="begin"/>
            </w:r>
            <w:r w:rsidR="00EB52D6">
              <w:rPr>
                <w:noProof/>
                <w:webHidden/>
              </w:rPr>
              <w:instrText xml:space="preserve"> PAGEREF _Toc307181005 \h </w:instrText>
            </w:r>
            <w:r>
              <w:rPr>
                <w:noProof/>
                <w:webHidden/>
              </w:rPr>
            </w:r>
            <w:r>
              <w:rPr>
                <w:noProof/>
                <w:webHidden/>
              </w:rPr>
              <w:fldChar w:fldCharType="separate"/>
            </w:r>
            <w:r w:rsidR="00EB52D6">
              <w:rPr>
                <w:noProof/>
                <w:webHidden/>
              </w:rPr>
              <w:t>48</w:t>
            </w:r>
            <w:r>
              <w:rPr>
                <w:noProof/>
                <w:webHidden/>
              </w:rPr>
              <w:fldChar w:fldCharType="end"/>
            </w:r>
          </w:hyperlink>
        </w:p>
        <w:p w:rsidR="00EB52D6" w:rsidRDefault="00A07251">
          <w:pPr>
            <w:pStyle w:val="TOC2"/>
            <w:rPr>
              <w:rFonts w:eastAsiaTheme="minorEastAsia"/>
              <w:noProof/>
              <w:lang w:eastAsia="en-CA"/>
            </w:rPr>
          </w:pPr>
          <w:hyperlink w:anchor="_Toc307181006" w:history="1">
            <w:r w:rsidR="00EB52D6" w:rsidRPr="00F43A52">
              <w:rPr>
                <w:rStyle w:val="Hyperlink"/>
                <w:noProof/>
              </w:rPr>
              <w:t>Appendix 2-12 - Control and Maintenance of Documents</w:t>
            </w:r>
            <w:r w:rsidR="00EB52D6">
              <w:rPr>
                <w:noProof/>
                <w:webHidden/>
              </w:rPr>
              <w:tab/>
            </w:r>
            <w:r>
              <w:rPr>
                <w:noProof/>
                <w:webHidden/>
              </w:rPr>
              <w:fldChar w:fldCharType="begin"/>
            </w:r>
            <w:r w:rsidR="00EB52D6">
              <w:rPr>
                <w:noProof/>
                <w:webHidden/>
              </w:rPr>
              <w:instrText xml:space="preserve"> PAGEREF _Toc307181006 \h </w:instrText>
            </w:r>
            <w:r>
              <w:rPr>
                <w:noProof/>
                <w:webHidden/>
              </w:rPr>
            </w:r>
            <w:r>
              <w:rPr>
                <w:noProof/>
                <w:webHidden/>
              </w:rPr>
              <w:fldChar w:fldCharType="separate"/>
            </w:r>
            <w:r w:rsidR="00EB52D6">
              <w:rPr>
                <w:noProof/>
                <w:webHidden/>
              </w:rPr>
              <w:t>49</w:t>
            </w:r>
            <w:r>
              <w:rPr>
                <w:noProof/>
                <w:webHidden/>
              </w:rPr>
              <w:fldChar w:fldCharType="end"/>
            </w:r>
          </w:hyperlink>
        </w:p>
        <w:p w:rsidR="00EB52D6" w:rsidRDefault="00A07251">
          <w:pPr>
            <w:pStyle w:val="TOC2"/>
            <w:rPr>
              <w:rFonts w:eastAsiaTheme="minorEastAsia"/>
              <w:noProof/>
              <w:lang w:eastAsia="en-CA"/>
            </w:rPr>
          </w:pPr>
          <w:hyperlink w:anchor="_Toc307181007" w:history="1">
            <w:r w:rsidR="00EB52D6" w:rsidRPr="00F43A52">
              <w:rPr>
                <w:rStyle w:val="Hyperlink"/>
                <w:noProof/>
              </w:rPr>
              <w:t>Appendix 2-12b - Control over Distribution</w:t>
            </w:r>
            <w:r w:rsidR="00EB52D6">
              <w:rPr>
                <w:noProof/>
                <w:webHidden/>
              </w:rPr>
              <w:tab/>
            </w:r>
            <w:r>
              <w:rPr>
                <w:noProof/>
                <w:webHidden/>
              </w:rPr>
              <w:fldChar w:fldCharType="begin"/>
            </w:r>
            <w:r w:rsidR="00EB52D6">
              <w:rPr>
                <w:noProof/>
                <w:webHidden/>
              </w:rPr>
              <w:instrText xml:space="preserve"> PAGEREF _Toc307181007 \h </w:instrText>
            </w:r>
            <w:r>
              <w:rPr>
                <w:noProof/>
                <w:webHidden/>
              </w:rPr>
            </w:r>
            <w:r>
              <w:rPr>
                <w:noProof/>
                <w:webHidden/>
              </w:rPr>
              <w:fldChar w:fldCharType="separate"/>
            </w:r>
            <w:r w:rsidR="00EB52D6">
              <w:rPr>
                <w:noProof/>
                <w:webHidden/>
              </w:rPr>
              <w:t>52</w:t>
            </w:r>
            <w:r>
              <w:rPr>
                <w:noProof/>
                <w:webHidden/>
              </w:rPr>
              <w:fldChar w:fldCharType="end"/>
            </w:r>
          </w:hyperlink>
        </w:p>
        <w:p w:rsidR="00EB52D6" w:rsidRDefault="00A07251">
          <w:pPr>
            <w:pStyle w:val="TOC1"/>
            <w:rPr>
              <w:rFonts w:eastAsiaTheme="minorEastAsia"/>
              <w:noProof/>
              <w:lang w:eastAsia="en-CA"/>
            </w:rPr>
          </w:pPr>
          <w:hyperlink w:anchor="_Toc307181008" w:history="1">
            <w:r w:rsidR="00EB52D6" w:rsidRPr="00F43A52">
              <w:rPr>
                <w:rStyle w:val="Hyperlink"/>
                <w:noProof/>
              </w:rPr>
              <w:t>Appendix 3 – Records</w:t>
            </w:r>
            <w:r w:rsidR="00EB52D6">
              <w:rPr>
                <w:noProof/>
                <w:webHidden/>
              </w:rPr>
              <w:tab/>
            </w:r>
            <w:r>
              <w:rPr>
                <w:noProof/>
                <w:webHidden/>
              </w:rPr>
              <w:fldChar w:fldCharType="begin"/>
            </w:r>
            <w:r w:rsidR="00EB52D6">
              <w:rPr>
                <w:noProof/>
                <w:webHidden/>
              </w:rPr>
              <w:instrText xml:space="preserve"> PAGEREF _Toc307181008 \h </w:instrText>
            </w:r>
            <w:r>
              <w:rPr>
                <w:noProof/>
                <w:webHidden/>
              </w:rPr>
            </w:r>
            <w:r>
              <w:rPr>
                <w:noProof/>
                <w:webHidden/>
              </w:rPr>
              <w:fldChar w:fldCharType="separate"/>
            </w:r>
            <w:r w:rsidR="00EB52D6">
              <w:rPr>
                <w:noProof/>
                <w:webHidden/>
              </w:rPr>
              <w:t>54</w:t>
            </w:r>
            <w:r>
              <w:rPr>
                <w:noProof/>
                <w:webHidden/>
              </w:rPr>
              <w:fldChar w:fldCharType="end"/>
            </w:r>
          </w:hyperlink>
        </w:p>
        <w:p w:rsidR="00EB52D6" w:rsidRDefault="00A07251">
          <w:pPr>
            <w:pStyle w:val="TOC2"/>
            <w:rPr>
              <w:rFonts w:eastAsiaTheme="minorEastAsia"/>
              <w:noProof/>
              <w:lang w:eastAsia="en-CA"/>
            </w:rPr>
          </w:pPr>
          <w:hyperlink w:anchor="_Toc307181009" w:history="1">
            <w:r w:rsidR="00EB52D6" w:rsidRPr="00F43A52">
              <w:rPr>
                <w:rStyle w:val="Hyperlink"/>
                <w:noProof/>
              </w:rPr>
              <w:t>Appendix 3-13–Records</w:t>
            </w:r>
            <w:r w:rsidR="00EB52D6">
              <w:rPr>
                <w:noProof/>
                <w:webHidden/>
              </w:rPr>
              <w:tab/>
            </w:r>
            <w:r>
              <w:rPr>
                <w:noProof/>
                <w:webHidden/>
              </w:rPr>
              <w:fldChar w:fldCharType="begin"/>
            </w:r>
            <w:r w:rsidR="00EB52D6">
              <w:rPr>
                <w:noProof/>
                <w:webHidden/>
              </w:rPr>
              <w:instrText xml:space="preserve"> PAGEREF _Toc307181009 \h </w:instrText>
            </w:r>
            <w:r>
              <w:rPr>
                <w:noProof/>
                <w:webHidden/>
              </w:rPr>
            </w:r>
            <w:r>
              <w:rPr>
                <w:noProof/>
                <w:webHidden/>
              </w:rPr>
              <w:fldChar w:fldCharType="separate"/>
            </w:r>
            <w:r w:rsidR="00EB52D6">
              <w:rPr>
                <w:noProof/>
                <w:webHidden/>
              </w:rPr>
              <w:t>55</w:t>
            </w:r>
            <w:r>
              <w:rPr>
                <w:noProof/>
                <w:webHidden/>
              </w:rPr>
              <w:fldChar w:fldCharType="end"/>
            </w:r>
          </w:hyperlink>
        </w:p>
        <w:p w:rsidR="00EB52D6" w:rsidRDefault="00A07251">
          <w:pPr>
            <w:pStyle w:val="TOC1"/>
            <w:rPr>
              <w:rFonts w:eastAsiaTheme="minorEastAsia"/>
              <w:noProof/>
              <w:lang w:eastAsia="en-CA"/>
            </w:rPr>
          </w:pPr>
          <w:hyperlink w:anchor="_Toc307181010" w:history="1">
            <w:r w:rsidR="00EB52D6" w:rsidRPr="00F43A52">
              <w:rPr>
                <w:rStyle w:val="Hyperlink"/>
                <w:noProof/>
              </w:rPr>
              <w:t>Appendix 4 -14– Human Resources Consideration</w:t>
            </w:r>
            <w:r w:rsidR="00EB52D6">
              <w:rPr>
                <w:noProof/>
                <w:webHidden/>
              </w:rPr>
              <w:tab/>
            </w:r>
            <w:r>
              <w:rPr>
                <w:noProof/>
                <w:webHidden/>
              </w:rPr>
              <w:fldChar w:fldCharType="begin"/>
            </w:r>
            <w:r w:rsidR="00EB52D6">
              <w:rPr>
                <w:noProof/>
                <w:webHidden/>
              </w:rPr>
              <w:instrText xml:space="preserve"> PAGEREF _Toc307181010 \h </w:instrText>
            </w:r>
            <w:r>
              <w:rPr>
                <w:noProof/>
                <w:webHidden/>
              </w:rPr>
            </w:r>
            <w:r>
              <w:rPr>
                <w:noProof/>
                <w:webHidden/>
              </w:rPr>
              <w:fldChar w:fldCharType="separate"/>
            </w:r>
            <w:r w:rsidR="00EB52D6">
              <w:rPr>
                <w:noProof/>
                <w:webHidden/>
              </w:rPr>
              <w:t>57</w:t>
            </w:r>
            <w:r>
              <w:rPr>
                <w:noProof/>
                <w:webHidden/>
              </w:rPr>
              <w:fldChar w:fldCharType="end"/>
            </w:r>
          </w:hyperlink>
        </w:p>
        <w:p w:rsidR="00EB52D6" w:rsidRDefault="00A07251">
          <w:pPr>
            <w:pStyle w:val="TOC1"/>
            <w:rPr>
              <w:rFonts w:eastAsiaTheme="minorEastAsia"/>
              <w:noProof/>
              <w:lang w:eastAsia="en-CA"/>
            </w:rPr>
          </w:pPr>
          <w:hyperlink w:anchor="_Toc307181011" w:history="1">
            <w:r w:rsidR="00EB52D6" w:rsidRPr="00F43A52">
              <w:rPr>
                <w:rStyle w:val="Hyperlink"/>
                <w:noProof/>
              </w:rPr>
              <w:t>Appendix 5 – Client Processes</w:t>
            </w:r>
            <w:r w:rsidR="00EB52D6">
              <w:rPr>
                <w:noProof/>
                <w:webHidden/>
              </w:rPr>
              <w:tab/>
            </w:r>
            <w:r>
              <w:rPr>
                <w:noProof/>
                <w:webHidden/>
              </w:rPr>
              <w:fldChar w:fldCharType="begin"/>
            </w:r>
            <w:r w:rsidR="00EB52D6">
              <w:rPr>
                <w:noProof/>
                <w:webHidden/>
              </w:rPr>
              <w:instrText xml:space="preserve"> PAGEREF _Toc307181011 \h </w:instrText>
            </w:r>
            <w:r>
              <w:rPr>
                <w:noProof/>
                <w:webHidden/>
              </w:rPr>
            </w:r>
            <w:r>
              <w:rPr>
                <w:noProof/>
                <w:webHidden/>
              </w:rPr>
              <w:fldChar w:fldCharType="separate"/>
            </w:r>
            <w:r w:rsidR="00EB52D6">
              <w:rPr>
                <w:noProof/>
                <w:webHidden/>
              </w:rPr>
              <w:t>61</w:t>
            </w:r>
            <w:r>
              <w:rPr>
                <w:noProof/>
                <w:webHidden/>
              </w:rPr>
              <w:fldChar w:fldCharType="end"/>
            </w:r>
          </w:hyperlink>
        </w:p>
        <w:p w:rsidR="00EB52D6" w:rsidRDefault="00A07251">
          <w:pPr>
            <w:pStyle w:val="TOC2"/>
            <w:rPr>
              <w:rFonts w:eastAsiaTheme="minorEastAsia"/>
              <w:noProof/>
              <w:lang w:eastAsia="en-CA"/>
            </w:rPr>
          </w:pPr>
          <w:hyperlink w:anchor="_Toc307181012" w:history="1">
            <w:r w:rsidR="00EB52D6" w:rsidRPr="00F43A52">
              <w:rPr>
                <w:rStyle w:val="Hyperlink"/>
                <w:noProof/>
              </w:rPr>
              <w:t>Appendix 5-15 – Determination of Client Requirements</w:t>
            </w:r>
            <w:r w:rsidR="00EB52D6">
              <w:rPr>
                <w:noProof/>
                <w:webHidden/>
              </w:rPr>
              <w:tab/>
            </w:r>
            <w:r>
              <w:rPr>
                <w:noProof/>
                <w:webHidden/>
              </w:rPr>
              <w:fldChar w:fldCharType="begin"/>
            </w:r>
            <w:r w:rsidR="00EB52D6">
              <w:rPr>
                <w:noProof/>
                <w:webHidden/>
              </w:rPr>
              <w:instrText xml:space="preserve"> PAGEREF _Toc307181012 \h </w:instrText>
            </w:r>
            <w:r>
              <w:rPr>
                <w:noProof/>
                <w:webHidden/>
              </w:rPr>
            </w:r>
            <w:r>
              <w:rPr>
                <w:noProof/>
                <w:webHidden/>
              </w:rPr>
              <w:fldChar w:fldCharType="separate"/>
            </w:r>
            <w:r w:rsidR="00EB52D6">
              <w:rPr>
                <w:noProof/>
                <w:webHidden/>
              </w:rPr>
              <w:t>62</w:t>
            </w:r>
            <w:r>
              <w:rPr>
                <w:noProof/>
                <w:webHidden/>
              </w:rPr>
              <w:fldChar w:fldCharType="end"/>
            </w:r>
          </w:hyperlink>
        </w:p>
        <w:p w:rsidR="00EB52D6" w:rsidRDefault="00A07251">
          <w:pPr>
            <w:pStyle w:val="TOC2"/>
            <w:rPr>
              <w:rFonts w:eastAsiaTheme="minorEastAsia"/>
              <w:noProof/>
              <w:lang w:eastAsia="en-CA"/>
            </w:rPr>
          </w:pPr>
          <w:hyperlink w:anchor="_Toc307181013" w:history="1">
            <w:r w:rsidR="00EB52D6" w:rsidRPr="00F43A52">
              <w:rPr>
                <w:rStyle w:val="Hyperlink"/>
                <w:noProof/>
              </w:rPr>
              <w:t>Appendix 5-17– Communication with Client</w:t>
            </w:r>
            <w:r w:rsidR="00EB52D6">
              <w:rPr>
                <w:noProof/>
                <w:webHidden/>
              </w:rPr>
              <w:tab/>
            </w:r>
            <w:r>
              <w:rPr>
                <w:noProof/>
                <w:webHidden/>
              </w:rPr>
              <w:fldChar w:fldCharType="begin"/>
            </w:r>
            <w:r w:rsidR="00EB52D6">
              <w:rPr>
                <w:noProof/>
                <w:webHidden/>
              </w:rPr>
              <w:instrText xml:space="preserve"> PAGEREF _Toc307181013 \h </w:instrText>
            </w:r>
            <w:r>
              <w:rPr>
                <w:noProof/>
                <w:webHidden/>
              </w:rPr>
            </w:r>
            <w:r>
              <w:rPr>
                <w:noProof/>
                <w:webHidden/>
              </w:rPr>
              <w:fldChar w:fldCharType="separate"/>
            </w:r>
            <w:r w:rsidR="00EB52D6">
              <w:rPr>
                <w:noProof/>
                <w:webHidden/>
              </w:rPr>
              <w:t>65</w:t>
            </w:r>
            <w:r>
              <w:rPr>
                <w:noProof/>
                <w:webHidden/>
              </w:rPr>
              <w:fldChar w:fldCharType="end"/>
            </w:r>
          </w:hyperlink>
        </w:p>
        <w:p w:rsidR="00EB52D6" w:rsidRDefault="00A07251">
          <w:pPr>
            <w:pStyle w:val="TOC2"/>
            <w:rPr>
              <w:rFonts w:eastAsiaTheme="minorEastAsia"/>
              <w:noProof/>
              <w:lang w:eastAsia="en-CA"/>
            </w:rPr>
          </w:pPr>
          <w:hyperlink w:anchor="_Toc307181014" w:history="1">
            <w:r w:rsidR="00EB52D6" w:rsidRPr="00F43A52">
              <w:rPr>
                <w:rStyle w:val="Hyperlink"/>
                <w:noProof/>
              </w:rPr>
              <w:t>Appendix 5-18 – Service Provision</w:t>
            </w:r>
            <w:r w:rsidR="00EB52D6">
              <w:rPr>
                <w:noProof/>
                <w:webHidden/>
              </w:rPr>
              <w:tab/>
            </w:r>
            <w:r>
              <w:rPr>
                <w:noProof/>
                <w:webHidden/>
              </w:rPr>
              <w:fldChar w:fldCharType="begin"/>
            </w:r>
            <w:r w:rsidR="00EB52D6">
              <w:rPr>
                <w:noProof/>
                <w:webHidden/>
              </w:rPr>
              <w:instrText xml:space="preserve"> PAGEREF _Toc307181014 \h </w:instrText>
            </w:r>
            <w:r>
              <w:rPr>
                <w:noProof/>
                <w:webHidden/>
              </w:rPr>
            </w:r>
            <w:r>
              <w:rPr>
                <w:noProof/>
                <w:webHidden/>
              </w:rPr>
              <w:fldChar w:fldCharType="separate"/>
            </w:r>
            <w:r w:rsidR="00EB52D6">
              <w:rPr>
                <w:noProof/>
                <w:webHidden/>
              </w:rPr>
              <w:t>67</w:t>
            </w:r>
            <w:r>
              <w:rPr>
                <w:noProof/>
                <w:webHidden/>
              </w:rPr>
              <w:fldChar w:fldCharType="end"/>
            </w:r>
          </w:hyperlink>
        </w:p>
        <w:p w:rsidR="000C733F" w:rsidRDefault="00A07251">
          <w:r>
            <w:fldChar w:fldCharType="end"/>
          </w:r>
        </w:p>
      </w:sdtContent>
    </w:sdt>
    <w:p w:rsidR="000C733F" w:rsidRDefault="000C733F">
      <w:r>
        <w:br w:type="page"/>
      </w:r>
    </w:p>
    <w:p w:rsidR="000C733F" w:rsidRDefault="000C733F" w:rsidP="000C733F">
      <w:pPr>
        <w:pStyle w:val="Heading1"/>
      </w:pPr>
      <w:bookmarkStart w:id="1" w:name="_Toc307180920"/>
      <w:r>
        <w:lastRenderedPageBreak/>
        <w:t>Background</w:t>
      </w:r>
      <w:bookmarkEnd w:id="1"/>
    </w:p>
    <w:p w:rsidR="00D4474B" w:rsidRDefault="00D4474B" w:rsidP="00D4474B">
      <w:pPr>
        <w:pStyle w:val="Heading2"/>
      </w:pPr>
      <w:bookmarkStart w:id="2" w:name="_Toc307180921"/>
      <w:r>
        <w:t>Role of Security</w:t>
      </w:r>
      <w:bookmarkEnd w:id="2"/>
    </w:p>
    <w:p w:rsidR="000C733F" w:rsidRDefault="000C733F" w:rsidP="000C733F">
      <w:pPr>
        <w:pStyle w:val="ListParagraph"/>
        <w:numPr>
          <w:ilvl w:val="0"/>
          <w:numId w:val="2"/>
        </w:numPr>
      </w:pPr>
      <w:r>
        <w:t xml:space="preserve">The role of shipping is the delivery of persons or goods from a destination to an intended destination so that they arrive on time, in acceptable condition and for a reasonable cost. </w:t>
      </w:r>
    </w:p>
    <w:p w:rsidR="000C733F" w:rsidRDefault="000C733F" w:rsidP="000C733F">
      <w:pPr>
        <w:pStyle w:val="ListParagraph"/>
        <w:numPr>
          <w:ilvl w:val="0"/>
          <w:numId w:val="2"/>
        </w:numPr>
      </w:pPr>
      <w:r>
        <w:t>Threats to the vessel may lead to any of the following:</w:t>
      </w:r>
    </w:p>
    <w:p w:rsidR="000C733F" w:rsidRDefault="000C733F" w:rsidP="000C733F">
      <w:pPr>
        <w:pStyle w:val="ListParagraph"/>
        <w:numPr>
          <w:ilvl w:val="1"/>
          <w:numId w:val="2"/>
        </w:numPr>
      </w:pPr>
      <w:r>
        <w:t>Failure to reach the intended destination (sinking, hijacking, severe damage);</w:t>
      </w:r>
    </w:p>
    <w:p w:rsidR="000C733F" w:rsidRDefault="000C733F" w:rsidP="000C733F">
      <w:pPr>
        <w:pStyle w:val="ListParagraph"/>
        <w:numPr>
          <w:ilvl w:val="1"/>
          <w:numId w:val="2"/>
        </w:numPr>
      </w:pPr>
      <w:r>
        <w:t>Failing to reach the destination on time (repairs, damage, etc);</w:t>
      </w:r>
    </w:p>
    <w:p w:rsidR="000C733F" w:rsidRDefault="000C733F" w:rsidP="000C733F">
      <w:pPr>
        <w:pStyle w:val="ListParagraph"/>
        <w:numPr>
          <w:ilvl w:val="1"/>
          <w:numId w:val="2"/>
        </w:numPr>
      </w:pPr>
      <w:r>
        <w:t xml:space="preserve">Damage to cargo; and </w:t>
      </w:r>
    </w:p>
    <w:p w:rsidR="000C733F" w:rsidRDefault="000C733F" w:rsidP="000C733F">
      <w:pPr>
        <w:pStyle w:val="ListParagraph"/>
        <w:numPr>
          <w:ilvl w:val="1"/>
          <w:numId w:val="2"/>
        </w:numPr>
      </w:pPr>
      <w:r>
        <w:t>Failing to maintain a reasonable cost.</w:t>
      </w:r>
    </w:p>
    <w:p w:rsidR="000C733F" w:rsidRDefault="00F34D00" w:rsidP="000C733F">
      <w:pPr>
        <w:pStyle w:val="ListParagraph"/>
        <w:numPr>
          <w:ilvl w:val="0"/>
          <w:numId w:val="2"/>
        </w:numPr>
      </w:pPr>
      <w:r>
        <w:t>The role of security is to maint</w:t>
      </w:r>
      <w:r w:rsidR="00A33E8B">
        <w:t>ain a predictable and controlled environment. The aim is to deter threats and, should a threat manifest itself, be able to detect, respond and recover from the impacts and consequences of those threats with minimal impact.</w:t>
      </w:r>
    </w:p>
    <w:p w:rsidR="00F34D00" w:rsidRDefault="00A33E8B" w:rsidP="000C733F">
      <w:pPr>
        <w:pStyle w:val="ListParagraph"/>
        <w:numPr>
          <w:ilvl w:val="0"/>
          <w:numId w:val="2"/>
        </w:numPr>
      </w:pPr>
      <w:r>
        <w:t>Security controls or measures that protect the vessel must also be balanced in terms of their operational impact. This again refers to the mission described above—the security control itself is not to have an untoward impact against the ability to meet the general mission described above.</w:t>
      </w:r>
    </w:p>
    <w:p w:rsidR="00A33E8B" w:rsidRDefault="00A33E8B" w:rsidP="000C733F">
      <w:pPr>
        <w:pStyle w:val="ListParagraph"/>
        <w:numPr>
          <w:ilvl w:val="0"/>
          <w:numId w:val="2"/>
        </w:numPr>
      </w:pPr>
      <w:r>
        <w:t>While security threats may be the primary concern for loss, the appropriate operation of the vessel may also raise concerns. These occur when the vessel is believed to operate inappropriately. The consequence of these concerns is that the vessel may be delayed or even halted for the purposes of inspection, investigation or other forms of enforcement activity.</w:t>
      </w:r>
    </w:p>
    <w:p w:rsidR="00D4474B" w:rsidRDefault="00D4474B" w:rsidP="00D4474B">
      <w:pPr>
        <w:pStyle w:val="Heading2"/>
      </w:pPr>
      <w:bookmarkStart w:id="3" w:name="_Toc307180922"/>
      <w:r>
        <w:t>Basis of Requirements</w:t>
      </w:r>
      <w:bookmarkEnd w:id="3"/>
    </w:p>
    <w:p w:rsidR="00D61991" w:rsidRDefault="00A33E8B" w:rsidP="00D61991">
      <w:pPr>
        <w:pStyle w:val="ListParagraph"/>
        <w:numPr>
          <w:ilvl w:val="0"/>
          <w:numId w:val="2"/>
        </w:numPr>
      </w:pPr>
      <w:r>
        <w:t xml:space="preserve">In order to define the boundary as to where these concerns lay, best practices or other forms of guidance are produced. </w:t>
      </w:r>
      <w:r w:rsidR="00D61991">
        <w:t>Within the maritime industry, this guidance is promulgated by the International Maritime Organization.</w:t>
      </w:r>
    </w:p>
    <w:p w:rsidR="00D61991" w:rsidRDefault="00D61991" w:rsidP="00D61991">
      <w:pPr>
        <w:pStyle w:val="ListParagraph"/>
        <w:numPr>
          <w:ilvl w:val="0"/>
          <w:numId w:val="2"/>
        </w:numPr>
      </w:pPr>
      <w:r>
        <w:t xml:space="preserve">In order to define the boundary with respect to values and ethics, best practices are defined in a number of sources. These sources are often not mandatory (although some jurisdictions have moved towards them). The current sources of the requirements associated with this are the </w:t>
      </w:r>
      <w:r>
        <w:rPr>
          <w:i/>
        </w:rPr>
        <w:t>Montreux Document</w:t>
      </w:r>
      <w:r>
        <w:t xml:space="preserve"> and </w:t>
      </w:r>
      <w:r>
        <w:rPr>
          <w:i/>
        </w:rPr>
        <w:t>the International Code of Conduct for Private Security Service Providers</w:t>
      </w:r>
      <w:r>
        <w:t>.</w:t>
      </w:r>
    </w:p>
    <w:p w:rsidR="00D61991" w:rsidRDefault="00D61991" w:rsidP="00D61991">
      <w:pPr>
        <w:pStyle w:val="ListParagraph"/>
        <w:numPr>
          <w:ilvl w:val="0"/>
          <w:numId w:val="2"/>
        </w:numPr>
      </w:pPr>
      <w:r>
        <w:t xml:space="preserve">In order to define the boundaries associated with the delivery of services, industry Quality Management System standards are used. In this context, the major source of these standards is those produced by the International Organization for Standardization through </w:t>
      </w:r>
      <w:r>
        <w:rPr>
          <w:i/>
        </w:rPr>
        <w:t>ISO 9001:2008</w:t>
      </w:r>
      <w:r>
        <w:t>.</w:t>
      </w:r>
    </w:p>
    <w:p w:rsidR="00D61991" w:rsidRDefault="00D61991" w:rsidP="00D61991">
      <w:pPr>
        <w:pStyle w:val="ListParagraph"/>
        <w:numPr>
          <w:ilvl w:val="0"/>
          <w:numId w:val="2"/>
        </w:numPr>
      </w:pPr>
      <w:r>
        <w:t>In order to meet the requirements defined in the ISO standard, companies are required to conduct their affairs in such a way as to be able to demonstrate that they meet or exceed the requirements of the standard.</w:t>
      </w:r>
    </w:p>
    <w:p w:rsidR="00D4474B" w:rsidRDefault="00D4474B" w:rsidP="00D4474B">
      <w:pPr>
        <w:pStyle w:val="Heading2"/>
      </w:pPr>
      <w:bookmarkStart w:id="4" w:name="_Toc307180923"/>
      <w:r>
        <w:lastRenderedPageBreak/>
        <w:t>Structure of this Document</w:t>
      </w:r>
      <w:bookmarkEnd w:id="4"/>
    </w:p>
    <w:p w:rsidR="00D61991" w:rsidRDefault="00D61991" w:rsidP="00D61991">
      <w:pPr>
        <w:pStyle w:val="ListParagraph"/>
        <w:numPr>
          <w:ilvl w:val="0"/>
          <w:numId w:val="2"/>
        </w:numPr>
      </w:pPr>
      <w:r>
        <w:t>This document is intended to provide the framework associated with meeting those requirements. It is divided into the following sections in order to remain aligned with those standards:</w:t>
      </w:r>
    </w:p>
    <w:p w:rsidR="00D61991" w:rsidRDefault="00D61991" w:rsidP="00D61991">
      <w:pPr>
        <w:pStyle w:val="ListParagraph"/>
        <w:numPr>
          <w:ilvl w:val="1"/>
          <w:numId w:val="2"/>
        </w:numPr>
      </w:pPr>
      <w:r>
        <w:t>Part I – Internal Management</w:t>
      </w:r>
    </w:p>
    <w:p w:rsidR="00D61991" w:rsidRDefault="00D61991" w:rsidP="00D61991">
      <w:pPr>
        <w:pStyle w:val="ListParagraph"/>
        <w:numPr>
          <w:ilvl w:val="1"/>
          <w:numId w:val="2"/>
        </w:numPr>
      </w:pPr>
      <w:r>
        <w:t>Part II – Product and Service Development</w:t>
      </w:r>
    </w:p>
    <w:p w:rsidR="00D61991" w:rsidRDefault="00D61991" w:rsidP="00D61991">
      <w:pPr>
        <w:pStyle w:val="ListParagraph"/>
        <w:numPr>
          <w:ilvl w:val="1"/>
          <w:numId w:val="2"/>
        </w:numPr>
      </w:pPr>
      <w:r>
        <w:t>Part III – Maintenance of the Quality Management System (QMS)</w:t>
      </w:r>
    </w:p>
    <w:p w:rsidR="00D61991" w:rsidRDefault="00D61991" w:rsidP="00D61991">
      <w:pPr>
        <w:pStyle w:val="ListParagraph"/>
        <w:numPr>
          <w:ilvl w:val="1"/>
          <w:numId w:val="2"/>
        </w:numPr>
      </w:pPr>
      <w:r>
        <w:t>Part IV – Supplier Evaluations</w:t>
      </w:r>
    </w:p>
    <w:p w:rsidR="00136485" w:rsidRDefault="00136485" w:rsidP="00D61991">
      <w:pPr>
        <w:pStyle w:val="ListParagraph"/>
        <w:numPr>
          <w:ilvl w:val="1"/>
          <w:numId w:val="2"/>
        </w:numPr>
      </w:pPr>
      <w:r>
        <w:t>Appendices with specific procedures</w:t>
      </w:r>
    </w:p>
    <w:p w:rsidR="00D61991" w:rsidRDefault="00D61991" w:rsidP="00D61991">
      <w:pPr>
        <w:pStyle w:val="ListParagraph"/>
        <w:numPr>
          <w:ilvl w:val="0"/>
          <w:numId w:val="2"/>
        </w:numPr>
      </w:pPr>
      <w:r>
        <w:t>In order to check its own quality, this document is checked directly against the ISO 9001:2008 standard as published by the International Organization for Standardization and as applied through the vetting tool of the IAMSP.</w:t>
      </w:r>
    </w:p>
    <w:p w:rsidR="005B28A4" w:rsidRPr="005558B0" w:rsidRDefault="005B28A4" w:rsidP="00D61991">
      <w:pPr>
        <w:pStyle w:val="ListParagraph"/>
        <w:numPr>
          <w:ilvl w:val="0"/>
          <w:numId w:val="2"/>
        </w:numPr>
        <w:rPr>
          <w:i/>
        </w:rPr>
      </w:pPr>
      <w:r>
        <w:t xml:space="preserve">In this document, </w:t>
      </w:r>
      <w:r w:rsidR="00D4474B">
        <w:t>content</w:t>
      </w:r>
      <w:r>
        <w:t xml:space="preserve"> is drawn directly from the ISO standard in order to reinforce the link with that standard. In reading this document, the term company is to be read as</w:t>
      </w:r>
      <w:r w:rsidR="005558B0">
        <w:t xml:space="preserve"> </w:t>
      </w:r>
      <w:r w:rsidR="005558B0" w:rsidRPr="005558B0">
        <w:rPr>
          <w:i/>
        </w:rPr>
        <w:t>&lt;&lt;enter the name of your company&gt;&gt;</w:t>
      </w:r>
      <w:r w:rsidR="007C5DC5" w:rsidRPr="005558B0">
        <w:rPr>
          <w:i/>
        </w:rPr>
        <w:t>.</w:t>
      </w:r>
    </w:p>
    <w:p w:rsidR="00D02D00" w:rsidRDefault="00D02D00">
      <w:r>
        <w:br w:type="page"/>
      </w:r>
    </w:p>
    <w:p w:rsidR="00D61991" w:rsidRDefault="00D61991" w:rsidP="00D61991">
      <w:pPr>
        <w:pStyle w:val="Heading1"/>
      </w:pPr>
      <w:bookmarkStart w:id="5" w:name="_Toc307180924"/>
      <w:r>
        <w:lastRenderedPageBreak/>
        <w:t>Part I – General Management</w:t>
      </w:r>
      <w:bookmarkEnd w:id="5"/>
    </w:p>
    <w:p w:rsidR="00E8773E" w:rsidRDefault="00E8773E" w:rsidP="00E8773E">
      <w:pPr>
        <w:pStyle w:val="Heading2"/>
      </w:pPr>
      <w:bookmarkStart w:id="6" w:name="_Toc307180925"/>
      <w:r>
        <w:t>General Establishment and Commitment</w:t>
      </w:r>
      <w:bookmarkEnd w:id="6"/>
    </w:p>
    <w:p w:rsidR="005B28A4" w:rsidRDefault="005B28A4" w:rsidP="005B28A4">
      <w:pPr>
        <w:pStyle w:val="ListParagraph"/>
        <w:numPr>
          <w:ilvl w:val="0"/>
          <w:numId w:val="2"/>
        </w:numPr>
      </w:pPr>
      <w:r>
        <w:t>The company has decided to adopt a Quality Management System. In the design of this overall framework, consideration has been given to the following:</w:t>
      </w:r>
    </w:p>
    <w:p w:rsidR="005B28A4" w:rsidRDefault="005B28A4" w:rsidP="005B28A4">
      <w:pPr>
        <w:pStyle w:val="ListParagraph"/>
        <w:numPr>
          <w:ilvl w:val="1"/>
          <w:numId w:val="2"/>
        </w:numPr>
      </w:pPr>
      <w:r>
        <w:t>Organizational environment</w:t>
      </w:r>
    </w:p>
    <w:p w:rsidR="005B28A4" w:rsidRDefault="005B28A4" w:rsidP="005B28A4">
      <w:pPr>
        <w:pStyle w:val="ListParagraph"/>
        <w:numPr>
          <w:ilvl w:val="1"/>
          <w:numId w:val="2"/>
        </w:numPr>
      </w:pPr>
      <w:r>
        <w:t>The needs of the company</w:t>
      </w:r>
    </w:p>
    <w:p w:rsidR="005B28A4" w:rsidRDefault="005B28A4" w:rsidP="005B28A4">
      <w:pPr>
        <w:pStyle w:val="ListParagraph"/>
        <w:numPr>
          <w:ilvl w:val="1"/>
          <w:numId w:val="2"/>
        </w:numPr>
      </w:pPr>
      <w:r>
        <w:t>The objectives of the company</w:t>
      </w:r>
    </w:p>
    <w:p w:rsidR="005B28A4" w:rsidRDefault="005B28A4" w:rsidP="005B28A4">
      <w:pPr>
        <w:pStyle w:val="ListParagraph"/>
        <w:numPr>
          <w:ilvl w:val="1"/>
          <w:numId w:val="2"/>
        </w:numPr>
      </w:pPr>
      <w:r>
        <w:t>The service provided by the company</w:t>
      </w:r>
    </w:p>
    <w:p w:rsidR="005B28A4" w:rsidRDefault="005B28A4" w:rsidP="005B28A4">
      <w:pPr>
        <w:pStyle w:val="ListParagraph"/>
        <w:numPr>
          <w:ilvl w:val="1"/>
          <w:numId w:val="2"/>
        </w:numPr>
      </w:pPr>
      <w:r>
        <w:t>The processes of the company</w:t>
      </w:r>
    </w:p>
    <w:p w:rsidR="005B28A4" w:rsidRDefault="005B28A4" w:rsidP="005B28A4">
      <w:pPr>
        <w:pStyle w:val="ListParagraph"/>
        <w:numPr>
          <w:ilvl w:val="1"/>
          <w:numId w:val="2"/>
        </w:numPr>
      </w:pPr>
      <w:r>
        <w:t>The size and organizational structure of the company.</w:t>
      </w:r>
    </w:p>
    <w:p w:rsidR="00E8773E" w:rsidRDefault="00E8773E" w:rsidP="00E8773E">
      <w:pPr>
        <w:pStyle w:val="Heading2"/>
      </w:pPr>
      <w:bookmarkStart w:id="7" w:name="_Toc307180926"/>
      <w:r>
        <w:t>Decision to Implement a Quality Management System</w:t>
      </w:r>
      <w:bookmarkEnd w:id="7"/>
    </w:p>
    <w:p w:rsidR="005D6478" w:rsidRDefault="005D6478" w:rsidP="005B28A4">
      <w:pPr>
        <w:pStyle w:val="ListParagraph"/>
        <w:numPr>
          <w:ilvl w:val="0"/>
          <w:numId w:val="2"/>
        </w:numPr>
      </w:pPr>
      <w:r>
        <w:t>The company has decided to implement a Quality Management System to meet the following:</w:t>
      </w:r>
    </w:p>
    <w:p w:rsidR="005B28A4" w:rsidRDefault="005D6478" w:rsidP="005D6478">
      <w:pPr>
        <w:pStyle w:val="ListParagraph"/>
        <w:numPr>
          <w:ilvl w:val="1"/>
          <w:numId w:val="2"/>
        </w:numPr>
      </w:pPr>
      <w:r>
        <w:t>The company is required to maintain the ability to consistently provide a service that meets customer and applicable statutory and regulatory requirements (</w:t>
      </w:r>
      <w:r w:rsidR="00FA24AB">
        <w:t>2008:</w:t>
      </w:r>
      <w:r>
        <w:t xml:space="preserve">1.1.a). </w:t>
      </w:r>
    </w:p>
    <w:p w:rsidR="005D6478" w:rsidRDefault="005D6478" w:rsidP="005D6478">
      <w:pPr>
        <w:pStyle w:val="ListParagraph"/>
        <w:numPr>
          <w:ilvl w:val="1"/>
          <w:numId w:val="2"/>
        </w:numPr>
      </w:pPr>
      <w:r>
        <w:t>The company aims to enhance customer satisfaction and the effective application of this system, including processes for continual improvement of the system and the assurance of conformity to customer and applicable statutory and regulatory requirements are seen as being vital to this effort (</w:t>
      </w:r>
      <w:r w:rsidR="00FA24AB">
        <w:t>2008:</w:t>
      </w:r>
      <w:r>
        <w:t>1.1.b)</w:t>
      </w:r>
    </w:p>
    <w:p w:rsidR="00E8773E" w:rsidRDefault="00D4474B" w:rsidP="00E8773E">
      <w:pPr>
        <w:pStyle w:val="Heading3"/>
      </w:pPr>
      <w:bookmarkStart w:id="8" w:name="_Toc307180927"/>
      <w:r>
        <w:t>Foundation upon ISO 9001:2008 and 9000:2005</w:t>
      </w:r>
      <w:bookmarkEnd w:id="8"/>
    </w:p>
    <w:p w:rsidR="005D6478" w:rsidRDefault="005D6478" w:rsidP="005D6478">
      <w:pPr>
        <w:pStyle w:val="ListParagraph"/>
        <w:numPr>
          <w:ilvl w:val="0"/>
          <w:numId w:val="2"/>
        </w:numPr>
      </w:pPr>
      <w:r>
        <w:t>All requirements of this document are written based upon the standards as provided from within ISO 9001:2008. In providing the clear linkage between the operations of the company and this standard, the following has been taken into account:</w:t>
      </w:r>
    </w:p>
    <w:p w:rsidR="005D6478" w:rsidRDefault="005D6478" w:rsidP="005D6478">
      <w:pPr>
        <w:pStyle w:val="ListParagraph"/>
        <w:numPr>
          <w:ilvl w:val="1"/>
          <w:numId w:val="2"/>
        </w:numPr>
      </w:pPr>
      <w:r>
        <w:t xml:space="preserve">Where any requirement of this standard cannot be applied due to the nature of the organization or its service, it is identified in terms of being </w:t>
      </w:r>
      <w:r>
        <w:rPr>
          <w:i/>
        </w:rPr>
        <w:t>excluded</w:t>
      </w:r>
      <w:r>
        <w:t>. These are done with due consideration of the requirements defined in Clause 7 of the ISO 9001:2008 standard (</w:t>
      </w:r>
      <w:r w:rsidR="00FA24AB">
        <w:t>2008:</w:t>
      </w:r>
      <w:r>
        <w:t>1.2)</w:t>
      </w:r>
    </w:p>
    <w:p w:rsidR="00FA24AB" w:rsidRDefault="00FA24AB" w:rsidP="005D6478">
      <w:pPr>
        <w:pStyle w:val="ListParagraph"/>
        <w:numPr>
          <w:ilvl w:val="1"/>
          <w:numId w:val="2"/>
        </w:numPr>
      </w:pPr>
      <w:r>
        <w:t>These exclusions and their basis are documented within the applicable sections of this document (2008: 1.2)</w:t>
      </w:r>
    </w:p>
    <w:p w:rsidR="00FA24AB" w:rsidRDefault="00FA24AB" w:rsidP="00FA24AB">
      <w:pPr>
        <w:pStyle w:val="ListParagraph"/>
        <w:numPr>
          <w:ilvl w:val="0"/>
          <w:numId w:val="2"/>
        </w:numPr>
      </w:pPr>
      <w:r>
        <w:t xml:space="preserve">In the development of this standard, the terminology defined in </w:t>
      </w:r>
      <w:r w:rsidRPr="00FA24AB">
        <w:rPr>
          <w:i/>
        </w:rPr>
        <w:t>ISO 9001:2005 – Quality Management Systems – Fundamentals and vocabulary</w:t>
      </w:r>
      <w:r>
        <w:t xml:space="preserve"> has been applied (2008:2).</w:t>
      </w:r>
    </w:p>
    <w:p w:rsidR="00FA24AB" w:rsidRDefault="00FA24AB" w:rsidP="00FA24AB">
      <w:pPr>
        <w:pStyle w:val="ListParagraph"/>
        <w:numPr>
          <w:ilvl w:val="0"/>
          <w:numId w:val="2"/>
        </w:numPr>
      </w:pPr>
      <w:r>
        <w:t>With respect to the definitions used in this document, the terms and definitions given in ISO 9000:2005 apply. In this context, the service delivered by the company is considered to be one of the four categories of a produce. (2008:3, 2005:3.4.1)</w:t>
      </w:r>
    </w:p>
    <w:p w:rsidR="00FC0298" w:rsidRDefault="00FC0298" w:rsidP="00FC0298">
      <w:pPr>
        <w:pStyle w:val="Heading2"/>
      </w:pPr>
      <w:bookmarkStart w:id="9" w:name="_Toc307180928"/>
      <w:r>
        <w:lastRenderedPageBreak/>
        <w:t>Quality Management System</w:t>
      </w:r>
      <w:bookmarkEnd w:id="9"/>
    </w:p>
    <w:p w:rsidR="000E61FB" w:rsidRDefault="000E61FB" w:rsidP="000E61FB">
      <w:pPr>
        <w:pStyle w:val="Heading3"/>
      </w:pPr>
      <w:bookmarkStart w:id="10" w:name="_Toc307180929"/>
      <w:r>
        <w:t>General Requirements</w:t>
      </w:r>
      <w:bookmarkEnd w:id="10"/>
    </w:p>
    <w:p w:rsidR="00FA24AB" w:rsidRDefault="007064D6" w:rsidP="00FA24AB">
      <w:pPr>
        <w:pStyle w:val="ListParagraph"/>
        <w:numPr>
          <w:ilvl w:val="0"/>
          <w:numId w:val="2"/>
        </w:numPr>
      </w:pPr>
      <w:r>
        <w:t>In undertaking the establishment of a QMS, the company has committed to establish, document, implement and maintain a QMS and continually improve its effectiveness in accordance with this document and the requirements based upon ISO 9001:2008 (2008.4.1)</w:t>
      </w:r>
    </w:p>
    <w:p w:rsidR="008D4D60" w:rsidRDefault="008D4D60" w:rsidP="00FA24AB">
      <w:pPr>
        <w:pStyle w:val="ListParagraph"/>
        <w:numPr>
          <w:ilvl w:val="0"/>
          <w:numId w:val="2"/>
        </w:numPr>
      </w:pPr>
      <w:r>
        <w:t>In doing so, the organization has taken or commits to undertaking on an ongoing basis, the following:</w:t>
      </w:r>
    </w:p>
    <w:p w:rsidR="008D4D60" w:rsidRDefault="008D4D60" w:rsidP="008D4D60">
      <w:pPr>
        <w:pStyle w:val="ListParagraph"/>
        <w:numPr>
          <w:ilvl w:val="1"/>
          <w:numId w:val="2"/>
        </w:numPr>
      </w:pPr>
      <w:r>
        <w:t>Determining the processes needed for the QMS and their application throughout the organization (2008:4.1.a)</w:t>
      </w:r>
      <w:r w:rsidR="001413DB">
        <w:t xml:space="preserve">. These processes are described in </w:t>
      </w:r>
      <w:r w:rsidR="00EB52D6">
        <w:t>Appendix 1</w:t>
      </w:r>
      <w:r w:rsidR="001413DB">
        <w:t xml:space="preserve"> (2008: 4.1 Notes 1)</w:t>
      </w:r>
      <w:r>
        <w:t>,</w:t>
      </w:r>
    </w:p>
    <w:p w:rsidR="008D4D60" w:rsidRDefault="008D4D60" w:rsidP="008D4D60">
      <w:pPr>
        <w:pStyle w:val="ListParagraph"/>
        <w:numPr>
          <w:ilvl w:val="1"/>
          <w:numId w:val="2"/>
        </w:numPr>
      </w:pPr>
      <w:r>
        <w:t>Determining the sequence and interaction of these processes (2008:4.1.b),</w:t>
      </w:r>
    </w:p>
    <w:p w:rsidR="008D4D60" w:rsidRDefault="008D4D60" w:rsidP="008D4D60">
      <w:pPr>
        <w:pStyle w:val="ListParagraph"/>
        <w:numPr>
          <w:ilvl w:val="1"/>
          <w:numId w:val="2"/>
        </w:numPr>
      </w:pPr>
      <w:r>
        <w:t>Determining criteria and methods needed to ensure that both the operation and control of these processes are effective (2008:4.1.c),</w:t>
      </w:r>
    </w:p>
    <w:p w:rsidR="008D4D60" w:rsidRDefault="008D4D60" w:rsidP="008D4D60">
      <w:pPr>
        <w:pStyle w:val="ListParagraph"/>
        <w:numPr>
          <w:ilvl w:val="1"/>
          <w:numId w:val="2"/>
        </w:numPr>
      </w:pPr>
      <w:r>
        <w:t>Ensuring that appropriate resources and information are available in order to ensure the effectiveness of the operation and monitoring of these processes (2008:4.1.d),</w:t>
      </w:r>
    </w:p>
    <w:p w:rsidR="008D4D60" w:rsidRDefault="008D4D60" w:rsidP="008D4D60">
      <w:pPr>
        <w:pStyle w:val="ListParagraph"/>
        <w:numPr>
          <w:ilvl w:val="1"/>
          <w:numId w:val="2"/>
        </w:numPr>
      </w:pPr>
      <w:r>
        <w:t>Monitoring, measuring (where applicable) and analyzing these processes (2008:4.1.e), and</w:t>
      </w:r>
    </w:p>
    <w:p w:rsidR="008D4D60" w:rsidRDefault="008D4D60" w:rsidP="008D4D60">
      <w:pPr>
        <w:pStyle w:val="ListParagraph"/>
        <w:numPr>
          <w:ilvl w:val="1"/>
          <w:numId w:val="2"/>
        </w:numPr>
      </w:pPr>
      <w:r>
        <w:t>Implementing actions necessary to achieve planned results and for the continual improvement of these processes (2008:4.1.f)</w:t>
      </w:r>
    </w:p>
    <w:p w:rsidR="008D4D60" w:rsidRDefault="008D4D60" w:rsidP="008D4D60">
      <w:pPr>
        <w:pStyle w:val="ListParagraph"/>
        <w:numPr>
          <w:ilvl w:val="0"/>
          <w:numId w:val="2"/>
        </w:numPr>
      </w:pPr>
      <w:r>
        <w:t>Where the company chooses to outsource any process that could affect product (including service) requirements, the company will take steps to ensure control over such processes and the type and control of these processes shall be defined within the QMS.</w:t>
      </w:r>
      <w:r w:rsidR="001413DB">
        <w:t xml:space="preserve"> </w:t>
      </w:r>
      <w:r>
        <w:t xml:space="preserve"> (2008:4</w:t>
      </w:r>
      <w:r w:rsidR="001413DB">
        <w:t>.1</w:t>
      </w:r>
      <w:r>
        <w:t xml:space="preserve"> Notes second paragraph).</w:t>
      </w:r>
    </w:p>
    <w:p w:rsidR="001413DB" w:rsidRDefault="001413DB" w:rsidP="001413DB">
      <w:pPr>
        <w:pStyle w:val="ListParagraph"/>
        <w:numPr>
          <w:ilvl w:val="1"/>
          <w:numId w:val="2"/>
        </w:numPr>
      </w:pPr>
      <w:r>
        <w:t>An outsources process is any process that the company needs for its QMS and which the company chooses to have performed by an external party (2008: 4.1 Notes 2)</w:t>
      </w:r>
    </w:p>
    <w:p w:rsidR="008D4D60" w:rsidRDefault="008D4D60" w:rsidP="008D4D60">
      <w:pPr>
        <w:pStyle w:val="ListParagraph"/>
        <w:numPr>
          <w:ilvl w:val="0"/>
          <w:numId w:val="2"/>
        </w:numPr>
      </w:pPr>
      <w:r>
        <w:t>When ensuring that controls over outsourced processes, the company understands that it is not absolved of the responsibility of conformity to all customer, statutory and regulatory requirements. These controls may be influenced by:</w:t>
      </w:r>
    </w:p>
    <w:p w:rsidR="008D4D60" w:rsidRDefault="008D4D60" w:rsidP="008D4D60">
      <w:pPr>
        <w:pStyle w:val="ListParagraph"/>
        <w:numPr>
          <w:ilvl w:val="1"/>
          <w:numId w:val="2"/>
        </w:numPr>
      </w:pPr>
      <w:r>
        <w:t xml:space="preserve">The potential impact of the outsourced process on the company’s ability </w:t>
      </w:r>
      <w:r w:rsidR="001413DB">
        <w:t>to provide a product that conforms to the defined requirements,</w:t>
      </w:r>
    </w:p>
    <w:p w:rsidR="001413DB" w:rsidRDefault="001413DB" w:rsidP="008D4D60">
      <w:pPr>
        <w:pStyle w:val="ListParagraph"/>
        <w:numPr>
          <w:ilvl w:val="1"/>
          <w:numId w:val="2"/>
        </w:numPr>
      </w:pPr>
      <w:r>
        <w:t>The degree to which the control for the process is shared,</w:t>
      </w:r>
    </w:p>
    <w:p w:rsidR="001413DB" w:rsidRDefault="001413DB" w:rsidP="008D4D60">
      <w:pPr>
        <w:pStyle w:val="ListParagraph"/>
        <w:numPr>
          <w:ilvl w:val="1"/>
          <w:numId w:val="2"/>
        </w:numPr>
      </w:pPr>
      <w:r>
        <w:t xml:space="preserve">The capability of achieving the necessary control through the purchasing and procurement processes </w:t>
      </w:r>
      <w:proofErr w:type="gramStart"/>
      <w:r>
        <w:t>(2008: 4.1 Notes 3)</w:t>
      </w:r>
      <w:proofErr w:type="gramEnd"/>
      <w:r>
        <w:t>.</w:t>
      </w:r>
    </w:p>
    <w:p w:rsidR="00E8773E" w:rsidRDefault="00FC0298" w:rsidP="00E8773E">
      <w:pPr>
        <w:pStyle w:val="Heading2"/>
      </w:pPr>
      <w:bookmarkStart w:id="11" w:name="_Toc307180930"/>
      <w:r>
        <w:t>Documentation Requirements</w:t>
      </w:r>
      <w:bookmarkEnd w:id="11"/>
    </w:p>
    <w:p w:rsidR="00FC0298" w:rsidRDefault="00FC0298" w:rsidP="00FC0298">
      <w:pPr>
        <w:pStyle w:val="Heading3"/>
      </w:pPr>
      <w:bookmarkStart w:id="12" w:name="_Toc307180931"/>
      <w:r>
        <w:t>General</w:t>
      </w:r>
      <w:bookmarkEnd w:id="12"/>
    </w:p>
    <w:p w:rsidR="001413DB" w:rsidRDefault="001413DB" w:rsidP="001413DB">
      <w:pPr>
        <w:pStyle w:val="ListParagraph"/>
        <w:numPr>
          <w:ilvl w:val="0"/>
          <w:numId w:val="2"/>
        </w:numPr>
      </w:pPr>
      <w:r>
        <w:t xml:space="preserve">The company undertakes to maintain the following </w:t>
      </w:r>
      <w:r w:rsidRPr="001413DB">
        <w:rPr>
          <w:b/>
        </w:rPr>
        <w:t>documents</w:t>
      </w:r>
      <w:r>
        <w:t>:</w:t>
      </w:r>
    </w:p>
    <w:p w:rsidR="001413DB" w:rsidRDefault="001413DB" w:rsidP="001413DB">
      <w:pPr>
        <w:pStyle w:val="ListParagraph"/>
        <w:numPr>
          <w:ilvl w:val="1"/>
          <w:numId w:val="2"/>
        </w:numPr>
      </w:pPr>
      <w:r>
        <w:t>The Quality Policy and Quality Objectives (2008: 4.2.1.a),</w:t>
      </w:r>
    </w:p>
    <w:p w:rsidR="001413DB" w:rsidRDefault="001413DB" w:rsidP="001413DB">
      <w:pPr>
        <w:pStyle w:val="ListParagraph"/>
        <w:numPr>
          <w:ilvl w:val="1"/>
          <w:numId w:val="2"/>
        </w:numPr>
      </w:pPr>
      <w:r>
        <w:lastRenderedPageBreak/>
        <w:t>A  Quality Manual (2008:4.2.1.b),</w:t>
      </w:r>
    </w:p>
    <w:p w:rsidR="001413DB" w:rsidRDefault="001413DB" w:rsidP="001413DB">
      <w:pPr>
        <w:pStyle w:val="ListParagraph"/>
        <w:numPr>
          <w:ilvl w:val="1"/>
          <w:numId w:val="2"/>
        </w:numPr>
      </w:pPr>
      <w:r>
        <w:t>Documented procedures and records as defined within ISO 9001:2008 (2008:4.2.1.c),</w:t>
      </w:r>
    </w:p>
    <w:p w:rsidR="001413DB" w:rsidRDefault="001413DB" w:rsidP="001413DB">
      <w:pPr>
        <w:pStyle w:val="ListParagraph"/>
        <w:numPr>
          <w:ilvl w:val="1"/>
          <w:numId w:val="2"/>
        </w:numPr>
      </w:pPr>
      <w:r>
        <w:t>Documents, including records, determined by the organization to be necessary to ensure the effective planning, operation and control of its processes (2008:4.2.1.d),</w:t>
      </w:r>
    </w:p>
    <w:p w:rsidR="001413DB" w:rsidRDefault="001413DB" w:rsidP="001413DB">
      <w:pPr>
        <w:pStyle w:val="ListParagraph"/>
        <w:numPr>
          <w:ilvl w:val="0"/>
          <w:numId w:val="2"/>
        </w:numPr>
      </w:pPr>
      <w:r>
        <w:t xml:space="preserve">For each of the above, the company shall ensure that the </w:t>
      </w:r>
      <w:r w:rsidR="00257779">
        <w:t>procedures developed are documented, implemented and maintained (2008:4.2.1 Note 1)</w:t>
      </w:r>
    </w:p>
    <w:p w:rsidR="00257779" w:rsidRDefault="00257779" w:rsidP="00257779">
      <w:pPr>
        <w:pStyle w:val="ListParagraph"/>
        <w:numPr>
          <w:ilvl w:val="1"/>
          <w:numId w:val="2"/>
        </w:numPr>
      </w:pPr>
      <w:r>
        <w:t>The documentation associated with the QMS takes into account and is affected by the following:</w:t>
      </w:r>
    </w:p>
    <w:p w:rsidR="00257779" w:rsidRDefault="00257779" w:rsidP="00257779">
      <w:pPr>
        <w:pStyle w:val="ListParagraph"/>
        <w:numPr>
          <w:ilvl w:val="2"/>
          <w:numId w:val="2"/>
        </w:numPr>
      </w:pPr>
      <w:r>
        <w:t>The size and organization and types of activities (2008: 4.2.1 Note 2.a),</w:t>
      </w:r>
    </w:p>
    <w:p w:rsidR="00257779" w:rsidRDefault="00257779" w:rsidP="00257779">
      <w:pPr>
        <w:pStyle w:val="ListParagraph"/>
        <w:numPr>
          <w:ilvl w:val="2"/>
          <w:numId w:val="2"/>
        </w:numPr>
      </w:pPr>
      <w:r>
        <w:t>The complexity of processes and their interactions (2008: 4.2.1 Note 2.b),</w:t>
      </w:r>
    </w:p>
    <w:p w:rsidR="00257779" w:rsidRDefault="00257779" w:rsidP="00257779">
      <w:pPr>
        <w:pStyle w:val="ListParagraph"/>
        <w:numPr>
          <w:ilvl w:val="2"/>
          <w:numId w:val="2"/>
        </w:numPr>
      </w:pPr>
      <w:r>
        <w:t>The competence of personnel (2008: 4.2.1 Note 2.c).</w:t>
      </w:r>
    </w:p>
    <w:p w:rsidR="00257779" w:rsidRDefault="00257779" w:rsidP="00257779">
      <w:pPr>
        <w:pStyle w:val="ListParagraph"/>
        <w:numPr>
          <w:ilvl w:val="1"/>
          <w:numId w:val="2"/>
        </w:numPr>
      </w:pPr>
      <w:r>
        <w:t xml:space="preserve">This documentation shall be in electronic format using the procedure defined in </w:t>
      </w:r>
      <w:r w:rsidR="00EB52D6">
        <w:t>Appendix 1</w:t>
      </w:r>
      <w:r>
        <w:t xml:space="preserve"> (2008: 4.2.1 Note 3)</w:t>
      </w:r>
    </w:p>
    <w:p w:rsidR="00257779" w:rsidRDefault="00257779" w:rsidP="00D61991">
      <w:pPr>
        <w:pStyle w:val="ListParagraph"/>
        <w:numPr>
          <w:ilvl w:val="0"/>
          <w:numId w:val="2"/>
        </w:numPr>
      </w:pPr>
      <w:r>
        <w:t xml:space="preserve">Documents required by the QMS are subject to specific controls. </w:t>
      </w:r>
    </w:p>
    <w:p w:rsidR="00257779" w:rsidRDefault="00257779" w:rsidP="00257779">
      <w:pPr>
        <w:pStyle w:val="ListParagraph"/>
        <w:numPr>
          <w:ilvl w:val="1"/>
          <w:numId w:val="2"/>
        </w:numPr>
      </w:pPr>
      <w:r>
        <w:t>Documents include records (see below), specifications, procedure documents, drawings, reports and standards (2005:3.7.2)</w:t>
      </w:r>
    </w:p>
    <w:p w:rsidR="00257779" w:rsidRDefault="00257779" w:rsidP="00257779">
      <w:pPr>
        <w:pStyle w:val="ListParagraph"/>
        <w:numPr>
          <w:ilvl w:val="1"/>
          <w:numId w:val="2"/>
        </w:numPr>
      </w:pPr>
      <w:r>
        <w:t>Records are a specific form of documentation that pertains to the results achieved or providing evidence of activities performed (2005: 3.7.6)</w:t>
      </w:r>
    </w:p>
    <w:p w:rsidR="00FC0298" w:rsidRDefault="00FC0298" w:rsidP="00FC0298">
      <w:pPr>
        <w:pStyle w:val="Heading3"/>
      </w:pPr>
      <w:bookmarkStart w:id="13" w:name="_Toc307180932"/>
      <w:r>
        <w:t>Quality Control Manual</w:t>
      </w:r>
      <w:bookmarkEnd w:id="13"/>
    </w:p>
    <w:p w:rsidR="00E8773E" w:rsidRDefault="00E8773E" w:rsidP="00257779">
      <w:pPr>
        <w:pStyle w:val="ListParagraph"/>
        <w:numPr>
          <w:ilvl w:val="0"/>
          <w:numId w:val="2"/>
        </w:numPr>
      </w:pPr>
      <w:r>
        <w:t>The Quality Control Manual (QCM) is the keystone document in the QMS. It shall be controlled as per the document requirements listed below.</w:t>
      </w:r>
    </w:p>
    <w:p w:rsidR="00E8773E" w:rsidRDefault="000E61FB" w:rsidP="000E61FB">
      <w:pPr>
        <w:pStyle w:val="ListParagraph"/>
        <w:numPr>
          <w:ilvl w:val="1"/>
          <w:numId w:val="2"/>
        </w:numPr>
      </w:pPr>
      <w:r>
        <w:t>The QMS applies to all activities that have a direct impact upon the client or that provide a direct support to a process that directly impacts upon the client (2008: 4.2.2.a)</w:t>
      </w:r>
    </w:p>
    <w:p w:rsidR="000E61FB" w:rsidRDefault="000E61FB" w:rsidP="000E61FB">
      <w:pPr>
        <w:pStyle w:val="ListParagraph"/>
        <w:numPr>
          <w:ilvl w:val="1"/>
          <w:numId w:val="2"/>
        </w:numPr>
      </w:pPr>
      <w:r>
        <w:t xml:space="preserve">The requirements to document procedures for the QMS are </w:t>
      </w:r>
      <w:r w:rsidR="009F4DF5">
        <w:t>met through the procedures included</w:t>
      </w:r>
      <w:r>
        <w:t xml:space="preserve"> in the Appendices of this document (2008: 4.2.2.b)</w:t>
      </w:r>
    </w:p>
    <w:p w:rsidR="000E61FB" w:rsidRDefault="000E61FB" w:rsidP="000E61FB">
      <w:pPr>
        <w:pStyle w:val="ListParagraph"/>
        <w:numPr>
          <w:ilvl w:val="1"/>
          <w:numId w:val="2"/>
        </w:numPr>
      </w:pPr>
      <w:r>
        <w:t xml:space="preserve">The interaction between the processes in the QMS are described in the </w:t>
      </w:r>
      <w:r w:rsidR="009F4DF5">
        <w:t xml:space="preserve">procedures included in the </w:t>
      </w:r>
      <w:r>
        <w:t>Appendices of this document (2008:4.2.2.c)</w:t>
      </w:r>
    </w:p>
    <w:p w:rsidR="00FC0298" w:rsidRDefault="00FC0298" w:rsidP="00FC0298">
      <w:pPr>
        <w:pStyle w:val="Heading3"/>
      </w:pPr>
      <w:bookmarkStart w:id="14" w:name="_Toc307180933"/>
      <w:r>
        <w:t>Control of Documents</w:t>
      </w:r>
      <w:bookmarkEnd w:id="14"/>
    </w:p>
    <w:p w:rsidR="00257779" w:rsidRDefault="00710CD8" w:rsidP="00257779">
      <w:pPr>
        <w:pStyle w:val="ListParagraph"/>
        <w:numPr>
          <w:ilvl w:val="0"/>
          <w:numId w:val="2"/>
        </w:numPr>
      </w:pPr>
      <w:r>
        <w:t xml:space="preserve">The company shall document procedures associated with the </w:t>
      </w:r>
      <w:r w:rsidRPr="00710CD8">
        <w:rPr>
          <w:b/>
          <w:i/>
        </w:rPr>
        <w:t>control of documents</w:t>
      </w:r>
      <w:r>
        <w:t xml:space="preserve"> with respect to the following:</w:t>
      </w:r>
    </w:p>
    <w:p w:rsidR="00710CD8" w:rsidRDefault="00710CD8" w:rsidP="00710CD8">
      <w:pPr>
        <w:pStyle w:val="ListParagraph"/>
        <w:numPr>
          <w:ilvl w:val="1"/>
          <w:numId w:val="2"/>
        </w:numPr>
      </w:pPr>
      <w:r>
        <w:t>Approval of documents for adequacy prior to issue (2008:4.2.3.a)</w:t>
      </w:r>
    </w:p>
    <w:p w:rsidR="00710CD8" w:rsidRDefault="00710CD8" w:rsidP="00710CD8">
      <w:pPr>
        <w:pStyle w:val="ListParagraph"/>
        <w:numPr>
          <w:ilvl w:val="1"/>
          <w:numId w:val="2"/>
        </w:numPr>
      </w:pPr>
      <w:r>
        <w:t>Review and updating of documents and the re-approval of documents (2008: 4.2.3.b)</w:t>
      </w:r>
    </w:p>
    <w:p w:rsidR="00710CD8" w:rsidRDefault="00710CD8" w:rsidP="00710CD8">
      <w:pPr>
        <w:pStyle w:val="ListParagraph"/>
        <w:numPr>
          <w:ilvl w:val="1"/>
          <w:numId w:val="2"/>
        </w:numPr>
      </w:pPr>
      <w:r>
        <w:t>Identifying changes and the version of documents (2008:4.2.3.c)</w:t>
      </w:r>
    </w:p>
    <w:p w:rsidR="00710CD8" w:rsidRDefault="00710CD8" w:rsidP="00710CD8">
      <w:pPr>
        <w:pStyle w:val="ListParagraph"/>
        <w:numPr>
          <w:ilvl w:val="1"/>
          <w:numId w:val="2"/>
        </w:numPr>
      </w:pPr>
      <w:r>
        <w:t>Ensuring the availability of relevant versions at the point of use (2008: 4.2.3.d)</w:t>
      </w:r>
    </w:p>
    <w:p w:rsidR="00710CD8" w:rsidRDefault="00710CD8" w:rsidP="00710CD8">
      <w:pPr>
        <w:pStyle w:val="ListParagraph"/>
        <w:numPr>
          <w:ilvl w:val="1"/>
          <w:numId w:val="2"/>
        </w:numPr>
      </w:pPr>
      <w:r>
        <w:t>Ensuring that documents remain legible and are readily identifiable (2008: 4.2.3.e)</w:t>
      </w:r>
    </w:p>
    <w:p w:rsidR="00710CD8" w:rsidRDefault="00710CD8" w:rsidP="00710CD8">
      <w:pPr>
        <w:pStyle w:val="ListParagraph"/>
        <w:numPr>
          <w:ilvl w:val="1"/>
          <w:numId w:val="2"/>
        </w:numPr>
      </w:pPr>
      <w:r>
        <w:lastRenderedPageBreak/>
        <w:t>Ensuring that documents of external origin required by the company to be necessary for the planning and operation of the QMS are identified and their distribution controlled (2008:4.2.3.f)</w:t>
      </w:r>
    </w:p>
    <w:p w:rsidR="00710CD8" w:rsidRDefault="00710CD8" w:rsidP="00710CD8">
      <w:pPr>
        <w:pStyle w:val="ListParagraph"/>
        <w:numPr>
          <w:ilvl w:val="1"/>
          <w:numId w:val="2"/>
        </w:numPr>
      </w:pPr>
      <w:r>
        <w:t>Preventing the unintended use of obsolete documents and to apply suitable identification to obsolete documents if they are required to be retained (2008:4.2.3.g).</w:t>
      </w:r>
    </w:p>
    <w:p w:rsidR="00FC0298" w:rsidRDefault="00FC0298" w:rsidP="00FC0298">
      <w:pPr>
        <w:pStyle w:val="Heading3"/>
      </w:pPr>
      <w:bookmarkStart w:id="15" w:name="_Toc307180934"/>
      <w:r>
        <w:t>Control of Records</w:t>
      </w:r>
      <w:bookmarkEnd w:id="15"/>
    </w:p>
    <w:p w:rsidR="00710CD8" w:rsidRDefault="00710CD8" w:rsidP="00710CD8">
      <w:pPr>
        <w:pStyle w:val="ListParagraph"/>
        <w:numPr>
          <w:ilvl w:val="0"/>
          <w:numId w:val="2"/>
        </w:numPr>
      </w:pPr>
      <w:r>
        <w:t>The company shall maintain records to provide evidence of conformity to requirements and of the effective operation of the QMS. The control over these records are described in Appendix C – Control of Records (2008: 4.2.4)</w:t>
      </w:r>
    </w:p>
    <w:p w:rsidR="00710CD8" w:rsidRDefault="00710CD8" w:rsidP="00710CD8">
      <w:pPr>
        <w:pStyle w:val="ListParagraph"/>
        <w:numPr>
          <w:ilvl w:val="1"/>
          <w:numId w:val="2"/>
        </w:numPr>
      </w:pPr>
      <w:r>
        <w:t>These documents shall remain legible, readily identifiable and retrievable (2008: 4.2.4)</w:t>
      </w:r>
    </w:p>
    <w:p w:rsidR="00E8773E" w:rsidRDefault="000E61FB" w:rsidP="000E61FB">
      <w:pPr>
        <w:pStyle w:val="Heading2"/>
      </w:pPr>
      <w:bookmarkStart w:id="16" w:name="_Toc307180935"/>
      <w:r>
        <w:t>Management Responsibility</w:t>
      </w:r>
      <w:bookmarkEnd w:id="16"/>
    </w:p>
    <w:p w:rsidR="00FC0298" w:rsidRDefault="00FC0298" w:rsidP="00FC0298">
      <w:pPr>
        <w:pStyle w:val="Heading3"/>
      </w:pPr>
      <w:bookmarkStart w:id="17" w:name="_Toc307180936"/>
      <w:r>
        <w:t>Management commitment</w:t>
      </w:r>
      <w:bookmarkEnd w:id="17"/>
    </w:p>
    <w:p w:rsidR="000E61FB" w:rsidRDefault="000E61FB" w:rsidP="00E8773E">
      <w:pPr>
        <w:pStyle w:val="ListParagraph"/>
        <w:numPr>
          <w:ilvl w:val="0"/>
          <w:numId w:val="2"/>
        </w:numPr>
      </w:pPr>
      <w:r>
        <w:t>The management of the company provides evidence of its commitment to the development and implementation of the QMS and continually improving its effectiveness through the following:</w:t>
      </w:r>
    </w:p>
    <w:p w:rsidR="000E61FB" w:rsidRDefault="000E61FB" w:rsidP="000E61FB">
      <w:pPr>
        <w:pStyle w:val="ListParagraph"/>
        <w:numPr>
          <w:ilvl w:val="1"/>
          <w:numId w:val="2"/>
        </w:numPr>
      </w:pPr>
      <w:r>
        <w:t>Stating to all members of the organization its commitment to deliver services that of the highest standard in terms of statutory, regulatory, and customer requirements (2008:5.1.a)</w:t>
      </w:r>
    </w:p>
    <w:p w:rsidR="000E61FB" w:rsidRDefault="000E61FB" w:rsidP="000E61FB">
      <w:pPr>
        <w:pStyle w:val="ListParagraph"/>
        <w:numPr>
          <w:ilvl w:val="1"/>
          <w:numId w:val="2"/>
        </w:numPr>
      </w:pPr>
      <w:r>
        <w:t>Establishing this framework document (QCM)</w:t>
      </w:r>
      <w:r w:rsidR="00AB51D9">
        <w:t>, a recognized basis for the establishment of a Quality Policy (2008:5.1.b, 2005: 3.2.4 Note 2)</w:t>
      </w:r>
    </w:p>
    <w:p w:rsidR="00AB51D9" w:rsidRDefault="00AB51D9" w:rsidP="000E61FB">
      <w:pPr>
        <w:pStyle w:val="ListParagraph"/>
        <w:numPr>
          <w:ilvl w:val="1"/>
          <w:numId w:val="2"/>
        </w:numPr>
      </w:pPr>
      <w:r>
        <w:t>Integrating the principles of Quality Planning through steps to set objectives and specifying the specific processes within this document (2008:5.1.c, 2005:3.2.9)</w:t>
      </w:r>
    </w:p>
    <w:p w:rsidR="00AB51D9" w:rsidRDefault="00AB51D9" w:rsidP="000E61FB">
      <w:pPr>
        <w:pStyle w:val="ListParagraph"/>
        <w:numPr>
          <w:ilvl w:val="1"/>
          <w:numId w:val="2"/>
        </w:numPr>
      </w:pPr>
      <w:r>
        <w:t>Conducting periodic reviews with respect to the application and effectiveness of requirements as defined in this document (2008:5.1.d); and</w:t>
      </w:r>
    </w:p>
    <w:p w:rsidR="00AB51D9" w:rsidRDefault="00AB51D9" w:rsidP="000E61FB">
      <w:pPr>
        <w:pStyle w:val="ListParagraph"/>
        <w:numPr>
          <w:ilvl w:val="1"/>
          <w:numId w:val="2"/>
        </w:numPr>
      </w:pPr>
      <w:r>
        <w:t>Ensuring that each business activity clearly identifies and is assigned resources necessary to meet the requirements defined in this document (2008:5.1.e)</w:t>
      </w:r>
    </w:p>
    <w:p w:rsidR="00FC0298" w:rsidRDefault="00FC0298" w:rsidP="00FC0298">
      <w:pPr>
        <w:pStyle w:val="Heading3"/>
      </w:pPr>
      <w:bookmarkStart w:id="18" w:name="_Toc307180937"/>
      <w:r>
        <w:t>Customer Focus</w:t>
      </w:r>
      <w:bookmarkEnd w:id="18"/>
    </w:p>
    <w:p w:rsidR="00AB51D9" w:rsidRDefault="00AB51D9" w:rsidP="00AB51D9">
      <w:pPr>
        <w:pStyle w:val="ListParagraph"/>
        <w:numPr>
          <w:ilvl w:val="0"/>
          <w:numId w:val="2"/>
        </w:numPr>
      </w:pPr>
      <w:r>
        <w:t>As part of the QMS, the company’s management commits to ensuring that customer requirements are identified and are met with the aim of enhancing customer satisfaction. There is no statement or intent in this document to use the enhancement of customer satisfaction where such satisfaction comes into conflict with statutory, regulatory, or ethical norms. (2008: 5.2)</w:t>
      </w:r>
    </w:p>
    <w:p w:rsidR="00FC0298" w:rsidRDefault="00FC0298" w:rsidP="00FC0298">
      <w:pPr>
        <w:pStyle w:val="Heading3"/>
      </w:pPr>
      <w:bookmarkStart w:id="19" w:name="_Toc307180938"/>
      <w:r>
        <w:t>Quality Policy</w:t>
      </w:r>
      <w:bookmarkEnd w:id="19"/>
    </w:p>
    <w:p w:rsidR="00AB51D9" w:rsidRDefault="00AB51D9" w:rsidP="00AB51D9">
      <w:pPr>
        <w:pStyle w:val="ListParagraph"/>
        <w:numPr>
          <w:ilvl w:val="0"/>
          <w:numId w:val="2"/>
        </w:numPr>
      </w:pPr>
      <w:r>
        <w:t>Management of the company shall ensure that the quality policy:</w:t>
      </w:r>
    </w:p>
    <w:p w:rsidR="00AB51D9" w:rsidRDefault="00AB51D9" w:rsidP="00AB51D9">
      <w:pPr>
        <w:pStyle w:val="ListParagraph"/>
        <w:numPr>
          <w:ilvl w:val="1"/>
          <w:numId w:val="2"/>
        </w:numPr>
      </w:pPr>
      <w:r>
        <w:t>Is appropriate to the purpose of the company (2008: 5.3.a)</w:t>
      </w:r>
    </w:p>
    <w:p w:rsidR="00AB51D9" w:rsidRDefault="00AB51D9" w:rsidP="00AB51D9">
      <w:pPr>
        <w:pStyle w:val="ListParagraph"/>
        <w:numPr>
          <w:ilvl w:val="1"/>
          <w:numId w:val="2"/>
        </w:numPr>
      </w:pPr>
      <w:r>
        <w:lastRenderedPageBreak/>
        <w:t>Includes a commitment to comply with requirements and continuously improve the effectiveness of the QMS (2008:5.3.b)</w:t>
      </w:r>
    </w:p>
    <w:p w:rsidR="00AB51D9" w:rsidRDefault="00E949C3" w:rsidP="00AB51D9">
      <w:pPr>
        <w:pStyle w:val="ListParagraph"/>
        <w:numPr>
          <w:ilvl w:val="1"/>
          <w:numId w:val="2"/>
        </w:numPr>
      </w:pPr>
      <w:r>
        <w:t>Includes a framework for establishing and reviewing Quality Objectives (something sought or aimed for in relation to Quality) (2008: 5.3.c,  2005:3.2.5)</w:t>
      </w:r>
    </w:p>
    <w:p w:rsidR="00E949C3" w:rsidRDefault="00E949C3" w:rsidP="00AB51D9">
      <w:pPr>
        <w:pStyle w:val="ListParagraph"/>
        <w:numPr>
          <w:ilvl w:val="1"/>
          <w:numId w:val="2"/>
        </w:numPr>
      </w:pPr>
      <w:r>
        <w:t>Includes communicating and ensuring that the requirements are understood within the organization (2008: 5.3.d)</w:t>
      </w:r>
    </w:p>
    <w:p w:rsidR="00E949C3" w:rsidRDefault="00E949C3" w:rsidP="00AB51D9">
      <w:pPr>
        <w:pStyle w:val="ListParagraph"/>
        <w:numPr>
          <w:ilvl w:val="1"/>
          <w:numId w:val="2"/>
        </w:numPr>
      </w:pPr>
      <w:r>
        <w:t>Includes reviewing the QMS for continuing suitability (2008: 5.3.e)</w:t>
      </w:r>
    </w:p>
    <w:p w:rsidR="00FC0298" w:rsidRDefault="00FC0298" w:rsidP="00FC0298">
      <w:pPr>
        <w:pStyle w:val="Heading2"/>
      </w:pPr>
      <w:bookmarkStart w:id="20" w:name="_Toc307180939"/>
      <w:r>
        <w:t>Planning</w:t>
      </w:r>
      <w:bookmarkEnd w:id="20"/>
    </w:p>
    <w:p w:rsidR="00FC0298" w:rsidRDefault="00FC0298" w:rsidP="00FC0298">
      <w:pPr>
        <w:pStyle w:val="Heading3"/>
      </w:pPr>
      <w:bookmarkStart w:id="21" w:name="_Toc307180940"/>
      <w:r>
        <w:t>Quality Objectives</w:t>
      </w:r>
      <w:bookmarkEnd w:id="21"/>
    </w:p>
    <w:p w:rsidR="009622B4" w:rsidRDefault="009622B4" w:rsidP="009622B4">
      <w:pPr>
        <w:pStyle w:val="ListParagraph"/>
        <w:numPr>
          <w:ilvl w:val="0"/>
          <w:numId w:val="2"/>
        </w:numPr>
      </w:pPr>
      <w:r>
        <w:t>Management shall ensure that quality objectives, including those associated with the company`s project, are established and integrated into the procedures of the company and in such a way as to be measurable and consistent with the overall quality policy (2008: 5.4.1)</w:t>
      </w:r>
    </w:p>
    <w:p w:rsidR="00FC0298" w:rsidRDefault="00FC0298" w:rsidP="00FC0298">
      <w:pPr>
        <w:pStyle w:val="Heading3"/>
      </w:pPr>
      <w:bookmarkStart w:id="22" w:name="_Toc307180941"/>
      <w:r>
        <w:t>Quality Management System Planning</w:t>
      </w:r>
      <w:bookmarkEnd w:id="22"/>
    </w:p>
    <w:p w:rsidR="009622B4" w:rsidRDefault="00781872" w:rsidP="00D61991">
      <w:pPr>
        <w:pStyle w:val="ListParagraph"/>
        <w:numPr>
          <w:ilvl w:val="0"/>
          <w:numId w:val="2"/>
        </w:numPr>
      </w:pPr>
      <w:r>
        <w:t>Management shall ensure that the planning of the QMS is carried out with respect to the requirements described above and that the integrity of the QMS is maintained when changes are planned and implemented (2008: 5.4.2.a and b)</w:t>
      </w:r>
    </w:p>
    <w:p w:rsidR="00FC0298" w:rsidRDefault="00FC0298" w:rsidP="00FC0298">
      <w:pPr>
        <w:pStyle w:val="Heading2"/>
      </w:pPr>
      <w:bookmarkStart w:id="23" w:name="_Toc307180942"/>
      <w:r>
        <w:t>Responsibility, Authority and Commission</w:t>
      </w:r>
      <w:bookmarkEnd w:id="23"/>
    </w:p>
    <w:p w:rsidR="00FC0298" w:rsidRDefault="00FC0298" w:rsidP="00FC0298">
      <w:pPr>
        <w:pStyle w:val="Heading3"/>
      </w:pPr>
      <w:bookmarkStart w:id="24" w:name="_Toc307180943"/>
      <w:r>
        <w:t>Responsibility and Authority</w:t>
      </w:r>
      <w:bookmarkEnd w:id="24"/>
    </w:p>
    <w:p w:rsidR="00781872" w:rsidRDefault="00781872" w:rsidP="00D61991">
      <w:pPr>
        <w:pStyle w:val="ListParagraph"/>
        <w:numPr>
          <w:ilvl w:val="0"/>
          <w:numId w:val="2"/>
        </w:numPr>
      </w:pPr>
      <w:r>
        <w:t>Management shall ensure that responsibilities are defined and communicated (2008: 5.5.1)</w:t>
      </w:r>
    </w:p>
    <w:p w:rsidR="00FC0298" w:rsidRDefault="00FC0298" w:rsidP="00FC0298">
      <w:pPr>
        <w:pStyle w:val="Heading3"/>
      </w:pPr>
      <w:bookmarkStart w:id="25" w:name="_Toc307180944"/>
      <w:r>
        <w:t>Management Representative</w:t>
      </w:r>
      <w:bookmarkEnd w:id="25"/>
    </w:p>
    <w:p w:rsidR="00781872" w:rsidRDefault="00781872" w:rsidP="00D61991">
      <w:pPr>
        <w:pStyle w:val="ListParagraph"/>
        <w:numPr>
          <w:ilvl w:val="0"/>
          <w:numId w:val="2"/>
        </w:numPr>
      </w:pPr>
      <w:r>
        <w:t xml:space="preserve">Management shall ensure that it appoints a member of the organization`s management who shall have, irrespective of their other responsibilities, ensure the following: </w:t>
      </w:r>
    </w:p>
    <w:p w:rsidR="00781872" w:rsidRDefault="00781872" w:rsidP="00781872">
      <w:pPr>
        <w:pStyle w:val="ListParagraph"/>
        <w:numPr>
          <w:ilvl w:val="1"/>
          <w:numId w:val="2"/>
        </w:numPr>
      </w:pPr>
      <w:r>
        <w:t xml:space="preserve">that processes needed for the QMS are established, implemented and maintained (2008:5.5.2.a), </w:t>
      </w:r>
    </w:p>
    <w:p w:rsidR="00781872" w:rsidRDefault="00781872" w:rsidP="00781872">
      <w:pPr>
        <w:pStyle w:val="ListParagraph"/>
        <w:numPr>
          <w:ilvl w:val="1"/>
          <w:numId w:val="2"/>
        </w:numPr>
      </w:pPr>
      <w:r>
        <w:t>reporting to top management on the performance of the QMS (2008: 5.5.2.b), and</w:t>
      </w:r>
    </w:p>
    <w:p w:rsidR="00781872" w:rsidRDefault="00D4474B" w:rsidP="00781872">
      <w:pPr>
        <w:pStyle w:val="ListParagraph"/>
        <w:numPr>
          <w:ilvl w:val="1"/>
          <w:numId w:val="2"/>
        </w:numPr>
      </w:pPr>
      <w:r>
        <w:t>ensuring the promotion and awareness of customer requirements throughout the organization (2008:5.5.2.c)</w:t>
      </w:r>
    </w:p>
    <w:p w:rsidR="00D4474B" w:rsidRDefault="00D4474B" w:rsidP="00D4474B">
      <w:pPr>
        <w:pStyle w:val="Heading3"/>
      </w:pPr>
      <w:bookmarkStart w:id="26" w:name="_Toc307180945"/>
      <w:r>
        <w:t>Internal Communications</w:t>
      </w:r>
      <w:bookmarkEnd w:id="26"/>
    </w:p>
    <w:p w:rsidR="00D4474B" w:rsidRDefault="00D4474B" w:rsidP="00D4474B">
      <w:pPr>
        <w:pStyle w:val="ListParagraph"/>
        <w:numPr>
          <w:ilvl w:val="0"/>
          <w:numId w:val="2"/>
        </w:numPr>
      </w:pPr>
      <w:r>
        <w:t>Management shall ensure that appropriate communication processes are established within the organization and that communication takes place regarding the effectiveness of the QMS (2008:5.5.3)</w:t>
      </w:r>
    </w:p>
    <w:p w:rsidR="00D4474B" w:rsidRDefault="00D4474B" w:rsidP="00FC0298">
      <w:pPr>
        <w:pStyle w:val="Heading2"/>
      </w:pPr>
      <w:bookmarkStart w:id="27" w:name="_Toc307180946"/>
      <w:r>
        <w:lastRenderedPageBreak/>
        <w:t>Management Review</w:t>
      </w:r>
      <w:bookmarkEnd w:id="27"/>
    </w:p>
    <w:p w:rsidR="00FC0298" w:rsidRPr="00FC0298" w:rsidRDefault="00FC0298" w:rsidP="00FC0298">
      <w:pPr>
        <w:pStyle w:val="Heading3"/>
      </w:pPr>
      <w:bookmarkStart w:id="28" w:name="_Toc307180947"/>
      <w:r>
        <w:t>General</w:t>
      </w:r>
      <w:bookmarkEnd w:id="28"/>
    </w:p>
    <w:p w:rsidR="00D4474B" w:rsidRDefault="00D4474B" w:rsidP="00D4474B">
      <w:pPr>
        <w:pStyle w:val="ListParagraph"/>
        <w:numPr>
          <w:ilvl w:val="0"/>
          <w:numId w:val="2"/>
        </w:numPr>
      </w:pPr>
      <w:r>
        <w:t>Management shall review the organization`s QMS at planned intervals to ensure its suitability, adequacy and effectiveness. This shall include the identification of opportunities for improvement and need for changes to the QMS, quality policy and quality objectives (2008: 5.6.1)</w:t>
      </w:r>
    </w:p>
    <w:p w:rsidR="00D4474B" w:rsidRDefault="00D4474B" w:rsidP="00D4474B">
      <w:pPr>
        <w:pStyle w:val="ListParagraph"/>
        <w:numPr>
          <w:ilvl w:val="0"/>
          <w:numId w:val="2"/>
        </w:numPr>
      </w:pPr>
      <w:r>
        <w:t>Management shall ensure that records of all reviews are kept and maintained (2008: 5.6.1)</w:t>
      </w:r>
    </w:p>
    <w:p w:rsidR="00D4474B" w:rsidRDefault="00FC0298" w:rsidP="00FC0298">
      <w:pPr>
        <w:pStyle w:val="Heading3"/>
      </w:pPr>
      <w:bookmarkStart w:id="29" w:name="_Toc307180948"/>
      <w:r>
        <w:t>Review Input</w:t>
      </w:r>
      <w:bookmarkEnd w:id="29"/>
    </w:p>
    <w:p w:rsidR="00FC0298" w:rsidRDefault="00FC0298" w:rsidP="00D4474B">
      <w:pPr>
        <w:pStyle w:val="ListParagraph"/>
        <w:numPr>
          <w:ilvl w:val="0"/>
          <w:numId w:val="2"/>
        </w:numPr>
      </w:pPr>
      <w:r>
        <w:t>Management reviews shall include the following:</w:t>
      </w:r>
    </w:p>
    <w:p w:rsidR="00FC0298" w:rsidRDefault="00FC0298" w:rsidP="00FC0298">
      <w:pPr>
        <w:pStyle w:val="ListParagraph"/>
        <w:numPr>
          <w:ilvl w:val="1"/>
          <w:numId w:val="2"/>
        </w:numPr>
      </w:pPr>
      <w:r>
        <w:t>Results of audit (2008: 5.6.2.a)</w:t>
      </w:r>
      <w:r w:rsidR="00BE2C4C">
        <w:t>,</w:t>
      </w:r>
    </w:p>
    <w:p w:rsidR="00FC0298" w:rsidRDefault="00FC0298" w:rsidP="00FC0298">
      <w:pPr>
        <w:pStyle w:val="ListParagraph"/>
        <w:numPr>
          <w:ilvl w:val="1"/>
          <w:numId w:val="2"/>
        </w:numPr>
      </w:pPr>
      <w:r>
        <w:t>Customer feedback (2008: 5.6.2.b)</w:t>
      </w:r>
      <w:r w:rsidR="00BE2C4C">
        <w:t>,</w:t>
      </w:r>
    </w:p>
    <w:p w:rsidR="00FC0298" w:rsidRDefault="00FC0298" w:rsidP="00FC0298">
      <w:pPr>
        <w:pStyle w:val="ListParagraph"/>
        <w:numPr>
          <w:ilvl w:val="1"/>
          <w:numId w:val="2"/>
        </w:numPr>
      </w:pPr>
      <w:r>
        <w:t>Process performance and product conformity (2008: 5.6.2.c)</w:t>
      </w:r>
      <w:r w:rsidR="00BE2C4C">
        <w:t>,</w:t>
      </w:r>
    </w:p>
    <w:p w:rsidR="00FC0298" w:rsidRDefault="00FC0298" w:rsidP="00FC0298">
      <w:pPr>
        <w:pStyle w:val="ListParagraph"/>
        <w:numPr>
          <w:ilvl w:val="1"/>
          <w:numId w:val="2"/>
        </w:numPr>
      </w:pPr>
      <w:r>
        <w:t>Status of preventive and corrective actions (2008:5.6.2.c)</w:t>
      </w:r>
      <w:r w:rsidR="00BE2C4C">
        <w:t>,</w:t>
      </w:r>
    </w:p>
    <w:p w:rsidR="00FC0298" w:rsidRDefault="00BE2C4C" w:rsidP="00FC0298">
      <w:pPr>
        <w:pStyle w:val="ListParagraph"/>
        <w:numPr>
          <w:ilvl w:val="1"/>
          <w:numId w:val="2"/>
        </w:numPr>
      </w:pPr>
      <w:r>
        <w:t>Follow up actions from previous management reviews (2008: 5.6.2.e),</w:t>
      </w:r>
    </w:p>
    <w:p w:rsidR="00BE2C4C" w:rsidRDefault="00BE2C4C" w:rsidP="00FC0298">
      <w:pPr>
        <w:pStyle w:val="ListParagraph"/>
        <w:numPr>
          <w:ilvl w:val="1"/>
          <w:numId w:val="2"/>
        </w:numPr>
      </w:pPr>
      <w:r>
        <w:t>Changes that could affect the QMS (2008: 5.6.2.f), and</w:t>
      </w:r>
    </w:p>
    <w:p w:rsidR="00BE2C4C" w:rsidRDefault="00BE2C4C" w:rsidP="00FC0298">
      <w:pPr>
        <w:pStyle w:val="ListParagraph"/>
        <w:numPr>
          <w:ilvl w:val="1"/>
          <w:numId w:val="2"/>
        </w:numPr>
      </w:pPr>
      <w:r>
        <w:t>Recommendations for improvement</w:t>
      </w:r>
      <w:r w:rsidR="00BC0051">
        <w:t xml:space="preserve"> (2008:5.6.2.g)</w:t>
      </w:r>
    </w:p>
    <w:p w:rsidR="00F509D4" w:rsidRDefault="00F509D4" w:rsidP="00F509D4">
      <w:pPr>
        <w:pStyle w:val="Heading3"/>
      </w:pPr>
      <w:bookmarkStart w:id="30" w:name="_Toc307180949"/>
      <w:r>
        <w:t>Review Output</w:t>
      </w:r>
      <w:bookmarkEnd w:id="30"/>
    </w:p>
    <w:p w:rsidR="00F509D4" w:rsidRDefault="00BC0051" w:rsidP="00F509D4">
      <w:pPr>
        <w:pStyle w:val="ListParagraph"/>
        <w:numPr>
          <w:ilvl w:val="0"/>
          <w:numId w:val="2"/>
        </w:numPr>
      </w:pPr>
      <w:r>
        <w:t>The output of management review shall include decisions and actions with respect to:</w:t>
      </w:r>
    </w:p>
    <w:p w:rsidR="00BC0051" w:rsidRDefault="00BC0051" w:rsidP="00BC0051">
      <w:pPr>
        <w:pStyle w:val="ListParagraph"/>
        <w:numPr>
          <w:ilvl w:val="1"/>
          <w:numId w:val="2"/>
        </w:numPr>
      </w:pPr>
      <w:r>
        <w:t>Improving the effectiveness of the quality management system and its processes (2008: 5.6.3.a),</w:t>
      </w:r>
    </w:p>
    <w:p w:rsidR="00BC0051" w:rsidRDefault="00BC0051" w:rsidP="00BC0051">
      <w:pPr>
        <w:pStyle w:val="ListParagraph"/>
        <w:numPr>
          <w:ilvl w:val="1"/>
          <w:numId w:val="2"/>
        </w:numPr>
      </w:pPr>
      <w:r>
        <w:t>Improvement of the product with respect to customer requirements (2008: 5.6.3.b), and</w:t>
      </w:r>
    </w:p>
    <w:p w:rsidR="00BC0051" w:rsidRDefault="00BC0051" w:rsidP="00BC0051">
      <w:pPr>
        <w:pStyle w:val="ListParagraph"/>
        <w:numPr>
          <w:ilvl w:val="1"/>
          <w:numId w:val="2"/>
        </w:numPr>
      </w:pPr>
      <w:r>
        <w:t>Resource needs (2008: 5.6.3.c).</w:t>
      </w:r>
    </w:p>
    <w:p w:rsidR="00BC0051" w:rsidRDefault="00BC0051" w:rsidP="00BC0051">
      <w:pPr>
        <w:pStyle w:val="Heading2"/>
      </w:pPr>
      <w:bookmarkStart w:id="31" w:name="_Toc307180950"/>
      <w:r>
        <w:t>Resource Management</w:t>
      </w:r>
      <w:bookmarkEnd w:id="31"/>
    </w:p>
    <w:p w:rsidR="00BC0051" w:rsidRDefault="00BC0051" w:rsidP="00BC0051">
      <w:pPr>
        <w:pStyle w:val="Heading3"/>
      </w:pPr>
      <w:bookmarkStart w:id="32" w:name="_Toc307180951"/>
      <w:r>
        <w:t>Provision of Resources</w:t>
      </w:r>
      <w:bookmarkEnd w:id="32"/>
    </w:p>
    <w:p w:rsidR="00BC0051" w:rsidRDefault="00BC0051" w:rsidP="00BC0051">
      <w:pPr>
        <w:pStyle w:val="ListParagraph"/>
        <w:numPr>
          <w:ilvl w:val="0"/>
          <w:numId w:val="2"/>
        </w:numPr>
      </w:pPr>
      <w:r>
        <w:t>The company, through management, shall determine and provide resources to accomplish the following:</w:t>
      </w:r>
    </w:p>
    <w:p w:rsidR="00BC0051" w:rsidRDefault="00BC0051" w:rsidP="00BC0051">
      <w:pPr>
        <w:pStyle w:val="ListParagraph"/>
        <w:numPr>
          <w:ilvl w:val="1"/>
          <w:numId w:val="2"/>
        </w:numPr>
      </w:pPr>
      <w:r>
        <w:t>Implementing and maintaining the QMS and continually improving its effectiveness (2008: 6.1.a)</w:t>
      </w:r>
    </w:p>
    <w:p w:rsidR="00BC0051" w:rsidRDefault="00BC0051" w:rsidP="00BC0051">
      <w:pPr>
        <w:pStyle w:val="ListParagraph"/>
        <w:numPr>
          <w:ilvl w:val="1"/>
          <w:numId w:val="2"/>
        </w:numPr>
      </w:pPr>
      <w:r>
        <w:t>Enhancing customer satisfaction by meeting customer requirements (2008:6.1.b)</w:t>
      </w:r>
    </w:p>
    <w:p w:rsidR="00BC0051" w:rsidRDefault="00BC0051" w:rsidP="00BC0051">
      <w:pPr>
        <w:pStyle w:val="Heading2"/>
      </w:pPr>
      <w:bookmarkStart w:id="33" w:name="_Toc307180952"/>
      <w:r>
        <w:lastRenderedPageBreak/>
        <w:t>Human Resources</w:t>
      </w:r>
      <w:bookmarkEnd w:id="33"/>
    </w:p>
    <w:p w:rsidR="00BC0051" w:rsidRDefault="00BC0051" w:rsidP="00BC0051">
      <w:pPr>
        <w:pStyle w:val="Heading3"/>
      </w:pPr>
      <w:bookmarkStart w:id="34" w:name="_Toc307180953"/>
      <w:r>
        <w:t>General</w:t>
      </w:r>
      <w:bookmarkEnd w:id="34"/>
    </w:p>
    <w:p w:rsidR="00BC0051" w:rsidRDefault="00BC0051" w:rsidP="00BC0051">
      <w:pPr>
        <w:pStyle w:val="ListParagraph"/>
        <w:numPr>
          <w:ilvl w:val="0"/>
          <w:numId w:val="2"/>
        </w:numPr>
      </w:pPr>
      <w:r>
        <w:t>The company, through management, shall ensure that all personnel performing work affecting conformity to product requirements shall be competent on the basis of appropriate education, training, skills and experience (2008: 6.2.1)</w:t>
      </w:r>
    </w:p>
    <w:p w:rsidR="00BC0051" w:rsidRDefault="00BC0051" w:rsidP="00BC0051">
      <w:pPr>
        <w:pStyle w:val="Heading3"/>
      </w:pPr>
      <w:bookmarkStart w:id="35" w:name="_Toc307180954"/>
      <w:r>
        <w:t>Competence, training and awareness</w:t>
      </w:r>
      <w:bookmarkEnd w:id="35"/>
    </w:p>
    <w:p w:rsidR="00BC0051" w:rsidRDefault="00BC0051" w:rsidP="00BC0051">
      <w:pPr>
        <w:pStyle w:val="ListParagraph"/>
        <w:numPr>
          <w:ilvl w:val="0"/>
          <w:numId w:val="2"/>
        </w:numPr>
      </w:pPr>
      <w:r>
        <w:t>The company shall determine the necessary competence for personnel performing work affecting to conformity to product requirements (2008: 6.2.2.a)</w:t>
      </w:r>
    </w:p>
    <w:p w:rsidR="00BC0051" w:rsidRDefault="00BC0051" w:rsidP="00BC0051">
      <w:pPr>
        <w:pStyle w:val="ListParagraph"/>
        <w:numPr>
          <w:ilvl w:val="0"/>
          <w:numId w:val="2"/>
        </w:numPr>
      </w:pPr>
      <w:r>
        <w:t>The company shall, at its discretion, provide training or take other actions to achieve the necessary level of training (2008: 6.2.2.b)</w:t>
      </w:r>
    </w:p>
    <w:p w:rsidR="00BC0051" w:rsidRDefault="00BC0051" w:rsidP="00BC0051">
      <w:pPr>
        <w:pStyle w:val="ListParagraph"/>
        <w:numPr>
          <w:ilvl w:val="0"/>
          <w:numId w:val="2"/>
        </w:numPr>
      </w:pPr>
      <w:r>
        <w:t>The company shall evaluate the effectiveness of the actions taken (2008:6.2.3.c), and</w:t>
      </w:r>
    </w:p>
    <w:p w:rsidR="00BC0051" w:rsidRDefault="00BC0051" w:rsidP="00BC0051">
      <w:pPr>
        <w:pStyle w:val="ListParagraph"/>
        <w:numPr>
          <w:ilvl w:val="0"/>
          <w:numId w:val="2"/>
        </w:numPr>
      </w:pPr>
      <w:r>
        <w:t>The company shall ensure that its personnel are aware of the relevance and importance of their activities and how they contribute to the achievement of quality objectives (2008: 6.2.2.d).</w:t>
      </w:r>
    </w:p>
    <w:p w:rsidR="00BC0051" w:rsidRDefault="00BC0051" w:rsidP="00D64CF1">
      <w:pPr>
        <w:pStyle w:val="Heading3"/>
      </w:pPr>
      <w:bookmarkStart w:id="36" w:name="_Toc307180955"/>
      <w:r>
        <w:t>Infrastructure</w:t>
      </w:r>
      <w:bookmarkEnd w:id="36"/>
    </w:p>
    <w:p w:rsidR="00BC0051" w:rsidRDefault="00BC0051" w:rsidP="00BC0051">
      <w:pPr>
        <w:pStyle w:val="ListParagraph"/>
        <w:numPr>
          <w:ilvl w:val="0"/>
          <w:numId w:val="2"/>
        </w:numPr>
      </w:pPr>
      <w:r>
        <w:t>The company shall determine, provide and maintain the infrastructure needed to achieve conformity to project requirements. Infrastructure includes, as applicable, the following:</w:t>
      </w:r>
    </w:p>
    <w:p w:rsidR="00BC0051" w:rsidRDefault="00BC0051" w:rsidP="00BC0051">
      <w:pPr>
        <w:pStyle w:val="ListParagraph"/>
        <w:numPr>
          <w:ilvl w:val="1"/>
          <w:numId w:val="2"/>
        </w:numPr>
      </w:pPr>
      <w:r>
        <w:t>Buildings, workspaces and associated utilities</w:t>
      </w:r>
      <w:r w:rsidR="00D64CF1">
        <w:t xml:space="preserve"> (2008: 6.3.a)</w:t>
      </w:r>
    </w:p>
    <w:p w:rsidR="00BC0051" w:rsidRDefault="00BC0051" w:rsidP="00BC0051">
      <w:pPr>
        <w:pStyle w:val="ListParagraph"/>
        <w:numPr>
          <w:ilvl w:val="1"/>
          <w:numId w:val="2"/>
        </w:numPr>
      </w:pPr>
      <w:r>
        <w:t>Process equipment</w:t>
      </w:r>
      <w:r w:rsidR="00D64CF1">
        <w:t xml:space="preserve"> (2008: 6.3.b)</w:t>
      </w:r>
    </w:p>
    <w:p w:rsidR="00D64CF1" w:rsidRDefault="00D64CF1" w:rsidP="00BC0051">
      <w:pPr>
        <w:pStyle w:val="ListParagraph"/>
        <w:numPr>
          <w:ilvl w:val="1"/>
          <w:numId w:val="2"/>
        </w:numPr>
      </w:pPr>
      <w:r>
        <w:t>Supporting services (2008: 6.3.c)</w:t>
      </w:r>
    </w:p>
    <w:p w:rsidR="00D64CF1" w:rsidRDefault="00D64CF1" w:rsidP="00D64CF1">
      <w:pPr>
        <w:pStyle w:val="Heading3"/>
      </w:pPr>
      <w:bookmarkStart w:id="37" w:name="_Toc307180956"/>
      <w:r>
        <w:t>Work Environment</w:t>
      </w:r>
      <w:bookmarkEnd w:id="37"/>
    </w:p>
    <w:p w:rsidR="00D64CF1" w:rsidRDefault="00D64CF1" w:rsidP="00D64CF1">
      <w:pPr>
        <w:pStyle w:val="ListParagraph"/>
        <w:numPr>
          <w:ilvl w:val="0"/>
          <w:numId w:val="2"/>
        </w:numPr>
      </w:pPr>
      <w:r>
        <w:t>The company shall determine and manage the work environment needed to achieve conformity to product requirement. This includes physical and environmental conditions. (2008: 6.4)</w:t>
      </w:r>
    </w:p>
    <w:p w:rsidR="00D02D00" w:rsidRDefault="00D02D00">
      <w:r>
        <w:br w:type="page"/>
      </w:r>
    </w:p>
    <w:p w:rsidR="00D61991" w:rsidRDefault="00D61991" w:rsidP="00D64CF1">
      <w:pPr>
        <w:pStyle w:val="Heading1"/>
      </w:pPr>
      <w:bookmarkStart w:id="38" w:name="_Toc307180957"/>
      <w:r>
        <w:lastRenderedPageBreak/>
        <w:t>Part II – Product</w:t>
      </w:r>
      <w:r w:rsidR="00E8773E">
        <w:t xml:space="preserve"> Realization</w:t>
      </w:r>
      <w:bookmarkEnd w:id="38"/>
    </w:p>
    <w:p w:rsidR="00D64CF1" w:rsidRDefault="00D64CF1" w:rsidP="00D64CF1">
      <w:pPr>
        <w:pStyle w:val="Heading2"/>
      </w:pPr>
      <w:bookmarkStart w:id="39" w:name="_Toc307180958"/>
      <w:r>
        <w:t>Planning of Product Realization</w:t>
      </w:r>
      <w:bookmarkEnd w:id="39"/>
    </w:p>
    <w:p w:rsidR="00D64CF1" w:rsidRDefault="00D64CF1" w:rsidP="00D61991">
      <w:pPr>
        <w:pStyle w:val="ListParagraph"/>
        <w:numPr>
          <w:ilvl w:val="0"/>
          <w:numId w:val="2"/>
        </w:numPr>
      </w:pPr>
      <w:r>
        <w:t>The organization shall plan and develop processes needed to deliver the service. This shall be consistent with the requirements of the other processes in the QMS (2008: 7.1)</w:t>
      </w:r>
    </w:p>
    <w:p w:rsidR="00D64CF1" w:rsidRDefault="00D64CF1" w:rsidP="00D61991">
      <w:pPr>
        <w:pStyle w:val="ListParagraph"/>
        <w:numPr>
          <w:ilvl w:val="0"/>
          <w:numId w:val="2"/>
        </w:numPr>
      </w:pPr>
      <w:r>
        <w:t>The company shall, as part of the planning process, determine the following as appropriate:</w:t>
      </w:r>
    </w:p>
    <w:p w:rsidR="00D64CF1" w:rsidRDefault="00D64CF1" w:rsidP="00D64CF1">
      <w:pPr>
        <w:pStyle w:val="ListParagraph"/>
        <w:numPr>
          <w:ilvl w:val="1"/>
          <w:numId w:val="2"/>
        </w:numPr>
      </w:pPr>
      <w:r>
        <w:t>Quality objectives and requirements (2008: 7.1.a)</w:t>
      </w:r>
    </w:p>
    <w:p w:rsidR="00D64CF1" w:rsidRDefault="00D64CF1" w:rsidP="00D64CF1">
      <w:pPr>
        <w:pStyle w:val="ListParagraph"/>
        <w:numPr>
          <w:ilvl w:val="1"/>
          <w:numId w:val="2"/>
        </w:numPr>
      </w:pPr>
      <w:r>
        <w:t>The need to establish processes and documents, and to provide resources specific to the product (2008: 7.1.b)</w:t>
      </w:r>
    </w:p>
    <w:p w:rsidR="00D64CF1" w:rsidRDefault="00D64CF1" w:rsidP="00D64CF1">
      <w:pPr>
        <w:pStyle w:val="ListParagraph"/>
        <w:numPr>
          <w:ilvl w:val="1"/>
          <w:numId w:val="2"/>
        </w:numPr>
      </w:pPr>
      <w:r>
        <w:t>Required verification, validation, monitoring, measurement, inspection and test activities specific to the product and the criteria for the acceptance of the service rendered (2008: 7.1.c)</w:t>
      </w:r>
    </w:p>
    <w:p w:rsidR="00D64CF1" w:rsidRDefault="00D64CF1" w:rsidP="00D64CF1">
      <w:pPr>
        <w:pStyle w:val="ListParagraph"/>
        <w:numPr>
          <w:ilvl w:val="1"/>
          <w:numId w:val="2"/>
        </w:numPr>
      </w:pPr>
      <w:r>
        <w:t>Records to provide evidence that the realization processes and resulting product meet, or met, requirements (2008: 7.1.d).</w:t>
      </w:r>
    </w:p>
    <w:p w:rsidR="00D64CF1" w:rsidRDefault="00D64CF1" w:rsidP="00D64CF1">
      <w:pPr>
        <w:pStyle w:val="ListParagraph"/>
        <w:numPr>
          <w:ilvl w:val="0"/>
          <w:numId w:val="2"/>
        </w:numPr>
      </w:pPr>
      <w:r>
        <w:t>The company shall ensure that each service delivered clearly identifies the quality objectives and the processes needed to achieve those objectives (2008:7.1 Note 1)</w:t>
      </w:r>
    </w:p>
    <w:p w:rsidR="00D64CF1" w:rsidRDefault="00D64CF1" w:rsidP="00D64CF1">
      <w:pPr>
        <w:pStyle w:val="Heading2"/>
      </w:pPr>
      <w:bookmarkStart w:id="40" w:name="_Toc307180959"/>
      <w:r>
        <w:t>Customer-related processes</w:t>
      </w:r>
      <w:bookmarkEnd w:id="40"/>
    </w:p>
    <w:p w:rsidR="00CE7C11" w:rsidRDefault="00CE7C11" w:rsidP="00CE7C11">
      <w:pPr>
        <w:pStyle w:val="Heading3"/>
      </w:pPr>
      <w:bookmarkStart w:id="41" w:name="_Toc307180960"/>
      <w:r>
        <w:t>Determination of Requirements</w:t>
      </w:r>
      <w:bookmarkEnd w:id="41"/>
    </w:p>
    <w:p w:rsidR="00D64CF1" w:rsidRDefault="00D64CF1" w:rsidP="00D64CF1">
      <w:pPr>
        <w:pStyle w:val="ListParagraph"/>
        <w:numPr>
          <w:ilvl w:val="0"/>
          <w:numId w:val="2"/>
        </w:numPr>
      </w:pPr>
      <w:r>
        <w:t>In determining the requirements related to the product, the company shall determine</w:t>
      </w:r>
    </w:p>
    <w:p w:rsidR="00D64CF1" w:rsidRDefault="00D64CF1" w:rsidP="00D64CF1">
      <w:pPr>
        <w:pStyle w:val="ListParagraph"/>
        <w:numPr>
          <w:ilvl w:val="1"/>
          <w:numId w:val="2"/>
        </w:numPr>
      </w:pPr>
      <w:r>
        <w:t>The requirements specified by the customer, including any requirements for delivery and post delivery activities (2008:7.2.1.a)</w:t>
      </w:r>
    </w:p>
    <w:p w:rsidR="00D64CF1" w:rsidRDefault="00D64CF1" w:rsidP="00D64CF1">
      <w:pPr>
        <w:pStyle w:val="ListParagraph"/>
        <w:numPr>
          <w:ilvl w:val="1"/>
          <w:numId w:val="2"/>
        </w:numPr>
      </w:pPr>
      <w:r>
        <w:t>The requirements not stated by the customer but necessary to be applied to the delivery of the service or the use of equipment related to the service, where known (2008: 7.2.1.a)</w:t>
      </w:r>
    </w:p>
    <w:p w:rsidR="00D64CF1" w:rsidRDefault="00D64CF1" w:rsidP="00D64CF1">
      <w:pPr>
        <w:pStyle w:val="ListParagraph"/>
        <w:numPr>
          <w:ilvl w:val="1"/>
          <w:numId w:val="2"/>
        </w:numPr>
      </w:pPr>
      <w:r>
        <w:t>Statutory and regulatory requirements applicable to the product (2008: 7.2.1.c)</w:t>
      </w:r>
    </w:p>
    <w:p w:rsidR="00CE7C11" w:rsidRDefault="00D64CF1" w:rsidP="00CE7C11">
      <w:pPr>
        <w:pStyle w:val="ListParagraph"/>
        <w:numPr>
          <w:ilvl w:val="1"/>
          <w:numId w:val="2"/>
        </w:numPr>
      </w:pPr>
      <w:r>
        <w:t>Any additional requirements considered necessary by the management of the company (2008: 7.2.1.d</w:t>
      </w:r>
      <w:r w:rsidR="00CE7C11">
        <w:t>)</w:t>
      </w:r>
    </w:p>
    <w:p w:rsidR="00CE7C11" w:rsidRDefault="00CE7C11" w:rsidP="00CE7C11">
      <w:pPr>
        <w:pStyle w:val="Heading3"/>
      </w:pPr>
      <w:bookmarkStart w:id="42" w:name="_Toc307180961"/>
      <w:r>
        <w:t>Reviewing Requirements before Commitment</w:t>
      </w:r>
      <w:bookmarkEnd w:id="42"/>
    </w:p>
    <w:p w:rsidR="00CE7C11" w:rsidRDefault="00CE7C11" w:rsidP="00CE7C11">
      <w:pPr>
        <w:pStyle w:val="ListParagraph"/>
        <w:numPr>
          <w:ilvl w:val="0"/>
          <w:numId w:val="2"/>
        </w:numPr>
      </w:pPr>
      <w:r>
        <w:t>The company shall conduct a review related to the requirements of the product prior to the commitment to deliver the service, ensuring the following:</w:t>
      </w:r>
    </w:p>
    <w:p w:rsidR="00CE7C11" w:rsidRDefault="00CE7C11" w:rsidP="00CE7C11">
      <w:pPr>
        <w:pStyle w:val="ListParagraph"/>
        <w:numPr>
          <w:ilvl w:val="1"/>
          <w:numId w:val="2"/>
        </w:numPr>
      </w:pPr>
      <w:r>
        <w:t>Product requirements are clearly defined (2008: 7.2.2.a)</w:t>
      </w:r>
    </w:p>
    <w:p w:rsidR="00CE7C11" w:rsidRDefault="00CE7C11" w:rsidP="00CE7C11">
      <w:pPr>
        <w:pStyle w:val="ListParagraph"/>
        <w:numPr>
          <w:ilvl w:val="1"/>
          <w:numId w:val="2"/>
        </w:numPr>
      </w:pPr>
      <w:r>
        <w:t>Contract or order requirements differing from those previously expressed are resolved so as to meet the requirements of (a) above (2008: 7.2.2.b)</w:t>
      </w:r>
    </w:p>
    <w:p w:rsidR="00CE7C11" w:rsidRDefault="00CE7C11" w:rsidP="00CE7C11">
      <w:pPr>
        <w:pStyle w:val="ListParagraph"/>
        <w:numPr>
          <w:ilvl w:val="1"/>
          <w:numId w:val="2"/>
        </w:numPr>
      </w:pPr>
      <w:r>
        <w:t>The company has the ability to deliver the services up to the requirements communicated (2008: 7.2.2.c)</w:t>
      </w:r>
    </w:p>
    <w:p w:rsidR="00CE7C11" w:rsidRDefault="00CE7C11" w:rsidP="00CE7C11">
      <w:pPr>
        <w:pStyle w:val="ListParagraph"/>
        <w:numPr>
          <w:ilvl w:val="0"/>
          <w:numId w:val="2"/>
        </w:numPr>
      </w:pPr>
      <w:r>
        <w:lastRenderedPageBreak/>
        <w:t>Records shall be maintained that clearly indicate that the requirements were reviewed and any actions arising from the review. The individual conducting the review shall also be clearly identified (2008: 7.2.2 Para1).</w:t>
      </w:r>
    </w:p>
    <w:p w:rsidR="00CE7C11" w:rsidRDefault="00CE7C11" w:rsidP="00CE7C11">
      <w:pPr>
        <w:pStyle w:val="ListParagraph"/>
        <w:numPr>
          <w:ilvl w:val="0"/>
          <w:numId w:val="2"/>
        </w:numPr>
      </w:pPr>
      <w:r>
        <w:t>Where the customer provides no requirements, the company shall ensure that the client confirms any requirements as being appropriate. Upon receipt of that confirmation, the review can be commenced (2008: 7.2.2 Para2)</w:t>
      </w:r>
    </w:p>
    <w:p w:rsidR="00CE7C11" w:rsidRDefault="00CE7C11" w:rsidP="00CE7C11">
      <w:pPr>
        <w:pStyle w:val="ListParagraph"/>
        <w:numPr>
          <w:ilvl w:val="0"/>
          <w:numId w:val="2"/>
        </w:numPr>
      </w:pPr>
      <w:r>
        <w:t>Where the customer changes the requirements of a service, the company shall ensure that relevant documents are amended and that relevant personnel are made aware of the change requirements (2008: 7.2.2 Para 3)</w:t>
      </w:r>
    </w:p>
    <w:p w:rsidR="00CE7C11" w:rsidRDefault="00CE7C11" w:rsidP="00CE7C11">
      <w:pPr>
        <w:pStyle w:val="ListParagraph"/>
        <w:numPr>
          <w:ilvl w:val="0"/>
          <w:numId w:val="2"/>
        </w:numPr>
      </w:pPr>
      <w:r>
        <w:t xml:space="preserve">In the context of multiple contracts with the same company, it is understood that the QMS will use the general requirements that apply to all transits and any deviations from those requirements as opposed to developing requirements for each individual transit. This is because it </w:t>
      </w:r>
      <w:r w:rsidR="00E36537">
        <w:t>is considered impractical to apply the same processes to the same information to yield the same result given that it would incur unnecessary effort and costs to the process (2008: 7.2.2 Para 4)</w:t>
      </w:r>
    </w:p>
    <w:p w:rsidR="00E36537" w:rsidRDefault="00E36537" w:rsidP="00E36537">
      <w:pPr>
        <w:pStyle w:val="Heading3"/>
      </w:pPr>
      <w:bookmarkStart w:id="43" w:name="_Toc307180962"/>
      <w:r>
        <w:t>Customer Communication</w:t>
      </w:r>
      <w:bookmarkEnd w:id="43"/>
    </w:p>
    <w:p w:rsidR="00E36537" w:rsidRDefault="00E36537" w:rsidP="00CE7C11">
      <w:pPr>
        <w:pStyle w:val="ListParagraph"/>
        <w:numPr>
          <w:ilvl w:val="0"/>
          <w:numId w:val="2"/>
        </w:numPr>
      </w:pPr>
      <w:r>
        <w:t>The company shall determine and implement effective arrangements for communicating with customers in relation to the following:</w:t>
      </w:r>
    </w:p>
    <w:p w:rsidR="00E36537" w:rsidRDefault="00E36537" w:rsidP="00E36537">
      <w:pPr>
        <w:pStyle w:val="ListParagraph"/>
        <w:numPr>
          <w:ilvl w:val="1"/>
          <w:numId w:val="2"/>
        </w:numPr>
      </w:pPr>
      <w:r>
        <w:t>Information regarding the service and its related supporting infrastructure (2008: 7.2.3.a),</w:t>
      </w:r>
    </w:p>
    <w:p w:rsidR="00E36537" w:rsidRDefault="00E36537" w:rsidP="00E36537">
      <w:pPr>
        <w:pStyle w:val="ListParagraph"/>
        <w:numPr>
          <w:ilvl w:val="1"/>
          <w:numId w:val="2"/>
        </w:numPr>
      </w:pPr>
      <w:r>
        <w:t>Enquiring, contracts, and order handling and including amendments (2008: 7.2.3.b),</w:t>
      </w:r>
    </w:p>
    <w:p w:rsidR="00E36537" w:rsidRDefault="00E36537" w:rsidP="00E36537">
      <w:pPr>
        <w:pStyle w:val="ListParagraph"/>
        <w:numPr>
          <w:ilvl w:val="1"/>
          <w:numId w:val="2"/>
        </w:numPr>
      </w:pPr>
      <w:r>
        <w:t>Seeking and receiving customer feedback, including complaints (2008: 7.2.3.c)</w:t>
      </w:r>
    </w:p>
    <w:p w:rsidR="00E36537" w:rsidRDefault="00E36537" w:rsidP="00E36537">
      <w:pPr>
        <w:pStyle w:val="Heading3"/>
      </w:pPr>
      <w:bookmarkStart w:id="44" w:name="_Toc307180963"/>
      <w:r>
        <w:t>Design and Development Inputs</w:t>
      </w:r>
      <w:bookmarkEnd w:id="44"/>
    </w:p>
    <w:p w:rsidR="00E36537" w:rsidRDefault="00E36537" w:rsidP="00E36537">
      <w:pPr>
        <w:pStyle w:val="ListParagraph"/>
        <w:numPr>
          <w:ilvl w:val="0"/>
          <w:numId w:val="2"/>
        </w:numPr>
      </w:pPr>
      <w:r>
        <w:t>Inputs relating to product requirements shall be determined and records maintained, including the following:</w:t>
      </w:r>
    </w:p>
    <w:p w:rsidR="00E36537" w:rsidRDefault="00E36537" w:rsidP="00E36537">
      <w:pPr>
        <w:pStyle w:val="ListParagraph"/>
        <w:numPr>
          <w:ilvl w:val="1"/>
          <w:numId w:val="2"/>
        </w:numPr>
      </w:pPr>
      <w:r>
        <w:t>Functional and performance requirements (2008: 7.3.2.a)</w:t>
      </w:r>
    </w:p>
    <w:p w:rsidR="00E36537" w:rsidRDefault="00E36537" w:rsidP="00E36537">
      <w:pPr>
        <w:pStyle w:val="ListParagraph"/>
        <w:numPr>
          <w:ilvl w:val="1"/>
          <w:numId w:val="2"/>
        </w:numPr>
      </w:pPr>
      <w:r>
        <w:t>Statutory and regulatory requirements (2008: 7.3.2.b)</w:t>
      </w:r>
    </w:p>
    <w:p w:rsidR="00E36537" w:rsidRDefault="00E36537" w:rsidP="00E36537">
      <w:pPr>
        <w:pStyle w:val="ListParagraph"/>
        <w:numPr>
          <w:ilvl w:val="1"/>
          <w:numId w:val="2"/>
        </w:numPr>
      </w:pPr>
      <w:r>
        <w:t>Where applicable, information derived from previous similar services (2008: 7.3.2.c)</w:t>
      </w:r>
    </w:p>
    <w:p w:rsidR="00E36537" w:rsidRDefault="00E36537" w:rsidP="00E36537">
      <w:pPr>
        <w:pStyle w:val="ListParagraph"/>
        <w:numPr>
          <w:ilvl w:val="1"/>
          <w:numId w:val="2"/>
        </w:numPr>
      </w:pPr>
      <w:r>
        <w:t>Other requirements essential for the design, development and appropriate delivery of the service (2008: 7.3.2.d)</w:t>
      </w:r>
    </w:p>
    <w:p w:rsidR="00E36537" w:rsidRDefault="00E36537" w:rsidP="00E36537">
      <w:pPr>
        <w:pStyle w:val="Heading3"/>
      </w:pPr>
      <w:bookmarkStart w:id="45" w:name="_Toc307180964"/>
      <w:r>
        <w:t>Design and Development Outputs</w:t>
      </w:r>
      <w:bookmarkEnd w:id="45"/>
    </w:p>
    <w:p w:rsidR="00E36537" w:rsidRDefault="00E36537" w:rsidP="00E36537">
      <w:pPr>
        <w:pStyle w:val="ListParagraph"/>
        <w:numPr>
          <w:ilvl w:val="0"/>
          <w:numId w:val="2"/>
        </w:numPr>
      </w:pPr>
      <w:r>
        <w:t>The outputs of the design and development process must be in a form suitable to be verified or validated against the inputs and shall be approved prior to release.</w:t>
      </w:r>
    </w:p>
    <w:p w:rsidR="00E36537" w:rsidRDefault="00E36537" w:rsidP="00E36537">
      <w:pPr>
        <w:pStyle w:val="ListParagraph"/>
        <w:numPr>
          <w:ilvl w:val="0"/>
          <w:numId w:val="2"/>
        </w:numPr>
      </w:pPr>
      <w:r>
        <w:t>Design and development outputs shall meet the following:</w:t>
      </w:r>
    </w:p>
    <w:p w:rsidR="00E36537" w:rsidRDefault="00E36537" w:rsidP="00E36537">
      <w:pPr>
        <w:pStyle w:val="ListParagraph"/>
        <w:numPr>
          <w:ilvl w:val="1"/>
          <w:numId w:val="2"/>
        </w:numPr>
      </w:pPr>
      <w:r>
        <w:t>Meet the input requirements for design and development (2008: 7.3.3.a),</w:t>
      </w:r>
    </w:p>
    <w:p w:rsidR="00E36537" w:rsidRDefault="00E36537" w:rsidP="00E36537">
      <w:pPr>
        <w:pStyle w:val="ListParagraph"/>
        <w:numPr>
          <w:ilvl w:val="1"/>
          <w:numId w:val="2"/>
        </w:numPr>
      </w:pPr>
      <w:r>
        <w:t>Provide appropriate information for purchasing, production and service provision (2008: 7.3.3.b)</w:t>
      </w:r>
    </w:p>
    <w:p w:rsidR="00E36537" w:rsidRDefault="00E36537" w:rsidP="00E36537">
      <w:pPr>
        <w:pStyle w:val="ListParagraph"/>
        <w:numPr>
          <w:ilvl w:val="1"/>
          <w:numId w:val="2"/>
        </w:numPr>
      </w:pPr>
      <w:r>
        <w:lastRenderedPageBreak/>
        <w:t>Contain or reference the criteria to meet to have the service accepted (2008: 7.3.3.d), and</w:t>
      </w:r>
    </w:p>
    <w:p w:rsidR="00E36537" w:rsidRDefault="00E36537" w:rsidP="00E36537">
      <w:pPr>
        <w:pStyle w:val="ListParagraph"/>
        <w:numPr>
          <w:ilvl w:val="1"/>
          <w:numId w:val="2"/>
        </w:numPr>
      </w:pPr>
      <w:r>
        <w:t>Specify any characteristics that are needed for the service that are essential for its safe and proper provision (2008: 7.3.3.e)</w:t>
      </w:r>
    </w:p>
    <w:p w:rsidR="00345886" w:rsidRDefault="00345886" w:rsidP="008A6EA1">
      <w:pPr>
        <w:pStyle w:val="Heading3"/>
      </w:pPr>
      <w:bookmarkStart w:id="46" w:name="_Toc307180965"/>
      <w:r>
        <w:t>Design and Development Review</w:t>
      </w:r>
      <w:bookmarkEnd w:id="46"/>
    </w:p>
    <w:p w:rsidR="00345886" w:rsidRDefault="00345886" w:rsidP="00D61991">
      <w:pPr>
        <w:pStyle w:val="ListParagraph"/>
        <w:numPr>
          <w:ilvl w:val="0"/>
          <w:numId w:val="2"/>
        </w:numPr>
      </w:pPr>
      <w:r>
        <w:t>At suitable stages, management shall ensure that systematic reviews of design and development are performed in accordance with planned arrangements (2008: 7.3.4). This shall incorporate the following:</w:t>
      </w:r>
    </w:p>
    <w:p w:rsidR="00345886" w:rsidRDefault="00345886" w:rsidP="00345886">
      <w:pPr>
        <w:pStyle w:val="ListParagraph"/>
        <w:numPr>
          <w:ilvl w:val="1"/>
          <w:numId w:val="2"/>
        </w:numPr>
      </w:pPr>
      <w:r>
        <w:t>An evaluation of the ability of the results of the design and development to meet requirements (2008: 7.3.4.a), and</w:t>
      </w:r>
    </w:p>
    <w:p w:rsidR="00345886" w:rsidRDefault="00345886" w:rsidP="00345886">
      <w:pPr>
        <w:pStyle w:val="ListParagraph"/>
        <w:numPr>
          <w:ilvl w:val="1"/>
          <w:numId w:val="2"/>
        </w:numPr>
      </w:pPr>
      <w:r>
        <w:t>Identification of any potential discrepancies between the outcomes and requirements and any actions necessary to adjust the outcomes to the requirement or have the discrepancies accepted by the customer (2008: 7.3.4.b)</w:t>
      </w:r>
    </w:p>
    <w:p w:rsidR="008A6EA1" w:rsidRDefault="008A6EA1" w:rsidP="008A6EA1">
      <w:pPr>
        <w:pStyle w:val="ListParagraph"/>
        <w:numPr>
          <w:ilvl w:val="0"/>
          <w:numId w:val="2"/>
        </w:numPr>
      </w:pPr>
      <w:r>
        <w:t>The persons involved in this review shall include representatives of the functions concerned with the design and development stages being reviewed. Records of the results of the reviews and any necessary actions shall be maintained (2008: 7.3.4 Para 1).</w:t>
      </w:r>
    </w:p>
    <w:p w:rsidR="008A6EA1" w:rsidRDefault="008A6EA1" w:rsidP="008A6EA1">
      <w:pPr>
        <w:pStyle w:val="Heading3"/>
      </w:pPr>
      <w:bookmarkStart w:id="47" w:name="_Toc307180966"/>
      <w:r>
        <w:t>Design and Development Verification</w:t>
      </w:r>
      <w:bookmarkEnd w:id="47"/>
    </w:p>
    <w:p w:rsidR="008A6EA1" w:rsidRDefault="008A6EA1" w:rsidP="008A6EA1">
      <w:pPr>
        <w:pStyle w:val="ListParagraph"/>
        <w:numPr>
          <w:ilvl w:val="0"/>
          <w:numId w:val="2"/>
        </w:numPr>
      </w:pPr>
      <w:r>
        <w:t>Management shall ensure that a check is performed in accordance with the planned arrangements to ensure that the design and development outputs have met the design and development review inputs. Records shall be maintained of the results and any actions taken (2008: 7.3.5).</w:t>
      </w:r>
    </w:p>
    <w:p w:rsidR="008A6EA1" w:rsidRDefault="008A6EA1" w:rsidP="008A6EA1">
      <w:pPr>
        <w:pStyle w:val="Heading3"/>
      </w:pPr>
      <w:bookmarkStart w:id="48" w:name="_Toc307180967"/>
      <w:r>
        <w:t>Design and Development Validation</w:t>
      </w:r>
      <w:bookmarkEnd w:id="48"/>
    </w:p>
    <w:p w:rsidR="008A6EA1" w:rsidRDefault="008A6EA1" w:rsidP="008A6EA1">
      <w:pPr>
        <w:pStyle w:val="ListParagraph"/>
        <w:numPr>
          <w:ilvl w:val="0"/>
          <w:numId w:val="2"/>
        </w:numPr>
      </w:pPr>
      <w:r>
        <w:t>Management shall ensure that a validation step is taken to ensure that the resulting service meets the requirements for the specific service and use. This shall be completed (where practicable) prior to the delivery of the service and records of results (and subsequent actions) shall be maintained (2008: 7.3.6)</w:t>
      </w:r>
    </w:p>
    <w:p w:rsidR="008A6EA1" w:rsidRDefault="008A6EA1" w:rsidP="008A6EA1">
      <w:pPr>
        <w:pStyle w:val="Heading3"/>
      </w:pPr>
      <w:bookmarkStart w:id="49" w:name="_Toc307180968"/>
      <w:r>
        <w:t>Control of Design and Development Changes</w:t>
      </w:r>
      <w:bookmarkEnd w:id="49"/>
    </w:p>
    <w:p w:rsidR="008A6EA1" w:rsidRDefault="008A6EA1" w:rsidP="008A6EA1">
      <w:pPr>
        <w:pStyle w:val="ListParagraph"/>
        <w:numPr>
          <w:ilvl w:val="0"/>
          <w:numId w:val="2"/>
        </w:numPr>
      </w:pPr>
      <w:r>
        <w:t>The company shall maintain records of all design and development changes. Each change shall be reviewed, verified and validated (as appropriate) and approved before final implementation. It shall also include an evaluation of any potential effect on aspect of the services being delivered.</w:t>
      </w:r>
    </w:p>
    <w:p w:rsidR="008A6EA1" w:rsidRDefault="008A6EA1" w:rsidP="008A6EA1">
      <w:pPr>
        <w:pStyle w:val="Heading2"/>
      </w:pPr>
      <w:bookmarkStart w:id="50" w:name="_Toc307180969"/>
      <w:r>
        <w:t>Purchasing</w:t>
      </w:r>
      <w:bookmarkEnd w:id="50"/>
    </w:p>
    <w:p w:rsidR="008A6EA1" w:rsidRDefault="008A6EA1" w:rsidP="008A6EA1">
      <w:pPr>
        <w:pStyle w:val="Heading3"/>
      </w:pPr>
      <w:bookmarkStart w:id="51" w:name="_Toc307180970"/>
      <w:r>
        <w:t>Purchasing Process Requirement</w:t>
      </w:r>
      <w:bookmarkEnd w:id="51"/>
    </w:p>
    <w:p w:rsidR="008A6EA1" w:rsidRDefault="008A6EA1" w:rsidP="008A6EA1">
      <w:pPr>
        <w:pStyle w:val="ListParagraph"/>
        <w:numPr>
          <w:ilvl w:val="0"/>
          <w:numId w:val="2"/>
        </w:numPr>
      </w:pPr>
      <w:r>
        <w:t xml:space="preserve">Management shall ensure that purchased products or arranged services conform to specific purchase requirements. The type and extent of control applied to the supplier and purchased </w:t>
      </w:r>
      <w:r>
        <w:lastRenderedPageBreak/>
        <w:t>product or service shall be dependent upon the effect of the purchased product on the ability of the compa</w:t>
      </w:r>
      <w:r w:rsidR="00214401">
        <w:t>ny to meet its own requirements (2008: 7.4.1).</w:t>
      </w:r>
    </w:p>
    <w:p w:rsidR="001C6F13" w:rsidRDefault="00214401" w:rsidP="008A6EA1">
      <w:pPr>
        <w:pStyle w:val="ListParagraph"/>
        <w:numPr>
          <w:ilvl w:val="0"/>
          <w:numId w:val="2"/>
        </w:numPr>
      </w:pPr>
      <w:r>
        <w:t>Management shall evaluate and select suppliers based on their ability to supply services or equipment in accordance with the company’s requirements. These shall include the criteria for selection, evaluation, and subsequent re-evaluation. Records of all results are to be maintained (2008:7.4.1 Para).</w:t>
      </w:r>
    </w:p>
    <w:p w:rsidR="00214401" w:rsidRDefault="00214401" w:rsidP="00214401">
      <w:pPr>
        <w:pStyle w:val="Heading3"/>
      </w:pPr>
      <w:bookmarkStart w:id="52" w:name="_Toc307180971"/>
      <w:r>
        <w:t>Purchasing Information</w:t>
      </w:r>
      <w:bookmarkEnd w:id="52"/>
    </w:p>
    <w:p w:rsidR="00214401" w:rsidRDefault="00214401" w:rsidP="008A6EA1">
      <w:pPr>
        <w:pStyle w:val="ListParagraph"/>
        <w:numPr>
          <w:ilvl w:val="0"/>
          <w:numId w:val="2"/>
        </w:numPr>
      </w:pPr>
      <w:r>
        <w:t>Management shall require that purchasing information (for goods or services) include the following:</w:t>
      </w:r>
    </w:p>
    <w:p w:rsidR="00214401" w:rsidRDefault="00214401" w:rsidP="00214401">
      <w:pPr>
        <w:pStyle w:val="ListParagraph"/>
        <w:numPr>
          <w:ilvl w:val="1"/>
          <w:numId w:val="2"/>
        </w:numPr>
      </w:pPr>
      <w:r>
        <w:t>Requirements for the approval of the good or service (2008: 7.4.2.a)</w:t>
      </w:r>
    </w:p>
    <w:p w:rsidR="00214401" w:rsidRDefault="00214401" w:rsidP="00214401">
      <w:pPr>
        <w:pStyle w:val="ListParagraph"/>
        <w:numPr>
          <w:ilvl w:val="1"/>
          <w:numId w:val="2"/>
        </w:numPr>
      </w:pPr>
      <w:r>
        <w:t>Requirements associated with the qualification of personnel (2008: 7.4.2.b)</w:t>
      </w:r>
    </w:p>
    <w:p w:rsidR="00214401" w:rsidRDefault="00214401" w:rsidP="00214401">
      <w:pPr>
        <w:pStyle w:val="ListParagraph"/>
        <w:numPr>
          <w:ilvl w:val="1"/>
          <w:numId w:val="2"/>
        </w:numPr>
      </w:pPr>
      <w:r>
        <w:t>Any other QMS requirements (2008: 7.4.2.c)</w:t>
      </w:r>
    </w:p>
    <w:p w:rsidR="00214401" w:rsidRDefault="00214401" w:rsidP="00214401">
      <w:pPr>
        <w:pStyle w:val="ListParagraph"/>
        <w:numPr>
          <w:ilvl w:val="0"/>
          <w:numId w:val="2"/>
        </w:numPr>
      </w:pPr>
      <w:r>
        <w:t>The company shall ensure that the requirements communicated to the supplier are complete and accurate before those requirements are communicated to the supplier. (2008: 7.4.2 Para 1)</w:t>
      </w:r>
    </w:p>
    <w:p w:rsidR="00214401" w:rsidRDefault="00214401" w:rsidP="00214401">
      <w:pPr>
        <w:pStyle w:val="Heading3"/>
      </w:pPr>
      <w:bookmarkStart w:id="53" w:name="_Toc307180972"/>
      <w:r>
        <w:t>Verification of Purchased Product</w:t>
      </w:r>
      <w:bookmarkEnd w:id="53"/>
    </w:p>
    <w:p w:rsidR="00214401" w:rsidRDefault="00214401" w:rsidP="00214401">
      <w:pPr>
        <w:pStyle w:val="ListParagraph"/>
        <w:numPr>
          <w:ilvl w:val="0"/>
          <w:numId w:val="2"/>
        </w:numPr>
      </w:pPr>
      <w:r>
        <w:t>The company shall ensure that it has established and implemented inspection or other similar activities to ensure that any purchased product or service meets its purchase requirements (2008: 7.4.3 Para 1)</w:t>
      </w:r>
    </w:p>
    <w:p w:rsidR="00214401" w:rsidRDefault="00214401" w:rsidP="00214401">
      <w:pPr>
        <w:pStyle w:val="ListParagraph"/>
        <w:numPr>
          <w:ilvl w:val="0"/>
          <w:numId w:val="2"/>
        </w:numPr>
      </w:pPr>
      <w:r>
        <w:t>Where the company intends to perform its inspection or other form of verification at the supplier’s premises, the company shall ensure that its provides the supplier with the intended verification arrangements and method of product release in the purchasing information (2008: 7.4.3 Para 2)</w:t>
      </w:r>
    </w:p>
    <w:p w:rsidR="00214401" w:rsidRDefault="00214401" w:rsidP="00214401">
      <w:pPr>
        <w:pStyle w:val="Heading2"/>
      </w:pPr>
      <w:bookmarkStart w:id="54" w:name="_Toc307180973"/>
      <w:r>
        <w:t>Service Provision</w:t>
      </w:r>
      <w:bookmarkEnd w:id="54"/>
    </w:p>
    <w:p w:rsidR="00214401" w:rsidRDefault="00214401" w:rsidP="00214401">
      <w:pPr>
        <w:pStyle w:val="Heading3"/>
      </w:pPr>
      <w:bookmarkStart w:id="55" w:name="_Toc307180974"/>
      <w:r>
        <w:t>Control over Service Provision</w:t>
      </w:r>
      <w:bookmarkEnd w:id="55"/>
    </w:p>
    <w:p w:rsidR="00214401" w:rsidRDefault="00A76F16" w:rsidP="00214401">
      <w:pPr>
        <w:pStyle w:val="ListParagraph"/>
        <w:numPr>
          <w:ilvl w:val="0"/>
          <w:numId w:val="2"/>
        </w:numPr>
      </w:pPr>
      <w:r>
        <w:t>The organization shall plan and carry out its service delivery under controlled conditions, including the following:</w:t>
      </w:r>
    </w:p>
    <w:p w:rsidR="00A76F16" w:rsidRDefault="00A76F16" w:rsidP="00A76F16">
      <w:pPr>
        <w:pStyle w:val="ListParagraph"/>
        <w:numPr>
          <w:ilvl w:val="1"/>
          <w:numId w:val="2"/>
        </w:numPr>
      </w:pPr>
      <w:r>
        <w:t>The availability of the information that describes the requirements to be met or characteristics of the service or its supporting equipment (2008: 7.5.1.a)</w:t>
      </w:r>
    </w:p>
    <w:p w:rsidR="00A76F16" w:rsidRDefault="00A76F16" w:rsidP="00A76F16">
      <w:pPr>
        <w:pStyle w:val="ListParagraph"/>
        <w:numPr>
          <w:ilvl w:val="1"/>
          <w:numId w:val="2"/>
        </w:numPr>
      </w:pPr>
      <w:r>
        <w:t>The availability of work instructions, standing orders or similar documentation that describes how tasks are to be carried out (2008: 7.5.1.b)</w:t>
      </w:r>
    </w:p>
    <w:p w:rsidR="00A76F16" w:rsidRDefault="00A76F16" w:rsidP="00A76F16">
      <w:pPr>
        <w:pStyle w:val="ListParagraph"/>
        <w:numPr>
          <w:ilvl w:val="1"/>
          <w:numId w:val="2"/>
        </w:numPr>
      </w:pPr>
      <w:r>
        <w:t>The use of suitable equipment, as defined as being appropriate for the task and not in conflict with the statutory, regulatory, or ethical requirements from the sources described above (2008: 7.5.1.c)</w:t>
      </w:r>
    </w:p>
    <w:p w:rsidR="00A76F16" w:rsidRDefault="00A76F16" w:rsidP="00A76F16">
      <w:pPr>
        <w:pStyle w:val="ListParagraph"/>
        <w:numPr>
          <w:ilvl w:val="1"/>
          <w:numId w:val="2"/>
        </w:numPr>
      </w:pPr>
      <w:r>
        <w:t>The availability and use of monitoring and measurement equipment (as appropriate)(2008: 7.5.1.d)</w:t>
      </w:r>
    </w:p>
    <w:p w:rsidR="00A76F16" w:rsidRDefault="00A76F16" w:rsidP="00A76F16">
      <w:pPr>
        <w:pStyle w:val="ListParagraph"/>
        <w:numPr>
          <w:ilvl w:val="1"/>
          <w:numId w:val="2"/>
        </w:numPr>
      </w:pPr>
      <w:r>
        <w:lastRenderedPageBreak/>
        <w:t>The implementation of monitoring and measurement equipment in such a way as does not conflict with statutory, regulatory or ethical requirements from the sources described above (2008: 7.5.1.e), and</w:t>
      </w:r>
    </w:p>
    <w:p w:rsidR="00A76F16" w:rsidRDefault="00A76F16" w:rsidP="00A76F16">
      <w:pPr>
        <w:pStyle w:val="ListParagraph"/>
        <w:numPr>
          <w:ilvl w:val="1"/>
          <w:numId w:val="2"/>
        </w:numPr>
      </w:pPr>
      <w:r>
        <w:t>The implementation of any activities associated with the approval of the delivery of the service, the delivery of the service or activities that follow after the delivery of the service (2008: 7.5.1.f)</w:t>
      </w:r>
    </w:p>
    <w:p w:rsidR="00667947" w:rsidRDefault="00667947" w:rsidP="00667947">
      <w:pPr>
        <w:pStyle w:val="Heading3"/>
      </w:pPr>
      <w:bookmarkStart w:id="56" w:name="_Toc307180975"/>
      <w:r>
        <w:t>Validation of Processes for Service Provision</w:t>
      </w:r>
      <w:bookmarkEnd w:id="56"/>
    </w:p>
    <w:p w:rsidR="00667947" w:rsidRDefault="00667947" w:rsidP="00667947">
      <w:pPr>
        <w:pStyle w:val="ListParagraph"/>
        <w:numPr>
          <w:ilvl w:val="0"/>
          <w:numId w:val="2"/>
        </w:numPr>
      </w:pPr>
      <w:r>
        <w:t>The company shall validate any process associated with the delivery of the service where the output of the product cannot be verified by subsequent monitoring or measurement and, as a consequence, deficiencies become apparent only after the service has been delivered (2008: 7.5.2)</w:t>
      </w:r>
    </w:p>
    <w:p w:rsidR="00667947" w:rsidRDefault="00667947" w:rsidP="00667947">
      <w:pPr>
        <w:pStyle w:val="ListParagraph"/>
        <w:numPr>
          <w:ilvl w:val="0"/>
          <w:numId w:val="2"/>
        </w:numPr>
      </w:pPr>
      <w:r>
        <w:t>Validation must be able to demonstrate that the process can achieve predictable and planned results. (2008: 7.5.2 Para 1)</w:t>
      </w:r>
    </w:p>
    <w:p w:rsidR="00667947" w:rsidRDefault="00667947" w:rsidP="00667947">
      <w:pPr>
        <w:pStyle w:val="ListParagraph"/>
        <w:numPr>
          <w:ilvl w:val="0"/>
          <w:numId w:val="2"/>
        </w:numPr>
      </w:pPr>
      <w:r>
        <w:t>The company shall establish arrangements for each of the following processes:</w:t>
      </w:r>
    </w:p>
    <w:p w:rsidR="00667947" w:rsidRDefault="00667947" w:rsidP="00667947">
      <w:pPr>
        <w:pStyle w:val="ListParagraph"/>
        <w:numPr>
          <w:ilvl w:val="1"/>
          <w:numId w:val="2"/>
        </w:numPr>
      </w:pPr>
      <w:r>
        <w:t>Defined criteria for the review and approval of processes (2008: 7.5.2.a)</w:t>
      </w:r>
    </w:p>
    <w:p w:rsidR="00667947" w:rsidRDefault="00667947" w:rsidP="00667947">
      <w:pPr>
        <w:pStyle w:val="ListParagraph"/>
        <w:numPr>
          <w:ilvl w:val="1"/>
          <w:numId w:val="2"/>
        </w:numPr>
      </w:pPr>
      <w:r>
        <w:t>Approval of equipment (2008: 7.5.2.b)</w:t>
      </w:r>
    </w:p>
    <w:p w:rsidR="00667947" w:rsidRDefault="00667947" w:rsidP="00667947">
      <w:pPr>
        <w:pStyle w:val="ListParagraph"/>
        <w:numPr>
          <w:ilvl w:val="1"/>
          <w:numId w:val="2"/>
        </w:numPr>
      </w:pPr>
      <w:r>
        <w:t xml:space="preserve">Approval of the qualification </w:t>
      </w:r>
      <w:r w:rsidR="00FE466A">
        <w:t>of</w:t>
      </w:r>
      <w:r>
        <w:t xml:space="preserve"> personnel (2008: 7.5.2.b)</w:t>
      </w:r>
    </w:p>
    <w:p w:rsidR="00667947" w:rsidRDefault="00667947" w:rsidP="00667947">
      <w:pPr>
        <w:pStyle w:val="ListParagraph"/>
        <w:numPr>
          <w:ilvl w:val="1"/>
          <w:numId w:val="2"/>
        </w:numPr>
      </w:pPr>
      <w:r>
        <w:t>The use of specific methods or procedures (2008:</w:t>
      </w:r>
      <w:r w:rsidR="00711E70">
        <w:t xml:space="preserve"> 7.5.2.c)</w:t>
      </w:r>
    </w:p>
    <w:p w:rsidR="00711E70" w:rsidRDefault="00711E70" w:rsidP="00667947">
      <w:pPr>
        <w:pStyle w:val="ListParagraph"/>
        <w:numPr>
          <w:ilvl w:val="1"/>
          <w:numId w:val="2"/>
        </w:numPr>
      </w:pPr>
      <w:r>
        <w:t>The requirement of records (2008: 7.5.2.d), and</w:t>
      </w:r>
    </w:p>
    <w:p w:rsidR="00711E70" w:rsidRDefault="00711E70" w:rsidP="00667947">
      <w:pPr>
        <w:pStyle w:val="ListParagraph"/>
        <w:numPr>
          <w:ilvl w:val="1"/>
          <w:numId w:val="2"/>
        </w:numPr>
      </w:pPr>
      <w:r>
        <w:t>The requirement and process for revalidation (2008: 7.5.2.e)</w:t>
      </w:r>
    </w:p>
    <w:p w:rsidR="00711E70" w:rsidRDefault="00711E70" w:rsidP="00711E70">
      <w:pPr>
        <w:pStyle w:val="Heading3"/>
      </w:pPr>
      <w:bookmarkStart w:id="57" w:name="_Toc307180976"/>
      <w:r>
        <w:t>Identification and Traceability</w:t>
      </w:r>
      <w:bookmarkEnd w:id="57"/>
    </w:p>
    <w:p w:rsidR="00711E70" w:rsidRDefault="00711E70" w:rsidP="00711E70">
      <w:pPr>
        <w:pStyle w:val="ListParagraph"/>
        <w:numPr>
          <w:ilvl w:val="0"/>
          <w:numId w:val="2"/>
        </w:numPr>
      </w:pPr>
      <w:r>
        <w:t>While the company may deliver several services to one company, each service shall be uniquely identified to as to ensure it can be uniquely identified and traced (2008: 7.5.3 Para 1)</w:t>
      </w:r>
    </w:p>
    <w:p w:rsidR="00711E70" w:rsidRDefault="00711E70" w:rsidP="00711E70">
      <w:pPr>
        <w:pStyle w:val="ListParagraph"/>
        <w:numPr>
          <w:ilvl w:val="0"/>
          <w:numId w:val="2"/>
        </w:numPr>
      </w:pPr>
      <w:r>
        <w:t xml:space="preserve">The company shall monitor the progress of the service through tracking of the applicable validation and measurement requirements (2008: 7.5.3 Para 2). </w:t>
      </w:r>
    </w:p>
    <w:p w:rsidR="00711E70" w:rsidRDefault="00711E70" w:rsidP="00711E70">
      <w:pPr>
        <w:pStyle w:val="ListParagraph"/>
        <w:numPr>
          <w:ilvl w:val="1"/>
          <w:numId w:val="2"/>
        </w:numPr>
      </w:pPr>
      <w:r>
        <w:t>The numbers associated with the service shall be considered and protected as per a record (2008: 7.5.3 Para 3).</w:t>
      </w:r>
    </w:p>
    <w:p w:rsidR="00711E70" w:rsidRDefault="00711E70" w:rsidP="00711E70">
      <w:pPr>
        <w:pStyle w:val="Heading3"/>
      </w:pPr>
      <w:bookmarkStart w:id="58" w:name="_Toc307180977"/>
      <w:r>
        <w:t>Customer Property</w:t>
      </w:r>
      <w:bookmarkEnd w:id="58"/>
    </w:p>
    <w:p w:rsidR="00711E70" w:rsidRDefault="00711E70" w:rsidP="00711E70">
      <w:pPr>
        <w:pStyle w:val="ListParagraph"/>
        <w:numPr>
          <w:ilvl w:val="0"/>
          <w:numId w:val="2"/>
        </w:numPr>
      </w:pPr>
      <w:r>
        <w:t>Where the company uses another company`s equipment, it shall identify, verify, protect and safeguard customer property provide</w:t>
      </w:r>
      <w:r w:rsidR="008A6DA6">
        <w:t>d</w:t>
      </w:r>
      <w:r>
        <w:t xml:space="preserve"> for use or incorporation into the service. The company will have the other company provide a list of requirements with the equipment and reach an agreement with respect to specific controls as part of the contracting or similar arrangement (2008: 7.5.4 Para 1).</w:t>
      </w:r>
    </w:p>
    <w:p w:rsidR="00711E70" w:rsidRDefault="00711E70" w:rsidP="00711E70">
      <w:pPr>
        <w:pStyle w:val="ListParagraph"/>
        <w:numPr>
          <w:ilvl w:val="0"/>
          <w:numId w:val="2"/>
        </w:numPr>
      </w:pPr>
      <w:r>
        <w:t>Where information or intellectual property is involved, this shall be handled as per physical property with respect to the requirements to identify, verify, protect and</w:t>
      </w:r>
      <w:r w:rsidR="00B3762F">
        <w:t xml:space="preserve"> safeguard property (2008: 7.5.4 Note)</w:t>
      </w:r>
    </w:p>
    <w:p w:rsidR="00B3762F" w:rsidRDefault="00B3762F" w:rsidP="00B3762F">
      <w:pPr>
        <w:pStyle w:val="Heading3"/>
      </w:pPr>
      <w:bookmarkStart w:id="59" w:name="_Toc307180978"/>
      <w:r>
        <w:lastRenderedPageBreak/>
        <w:t>Preservation of Product</w:t>
      </w:r>
      <w:bookmarkEnd w:id="59"/>
    </w:p>
    <w:p w:rsidR="00B3762F" w:rsidRDefault="00B3762F" w:rsidP="00711E70">
      <w:pPr>
        <w:pStyle w:val="ListParagraph"/>
        <w:numPr>
          <w:ilvl w:val="0"/>
          <w:numId w:val="2"/>
        </w:numPr>
      </w:pPr>
      <w:r>
        <w:t>The company shall take steps to ensure that the service proceeds in such a way that the requirements are maintained consistently throughout the full delivery of the service. Where a change is made to any input to the process, it must be evaluated to determine if any change in the ability to meet requirements has occurred and, if so, the nature of that change (2008: 7.5.5).</w:t>
      </w:r>
    </w:p>
    <w:p w:rsidR="008A6DA6" w:rsidRDefault="008A6DA6" w:rsidP="008A6DA6">
      <w:pPr>
        <w:pStyle w:val="ListParagraph"/>
        <w:numPr>
          <w:ilvl w:val="1"/>
          <w:numId w:val="2"/>
        </w:numPr>
      </w:pPr>
      <w:r>
        <w:t>Should it be determined that a change in the product`s ability to meet requirements has occurred, steps must be taken to ensure that the requirements are met.</w:t>
      </w:r>
    </w:p>
    <w:p w:rsidR="00B3762F" w:rsidRDefault="00B3762F" w:rsidP="00B3762F">
      <w:pPr>
        <w:pStyle w:val="Heading3"/>
      </w:pPr>
      <w:bookmarkStart w:id="60" w:name="_Toc307180979"/>
      <w:r>
        <w:t>Control of Monitoring and Measuring Equipment</w:t>
      </w:r>
      <w:bookmarkEnd w:id="60"/>
    </w:p>
    <w:p w:rsidR="00B3762F" w:rsidRDefault="00B3762F" w:rsidP="00711E70">
      <w:pPr>
        <w:pStyle w:val="ListParagraph"/>
        <w:numPr>
          <w:ilvl w:val="0"/>
          <w:numId w:val="2"/>
        </w:numPr>
      </w:pPr>
      <w:r>
        <w:t>Given the nature of the service, there are few tangible means of measuring the suitability of the service. Where a product is used, it shall be measured against the design and safe use criteria associated with that product (2008 7.6.Para 1)</w:t>
      </w:r>
    </w:p>
    <w:p w:rsidR="00B3762F" w:rsidRDefault="00B3762F" w:rsidP="00711E70">
      <w:pPr>
        <w:pStyle w:val="ListParagraph"/>
        <w:numPr>
          <w:ilvl w:val="0"/>
          <w:numId w:val="2"/>
        </w:numPr>
      </w:pPr>
      <w:r>
        <w:t>Management shall, to the extent possible, ensure that monitoring and measurement can be carried out and are carried out in a manner that is consistent with the monitoring and measurement criteria defined in any contract or in order to assure the quality of the service being delivered</w:t>
      </w:r>
      <w:r w:rsidR="008A6DA6">
        <w:t xml:space="preserve"> </w:t>
      </w:r>
      <w:r>
        <w:t>(2008: 7.6.Para 2).</w:t>
      </w:r>
    </w:p>
    <w:p w:rsidR="00B3762F" w:rsidRDefault="00F824F2" w:rsidP="00711E70">
      <w:pPr>
        <w:pStyle w:val="ListParagraph"/>
        <w:numPr>
          <w:ilvl w:val="0"/>
          <w:numId w:val="2"/>
        </w:numPr>
      </w:pPr>
      <w:r>
        <w:t>In order to ensure that results are valid, those conducting measurement shall ensure that measuring equipment is or has been (as appropriate):</w:t>
      </w:r>
    </w:p>
    <w:p w:rsidR="00F824F2" w:rsidRDefault="00F824F2" w:rsidP="00F824F2">
      <w:pPr>
        <w:pStyle w:val="ListParagraph"/>
        <w:numPr>
          <w:ilvl w:val="1"/>
          <w:numId w:val="2"/>
        </w:numPr>
      </w:pPr>
      <w:r>
        <w:t>Been calibrated or verified at specific intervals and prior to use against measurement standards traceable to international or national measurement standards. Where such standards do not exist, the basis for the decision on how to complete this shall be documented as part of the process (2008: 7.6.a),</w:t>
      </w:r>
    </w:p>
    <w:p w:rsidR="00F824F2" w:rsidRDefault="00F824F2" w:rsidP="00F824F2">
      <w:pPr>
        <w:pStyle w:val="ListParagraph"/>
        <w:numPr>
          <w:ilvl w:val="1"/>
          <w:numId w:val="2"/>
        </w:numPr>
      </w:pPr>
      <w:r>
        <w:t>Be adjusted or re-adjusted as necessary (2008: 7.6.b),</w:t>
      </w:r>
    </w:p>
    <w:p w:rsidR="00F824F2" w:rsidRDefault="00F824F2" w:rsidP="00F824F2">
      <w:pPr>
        <w:pStyle w:val="ListParagraph"/>
        <w:numPr>
          <w:ilvl w:val="1"/>
          <w:numId w:val="2"/>
        </w:numPr>
      </w:pPr>
      <w:r>
        <w:t>Be specifically identified and tracked in terms of its calibration or other adjustment (2008: 7.6.c),</w:t>
      </w:r>
    </w:p>
    <w:p w:rsidR="00F824F2" w:rsidRDefault="00F824F2" w:rsidP="00F824F2">
      <w:pPr>
        <w:pStyle w:val="ListParagraph"/>
        <w:numPr>
          <w:ilvl w:val="1"/>
          <w:numId w:val="2"/>
        </w:numPr>
      </w:pPr>
      <w:r>
        <w:t>Be protected against unauthorized or inappropriate adjustments, including periodic monitoring (2008: 7.6.d), and</w:t>
      </w:r>
    </w:p>
    <w:p w:rsidR="00F824F2" w:rsidRDefault="00F824F2" w:rsidP="00F824F2">
      <w:pPr>
        <w:pStyle w:val="ListParagraph"/>
        <w:numPr>
          <w:ilvl w:val="1"/>
          <w:numId w:val="2"/>
        </w:numPr>
      </w:pPr>
      <w:r>
        <w:t>Be protected against damage, deterioration or other factors that could lead to the invalidation of the results (2008: 7.6.e), and</w:t>
      </w:r>
    </w:p>
    <w:p w:rsidR="00F824F2" w:rsidRDefault="00A27F1B" w:rsidP="00A27F1B">
      <w:pPr>
        <w:pStyle w:val="ListParagraph"/>
        <w:numPr>
          <w:ilvl w:val="0"/>
          <w:numId w:val="2"/>
        </w:numPr>
      </w:pPr>
      <w:r>
        <w:t>Should equipment be found to not meet the minimum requirements defined by measurement, the company shall ensure the validity of any similar measuring results on the same equipment. This includes taking appropriate action on the equipment or service affected (2008: 7.6.Para 3)</w:t>
      </w:r>
    </w:p>
    <w:p w:rsidR="00A27F1B" w:rsidRDefault="00A27F1B" w:rsidP="00A27F1B">
      <w:pPr>
        <w:pStyle w:val="ListParagraph"/>
        <w:numPr>
          <w:ilvl w:val="0"/>
          <w:numId w:val="2"/>
        </w:numPr>
      </w:pPr>
      <w:r>
        <w:t>Records shall be kept of all calibration and verification activities (2008:7.6.Para 4).</w:t>
      </w:r>
    </w:p>
    <w:p w:rsidR="00D02D00" w:rsidRDefault="00D02D00">
      <w:r>
        <w:br w:type="page"/>
      </w:r>
    </w:p>
    <w:p w:rsidR="00D61991" w:rsidRDefault="00D61991" w:rsidP="00A27F1B">
      <w:pPr>
        <w:pStyle w:val="Heading1"/>
      </w:pPr>
      <w:bookmarkStart w:id="61" w:name="_Toc307180980"/>
      <w:r>
        <w:lastRenderedPageBreak/>
        <w:t>Part III – Maintenance of the Quality Management System</w:t>
      </w:r>
      <w:bookmarkEnd w:id="61"/>
    </w:p>
    <w:p w:rsidR="00A27F1B" w:rsidRDefault="00A27F1B" w:rsidP="00D61991">
      <w:pPr>
        <w:pStyle w:val="ListParagraph"/>
        <w:numPr>
          <w:ilvl w:val="0"/>
          <w:numId w:val="2"/>
        </w:numPr>
      </w:pPr>
      <w:r>
        <w:t>This section pertains directly to Section 8 of ISO 9001:2008 – Measurement, Analysis and Improvement.</w:t>
      </w:r>
    </w:p>
    <w:p w:rsidR="00A27F1B" w:rsidRDefault="00A27F1B" w:rsidP="007D7623">
      <w:pPr>
        <w:pStyle w:val="Heading2"/>
      </w:pPr>
      <w:bookmarkStart w:id="62" w:name="_Toc307180981"/>
      <w:r>
        <w:t>General</w:t>
      </w:r>
      <w:bookmarkEnd w:id="62"/>
    </w:p>
    <w:p w:rsidR="00A27F1B" w:rsidRDefault="007D7623" w:rsidP="00D61991">
      <w:pPr>
        <w:pStyle w:val="ListParagraph"/>
        <w:numPr>
          <w:ilvl w:val="0"/>
          <w:numId w:val="2"/>
        </w:numPr>
      </w:pPr>
      <w:r>
        <w:t>The company shall, as part of the QMS, establish and implement a plan for the monitoring, measurement, analysis and improvement process in order to accomplish the following:</w:t>
      </w:r>
    </w:p>
    <w:p w:rsidR="007D7623" w:rsidRDefault="007D7623" w:rsidP="007D7623">
      <w:pPr>
        <w:pStyle w:val="ListParagraph"/>
        <w:numPr>
          <w:ilvl w:val="1"/>
          <w:numId w:val="2"/>
        </w:numPr>
      </w:pPr>
      <w:r>
        <w:t>To demonstrate conformity to service requirements (2008: 8.1.a);</w:t>
      </w:r>
    </w:p>
    <w:p w:rsidR="007D7623" w:rsidRDefault="007D7623" w:rsidP="007D7623">
      <w:pPr>
        <w:pStyle w:val="ListParagraph"/>
        <w:numPr>
          <w:ilvl w:val="1"/>
          <w:numId w:val="2"/>
        </w:numPr>
      </w:pPr>
      <w:r>
        <w:t>To ensure conformity with the QMS (2008: 8.1.b)</w:t>
      </w:r>
    </w:p>
    <w:p w:rsidR="007D7623" w:rsidRDefault="007D7623" w:rsidP="007D7623">
      <w:pPr>
        <w:pStyle w:val="ListParagraph"/>
        <w:numPr>
          <w:ilvl w:val="1"/>
          <w:numId w:val="2"/>
        </w:numPr>
      </w:pPr>
      <w:r>
        <w:t>To continually improve the effectiveness of the QMS (2008: 8.1.b)</w:t>
      </w:r>
    </w:p>
    <w:p w:rsidR="007D7623" w:rsidRDefault="007D7623" w:rsidP="007D7623">
      <w:pPr>
        <w:pStyle w:val="ListParagraph"/>
        <w:numPr>
          <w:ilvl w:val="0"/>
          <w:numId w:val="2"/>
        </w:numPr>
      </w:pPr>
      <w:r>
        <w:t>The preferred method of monitoring the application and effectiveness of the QMS is statistical analysis. This shall be used throughout the system (2008: 8.1 Para 1)</w:t>
      </w:r>
    </w:p>
    <w:p w:rsidR="007D7623" w:rsidRDefault="007D7623" w:rsidP="007D7623">
      <w:pPr>
        <w:pStyle w:val="Heading2"/>
      </w:pPr>
      <w:bookmarkStart w:id="63" w:name="_Toc307180982"/>
      <w:r>
        <w:t>Monitoring and Measurement</w:t>
      </w:r>
      <w:bookmarkEnd w:id="63"/>
    </w:p>
    <w:p w:rsidR="007D7623" w:rsidRDefault="007D7623" w:rsidP="007D7623">
      <w:pPr>
        <w:pStyle w:val="Heading3"/>
      </w:pPr>
      <w:bookmarkStart w:id="64" w:name="_Toc307180983"/>
      <w:r>
        <w:t>Customer Satisfaction</w:t>
      </w:r>
      <w:bookmarkEnd w:id="64"/>
    </w:p>
    <w:p w:rsidR="007D7623" w:rsidRDefault="007D7623" w:rsidP="007D7623">
      <w:pPr>
        <w:pStyle w:val="ListParagraph"/>
        <w:numPr>
          <w:ilvl w:val="0"/>
          <w:numId w:val="2"/>
        </w:numPr>
      </w:pPr>
      <w:r>
        <w:t>The company shall conduct internal audits at planned intervals to determine whether the QMS meets the following criteria:</w:t>
      </w:r>
    </w:p>
    <w:p w:rsidR="007D7623" w:rsidRDefault="007D7623" w:rsidP="007D7623">
      <w:pPr>
        <w:pStyle w:val="ListParagraph"/>
        <w:numPr>
          <w:ilvl w:val="1"/>
          <w:numId w:val="2"/>
        </w:numPr>
      </w:pPr>
      <w:r>
        <w:t>Conforms to the planned arrangements, the requirements of ISO 9001:2008 and to the QMS (2008: 8.2.2.a)</w:t>
      </w:r>
    </w:p>
    <w:p w:rsidR="007D7623" w:rsidRDefault="007D7623" w:rsidP="007D7623">
      <w:pPr>
        <w:pStyle w:val="ListParagraph"/>
        <w:numPr>
          <w:ilvl w:val="1"/>
          <w:numId w:val="2"/>
        </w:numPr>
      </w:pPr>
      <w:r>
        <w:t>Is effectively implemented and maintained (2008: 8.2.2.b)</w:t>
      </w:r>
    </w:p>
    <w:p w:rsidR="007D7623" w:rsidRDefault="007D7623" w:rsidP="007D7623">
      <w:pPr>
        <w:pStyle w:val="ListParagraph"/>
        <w:numPr>
          <w:ilvl w:val="0"/>
          <w:numId w:val="2"/>
        </w:numPr>
      </w:pPr>
      <w:r>
        <w:t>The audit program shall take into account the following:</w:t>
      </w:r>
    </w:p>
    <w:p w:rsidR="007D7623" w:rsidRDefault="007D7623" w:rsidP="007D7623">
      <w:pPr>
        <w:pStyle w:val="ListParagraph"/>
        <w:numPr>
          <w:ilvl w:val="1"/>
          <w:numId w:val="2"/>
        </w:numPr>
      </w:pPr>
      <w:r>
        <w:t xml:space="preserve">Be planned, taking into consideration the status and importance of the processes and areas to be audited, as well as the results of previous audits (ISO 2008: 8.2.2. Para 1), </w:t>
      </w:r>
    </w:p>
    <w:p w:rsidR="007D7623" w:rsidRDefault="007D7623" w:rsidP="007D7623">
      <w:pPr>
        <w:pStyle w:val="ListParagraph"/>
        <w:numPr>
          <w:ilvl w:val="1"/>
          <w:numId w:val="2"/>
        </w:numPr>
      </w:pPr>
      <w:r>
        <w:t>It shall have a specifically defined set of criteria, scope, and frequency (2008: 8.2.2. Para 1),</w:t>
      </w:r>
    </w:p>
    <w:p w:rsidR="007D7623" w:rsidRDefault="007D7623" w:rsidP="007D7623">
      <w:pPr>
        <w:pStyle w:val="ListParagraph"/>
        <w:numPr>
          <w:ilvl w:val="1"/>
          <w:numId w:val="2"/>
        </w:numPr>
      </w:pPr>
      <w:r>
        <w:t>It shall follow specific methods (2008: 8.2.2.Para 1),</w:t>
      </w:r>
    </w:p>
    <w:p w:rsidR="007D7623" w:rsidRDefault="007D7623" w:rsidP="007D7623">
      <w:pPr>
        <w:pStyle w:val="ListParagraph"/>
        <w:numPr>
          <w:ilvl w:val="1"/>
          <w:numId w:val="2"/>
        </w:numPr>
      </w:pPr>
      <w:r>
        <w:t>Shall be conducted by auditors to ensure the impartiality and objectivity of the process, ensuring that auditors do not audit their own work (2008: 8.3.3 Para 1).</w:t>
      </w:r>
    </w:p>
    <w:p w:rsidR="007D7623" w:rsidRDefault="007D7623" w:rsidP="007D7623">
      <w:pPr>
        <w:pStyle w:val="ListParagraph"/>
        <w:numPr>
          <w:ilvl w:val="0"/>
          <w:numId w:val="2"/>
        </w:numPr>
      </w:pPr>
      <w:r>
        <w:t>The audit process shall follow a clearly defined and documented procedure that includes defining the responsibilities and requirements for planning and conduct audits, establishing records and reporting results (2008: 8.2.2 Para 2)</w:t>
      </w:r>
      <w:r w:rsidR="00E43B5E">
        <w:t>. Records of the results of all audit activities shall be maintained (2008: 8.2.2 Para 3).</w:t>
      </w:r>
    </w:p>
    <w:p w:rsidR="00E43B5E" w:rsidRDefault="00E43B5E" w:rsidP="00E43B5E">
      <w:pPr>
        <w:pStyle w:val="ListParagraph"/>
        <w:numPr>
          <w:ilvl w:val="0"/>
          <w:numId w:val="2"/>
        </w:numPr>
      </w:pPr>
      <w:r>
        <w:t>The company requires that the individual responsible for the area being audited to ensure that they take steps to complete corrective actions without undue delay, eliminate any non-conformities and their causes (2008: 8.2.2 Para 4). This includes coordinating any follow up activities for the purposes of verification of actions taken and the reporting of the verification results (2008: 8.2.2 Para 4)</w:t>
      </w:r>
    </w:p>
    <w:p w:rsidR="00E43B5E" w:rsidRDefault="00E43B5E" w:rsidP="00E43B5E">
      <w:pPr>
        <w:pStyle w:val="Heading3"/>
      </w:pPr>
      <w:bookmarkStart w:id="65" w:name="_Toc307180984"/>
      <w:r>
        <w:lastRenderedPageBreak/>
        <w:t>Monitoring and Measurement of Processes</w:t>
      </w:r>
      <w:bookmarkEnd w:id="65"/>
    </w:p>
    <w:p w:rsidR="00E43B5E" w:rsidRDefault="00E43B5E" w:rsidP="007D7623">
      <w:pPr>
        <w:pStyle w:val="ListParagraph"/>
        <w:numPr>
          <w:ilvl w:val="0"/>
          <w:numId w:val="2"/>
        </w:numPr>
      </w:pPr>
      <w:r>
        <w:t>The company shall, as part of its procedures, integrate suitable methods for monitoring and, where applicable, measurement of the QMS processes. These methods shall demonstrate the ability of the processes to achieve planned results and shall also include correction and corrective action being taken in cases of non-conformity (2008: 8.2.3)</w:t>
      </w:r>
    </w:p>
    <w:p w:rsidR="00E43B5E" w:rsidRDefault="00E43B5E" w:rsidP="00E43B5E">
      <w:pPr>
        <w:pStyle w:val="Heading3"/>
      </w:pPr>
      <w:bookmarkStart w:id="66" w:name="_Toc307180985"/>
      <w:r>
        <w:t>Monitoring and Measurement of Services (Product)</w:t>
      </w:r>
      <w:bookmarkEnd w:id="66"/>
    </w:p>
    <w:p w:rsidR="00E43B5E" w:rsidRDefault="00E43B5E" w:rsidP="007D7623">
      <w:pPr>
        <w:pStyle w:val="ListParagraph"/>
        <w:numPr>
          <w:ilvl w:val="0"/>
          <w:numId w:val="2"/>
        </w:numPr>
      </w:pPr>
      <w:r>
        <w:t>The company shall monitor and measure the characteristics of the service to verify that all requirements have been met. This shall be conducted throughout the planning, development, delivery and follow up activities with records being kept with respect to the level of compliance to the conformity and acceptance criteria (2008: 8.2.4 Para 1).</w:t>
      </w:r>
    </w:p>
    <w:p w:rsidR="00E43B5E" w:rsidRDefault="00316D67" w:rsidP="007D7623">
      <w:pPr>
        <w:pStyle w:val="ListParagraph"/>
        <w:numPr>
          <w:ilvl w:val="0"/>
          <w:numId w:val="2"/>
        </w:numPr>
      </w:pPr>
      <w:r>
        <w:t>Any records associated with the approval of a service must indicate the name of the person or persons that have authorized the delivery of that service (2008: 8.2.4 Para 2)</w:t>
      </w:r>
    </w:p>
    <w:p w:rsidR="00316D67" w:rsidRDefault="00316D67" w:rsidP="007D7623">
      <w:pPr>
        <w:pStyle w:val="ListParagraph"/>
        <w:numPr>
          <w:ilvl w:val="0"/>
          <w:numId w:val="2"/>
        </w:numPr>
      </w:pPr>
      <w:r>
        <w:t>The approval of the delivery of the service shall not proceed until the planned arrangements have been satisfactorily completed and, unless otherwise approved by both the management and the customer (2008: 8.2.4 Para 3)</w:t>
      </w:r>
    </w:p>
    <w:p w:rsidR="00316D67" w:rsidRDefault="00316D67" w:rsidP="00316D67">
      <w:pPr>
        <w:pStyle w:val="Heading3"/>
      </w:pPr>
      <w:bookmarkStart w:id="67" w:name="_Toc307180986"/>
      <w:r>
        <w:t>Control of Non-Conforming Services (Product)</w:t>
      </w:r>
      <w:bookmarkEnd w:id="67"/>
    </w:p>
    <w:p w:rsidR="00E43B5E" w:rsidRDefault="00316D67" w:rsidP="007D7623">
      <w:pPr>
        <w:pStyle w:val="ListParagraph"/>
        <w:numPr>
          <w:ilvl w:val="0"/>
          <w:numId w:val="2"/>
        </w:numPr>
      </w:pPr>
      <w:r>
        <w:t>The company shall takes steps to ensure that services that do not conform to requirements are identified and controlled to prevent its accidental use or delivery (2008: 8.3 Para 1).</w:t>
      </w:r>
    </w:p>
    <w:p w:rsidR="00316D67" w:rsidRDefault="00316D67" w:rsidP="007D7623">
      <w:pPr>
        <w:pStyle w:val="ListParagraph"/>
        <w:numPr>
          <w:ilvl w:val="0"/>
          <w:numId w:val="2"/>
        </w:numPr>
      </w:pPr>
      <w:r>
        <w:t xml:space="preserve">The company procedure defining the controls and related responsibilities and authorities for dealing with non-conforming product is detailed in </w:t>
      </w:r>
      <w:r w:rsidR="00EB52D6">
        <w:t>Appendix 1</w:t>
      </w:r>
      <w:r>
        <w:t xml:space="preserve"> (2008: 8.3</w:t>
      </w:r>
      <w:r w:rsidR="002218E8">
        <w:t xml:space="preserve"> Para 1)</w:t>
      </w:r>
    </w:p>
    <w:p w:rsidR="002218E8" w:rsidRDefault="002218E8" w:rsidP="007D7623">
      <w:pPr>
        <w:pStyle w:val="ListParagraph"/>
        <w:numPr>
          <w:ilvl w:val="0"/>
          <w:numId w:val="2"/>
        </w:numPr>
      </w:pPr>
      <w:r>
        <w:t>The company shall deal with services that fail to meet requirements through one of the following actions:</w:t>
      </w:r>
    </w:p>
    <w:p w:rsidR="002218E8" w:rsidRDefault="002218E8" w:rsidP="002218E8">
      <w:pPr>
        <w:pStyle w:val="ListParagraph"/>
        <w:numPr>
          <w:ilvl w:val="1"/>
          <w:numId w:val="2"/>
        </w:numPr>
      </w:pPr>
      <w:r>
        <w:t>Taking steps to bring the service into conformity (2008: 8.3.a),</w:t>
      </w:r>
    </w:p>
    <w:p w:rsidR="002218E8" w:rsidRDefault="002218E8" w:rsidP="002218E8">
      <w:pPr>
        <w:pStyle w:val="ListParagraph"/>
        <w:numPr>
          <w:ilvl w:val="1"/>
          <w:numId w:val="2"/>
        </w:numPr>
      </w:pPr>
      <w:r>
        <w:t>Authorizing it to be approved under concession by any relevant authority and with the approval of the customer (2008: 8.3.b),</w:t>
      </w:r>
    </w:p>
    <w:p w:rsidR="002218E8" w:rsidRDefault="002218E8" w:rsidP="002218E8">
      <w:pPr>
        <w:pStyle w:val="ListParagraph"/>
        <w:numPr>
          <w:ilvl w:val="1"/>
          <w:numId w:val="2"/>
        </w:numPr>
      </w:pPr>
      <w:r>
        <w:t>Taking steps to ensure to preclude its intended use or application (2008: 8.3.c), or</w:t>
      </w:r>
    </w:p>
    <w:p w:rsidR="002218E8" w:rsidRDefault="002218E8" w:rsidP="002218E8">
      <w:pPr>
        <w:pStyle w:val="ListParagraph"/>
        <w:numPr>
          <w:ilvl w:val="1"/>
          <w:numId w:val="2"/>
        </w:numPr>
      </w:pPr>
      <w:r>
        <w:t>By taking steps to mitigate any potential effects, impacts or consequences of the non-conformity if the non-conformity is detected after the service has started and there is no reasonable step that can be taken to halt its use (2008: 8.3.d).</w:t>
      </w:r>
    </w:p>
    <w:p w:rsidR="002218E8" w:rsidRDefault="002218E8" w:rsidP="002218E8">
      <w:pPr>
        <w:pStyle w:val="ListParagraph"/>
        <w:numPr>
          <w:ilvl w:val="0"/>
          <w:numId w:val="2"/>
        </w:numPr>
      </w:pPr>
      <w:r>
        <w:t>Should a non-conformity be detected, the company will revalidate the service to ensure that it can demonstrate conformity with the requirements (2008: 8.3 Para 2).</w:t>
      </w:r>
    </w:p>
    <w:p w:rsidR="002218E8" w:rsidRDefault="002218E8" w:rsidP="002218E8">
      <w:pPr>
        <w:pStyle w:val="ListParagraph"/>
        <w:numPr>
          <w:ilvl w:val="0"/>
          <w:numId w:val="2"/>
        </w:numPr>
      </w:pPr>
      <w:r>
        <w:t>Records must be maintained that document any non-conformities, their causes, and any concessions obtained (2008: 8.3 Para 4).</w:t>
      </w:r>
    </w:p>
    <w:p w:rsidR="002218E8" w:rsidRDefault="002218E8" w:rsidP="002218E8">
      <w:pPr>
        <w:pStyle w:val="Heading3"/>
      </w:pPr>
      <w:bookmarkStart w:id="68" w:name="_Toc307180987"/>
      <w:r>
        <w:lastRenderedPageBreak/>
        <w:t>Analysis of Data</w:t>
      </w:r>
      <w:bookmarkEnd w:id="68"/>
    </w:p>
    <w:p w:rsidR="002218E8" w:rsidRDefault="002218E8" w:rsidP="002218E8">
      <w:pPr>
        <w:pStyle w:val="ListParagraph"/>
        <w:numPr>
          <w:ilvl w:val="0"/>
          <w:numId w:val="2"/>
        </w:numPr>
      </w:pPr>
      <w:r>
        <w:t>The company shall determine, collect, and analyse appropriate data to demonstrate the suitability and effectiveness of the QMS and to evaluate where continual improvement of the effectiveness of the QMS can be made. This shall include any monitoring and measuring data from other sources (2008: 8.4 Para 1)</w:t>
      </w:r>
    </w:p>
    <w:p w:rsidR="002218E8" w:rsidRDefault="002218E8" w:rsidP="002218E8">
      <w:pPr>
        <w:pStyle w:val="ListParagraph"/>
        <w:numPr>
          <w:ilvl w:val="0"/>
          <w:numId w:val="2"/>
        </w:numPr>
      </w:pPr>
      <w:r>
        <w:t>The data collected shall provide information relating to the following:</w:t>
      </w:r>
    </w:p>
    <w:p w:rsidR="002218E8" w:rsidRDefault="002218E8" w:rsidP="002218E8">
      <w:pPr>
        <w:pStyle w:val="ListParagraph"/>
        <w:numPr>
          <w:ilvl w:val="1"/>
          <w:numId w:val="2"/>
        </w:numPr>
      </w:pPr>
      <w:r>
        <w:t>Customer satisfaction (2008: 8.4.a),</w:t>
      </w:r>
    </w:p>
    <w:p w:rsidR="002218E8" w:rsidRDefault="002218E8" w:rsidP="002218E8">
      <w:pPr>
        <w:pStyle w:val="ListParagraph"/>
        <w:numPr>
          <w:ilvl w:val="1"/>
          <w:numId w:val="2"/>
        </w:numPr>
      </w:pPr>
      <w:r>
        <w:t>Conformity to requirements (2008 8.4.b),</w:t>
      </w:r>
    </w:p>
    <w:p w:rsidR="002218E8" w:rsidRDefault="002218E8" w:rsidP="002218E8">
      <w:pPr>
        <w:pStyle w:val="ListParagraph"/>
        <w:numPr>
          <w:ilvl w:val="1"/>
          <w:numId w:val="2"/>
        </w:numPr>
      </w:pPr>
      <w:r>
        <w:t>Characteristics and trends associated with the service, including opportunities for preventative action (2008 8.4.c), and</w:t>
      </w:r>
    </w:p>
    <w:p w:rsidR="002218E8" w:rsidRDefault="002218E8" w:rsidP="002218E8">
      <w:pPr>
        <w:pStyle w:val="ListParagraph"/>
        <w:numPr>
          <w:ilvl w:val="1"/>
          <w:numId w:val="2"/>
        </w:numPr>
      </w:pPr>
      <w:r>
        <w:t>Suppliers (2008 8.4.d)</w:t>
      </w:r>
    </w:p>
    <w:p w:rsidR="002218E8" w:rsidRDefault="002218E8" w:rsidP="002218E8">
      <w:pPr>
        <w:pStyle w:val="Heading2"/>
      </w:pPr>
      <w:bookmarkStart w:id="69" w:name="_Toc307180988"/>
      <w:r>
        <w:t>Improvement</w:t>
      </w:r>
      <w:bookmarkEnd w:id="69"/>
    </w:p>
    <w:p w:rsidR="002218E8" w:rsidRDefault="00FE05B8" w:rsidP="002218E8">
      <w:pPr>
        <w:pStyle w:val="Heading3"/>
      </w:pPr>
      <w:bookmarkStart w:id="70" w:name="_Toc307180989"/>
      <w:r>
        <w:t>Continual Improvement</w:t>
      </w:r>
      <w:bookmarkEnd w:id="70"/>
    </w:p>
    <w:p w:rsidR="00FE05B8" w:rsidRDefault="00FE05B8" w:rsidP="00D61991">
      <w:pPr>
        <w:pStyle w:val="ListParagraph"/>
        <w:numPr>
          <w:ilvl w:val="0"/>
          <w:numId w:val="2"/>
        </w:numPr>
      </w:pPr>
      <w:r>
        <w:t>The company shall continually improve the effectiveness of the QMS through the use of the Quality Policy, Objectives, Audit Results, Analysis of Data and the judicious application of corrective and preventative actions and management review (2008 8.5.1)</w:t>
      </w:r>
    </w:p>
    <w:p w:rsidR="00FE05B8" w:rsidRDefault="00FE05B8" w:rsidP="00D02D00">
      <w:pPr>
        <w:pStyle w:val="Heading3"/>
      </w:pPr>
      <w:bookmarkStart w:id="71" w:name="_Toc307180990"/>
      <w:r>
        <w:t>Corrective Actions</w:t>
      </w:r>
      <w:bookmarkEnd w:id="71"/>
    </w:p>
    <w:p w:rsidR="00FE05B8" w:rsidRDefault="00FE05B8" w:rsidP="00D61991">
      <w:pPr>
        <w:pStyle w:val="ListParagraph"/>
        <w:numPr>
          <w:ilvl w:val="0"/>
          <w:numId w:val="2"/>
        </w:numPr>
      </w:pPr>
      <w:r>
        <w:t>The company shall maintain procedures for the following with respect to corrective actions:</w:t>
      </w:r>
    </w:p>
    <w:p w:rsidR="00FE05B8" w:rsidRDefault="00FE05B8" w:rsidP="00FE05B8">
      <w:pPr>
        <w:pStyle w:val="ListParagraph"/>
        <w:numPr>
          <w:ilvl w:val="1"/>
          <w:numId w:val="2"/>
        </w:numPr>
      </w:pPr>
      <w:r>
        <w:t>Reviewing non-conformities (2008: 8.5.2.a)</w:t>
      </w:r>
    </w:p>
    <w:p w:rsidR="00FE05B8" w:rsidRDefault="00FE05B8" w:rsidP="00FE05B8">
      <w:pPr>
        <w:pStyle w:val="ListParagraph"/>
        <w:numPr>
          <w:ilvl w:val="1"/>
          <w:numId w:val="2"/>
        </w:numPr>
      </w:pPr>
      <w:r>
        <w:t>Determining the cause of non-conformities (2008: 8.5.2.b)</w:t>
      </w:r>
    </w:p>
    <w:p w:rsidR="00FE05B8" w:rsidRDefault="00FE05B8" w:rsidP="00FE05B8">
      <w:pPr>
        <w:pStyle w:val="ListParagraph"/>
        <w:numPr>
          <w:ilvl w:val="1"/>
          <w:numId w:val="2"/>
        </w:numPr>
      </w:pPr>
      <w:r>
        <w:t>Evaluating the need for action to ensure that non-conformities do not recur (2008: 8.5.2.c)</w:t>
      </w:r>
    </w:p>
    <w:p w:rsidR="00FE05B8" w:rsidRDefault="00FE05B8" w:rsidP="00FE05B8">
      <w:pPr>
        <w:pStyle w:val="ListParagraph"/>
        <w:numPr>
          <w:ilvl w:val="1"/>
          <w:numId w:val="2"/>
        </w:numPr>
      </w:pPr>
      <w:r>
        <w:t>Determining and implementing the needed corrective action (2008 8.5.2.d)</w:t>
      </w:r>
    </w:p>
    <w:p w:rsidR="00FE05B8" w:rsidRDefault="00D02D00" w:rsidP="00FE05B8">
      <w:pPr>
        <w:pStyle w:val="ListParagraph"/>
        <w:numPr>
          <w:ilvl w:val="1"/>
          <w:numId w:val="2"/>
        </w:numPr>
      </w:pPr>
      <w:r>
        <w:t>Records of the results of actions taken (2008 8.5.2.e)</w:t>
      </w:r>
    </w:p>
    <w:p w:rsidR="00D02D00" w:rsidRDefault="00D02D00" w:rsidP="00103EE2">
      <w:pPr>
        <w:pStyle w:val="Heading3"/>
      </w:pPr>
      <w:bookmarkStart w:id="72" w:name="_Toc307180991"/>
      <w:r>
        <w:t>Preventative Action</w:t>
      </w:r>
      <w:bookmarkEnd w:id="72"/>
    </w:p>
    <w:p w:rsidR="00D02D00" w:rsidRDefault="00D02D00" w:rsidP="00D02D00">
      <w:pPr>
        <w:pStyle w:val="ListParagraph"/>
        <w:numPr>
          <w:ilvl w:val="0"/>
          <w:numId w:val="2"/>
        </w:numPr>
      </w:pPr>
      <w:r>
        <w:t>The company shall take steps, where non-conformities are detected or suspected, to eliminate the causes of those non-conformities and potential future non-conformities, taking into account the effects of the non-conformity (2008: 8.5.3).</w:t>
      </w:r>
    </w:p>
    <w:p w:rsidR="00D02D00" w:rsidRDefault="00D02D00" w:rsidP="00D02D00">
      <w:pPr>
        <w:pStyle w:val="ListParagraph"/>
        <w:numPr>
          <w:ilvl w:val="0"/>
          <w:numId w:val="2"/>
        </w:numPr>
      </w:pPr>
      <w:r>
        <w:t>The company shall maintain the following documented procedures:</w:t>
      </w:r>
    </w:p>
    <w:p w:rsidR="00D02D00" w:rsidRDefault="00D02D00" w:rsidP="00D02D00">
      <w:pPr>
        <w:pStyle w:val="ListParagraph"/>
        <w:numPr>
          <w:ilvl w:val="1"/>
          <w:numId w:val="2"/>
        </w:numPr>
      </w:pPr>
      <w:r>
        <w:t>Determining potential non-conformities and their causes (2008: 8.5.3.a),</w:t>
      </w:r>
    </w:p>
    <w:p w:rsidR="00D02D00" w:rsidRDefault="00D02D00" w:rsidP="00D02D00">
      <w:pPr>
        <w:pStyle w:val="ListParagraph"/>
        <w:numPr>
          <w:ilvl w:val="1"/>
          <w:numId w:val="2"/>
        </w:numPr>
      </w:pPr>
      <w:r>
        <w:t>Evaluating the need for action to prevent the occurrence of nonconformities (2008: 8.5.3.b),</w:t>
      </w:r>
    </w:p>
    <w:p w:rsidR="00D02D00" w:rsidRDefault="00D02D00" w:rsidP="00D02D00">
      <w:pPr>
        <w:pStyle w:val="ListParagraph"/>
        <w:numPr>
          <w:ilvl w:val="1"/>
          <w:numId w:val="2"/>
        </w:numPr>
      </w:pPr>
      <w:r>
        <w:t>Determining and implementing the action needed (2008: 8.5.3.c),</w:t>
      </w:r>
    </w:p>
    <w:p w:rsidR="00D02D00" w:rsidRDefault="00D02D00" w:rsidP="00D02D00">
      <w:pPr>
        <w:pStyle w:val="ListParagraph"/>
        <w:numPr>
          <w:ilvl w:val="1"/>
          <w:numId w:val="2"/>
        </w:numPr>
      </w:pPr>
      <w:r>
        <w:t>Recording the results of action taken (2008 8.5.3.d), and</w:t>
      </w:r>
    </w:p>
    <w:p w:rsidR="00D02D00" w:rsidRDefault="00D02D00" w:rsidP="00D02D00">
      <w:pPr>
        <w:pStyle w:val="ListParagraph"/>
        <w:numPr>
          <w:ilvl w:val="1"/>
          <w:numId w:val="2"/>
        </w:numPr>
      </w:pPr>
      <w:r>
        <w:t>Reviewing the effectiveness of the preventative action taken (2008 8.5.3.e).</w:t>
      </w:r>
    </w:p>
    <w:p w:rsidR="00D02D00" w:rsidRDefault="00D02D00">
      <w:r>
        <w:lastRenderedPageBreak/>
        <w:br w:type="page"/>
      </w:r>
    </w:p>
    <w:p w:rsidR="00D61991" w:rsidRDefault="00D61991" w:rsidP="00D02D00">
      <w:pPr>
        <w:pStyle w:val="Heading1"/>
      </w:pPr>
      <w:bookmarkStart w:id="73" w:name="_Toc307180992"/>
      <w:r>
        <w:lastRenderedPageBreak/>
        <w:t>Part IV – Supplier Evaluations</w:t>
      </w:r>
      <w:bookmarkEnd w:id="73"/>
    </w:p>
    <w:p w:rsidR="00D02D00" w:rsidRDefault="00D02D00" w:rsidP="00D02D00">
      <w:pPr>
        <w:pStyle w:val="ListParagraph"/>
        <w:numPr>
          <w:ilvl w:val="0"/>
          <w:numId w:val="2"/>
        </w:numPr>
      </w:pPr>
      <w:r>
        <w:t>The following criteria shall be met as part of the establishment of any supplier arrangement that is to be normalized in the delivery of services:</w:t>
      </w:r>
    </w:p>
    <w:p w:rsidR="00D02D00" w:rsidRDefault="00D02D00" w:rsidP="00D02D00">
      <w:pPr>
        <w:pStyle w:val="ListParagraph"/>
        <w:numPr>
          <w:ilvl w:val="1"/>
          <w:numId w:val="2"/>
        </w:numPr>
      </w:pPr>
      <w:r>
        <w:t>Does the supplier maintain a QMS based upon the appropriate standard (ISO 9001:2008) and taking into account any other quality assurance criteria relevant to the production of the good or delivery of the service?</w:t>
      </w:r>
    </w:p>
    <w:p w:rsidR="005D1C51" w:rsidRDefault="005D1C51" w:rsidP="005D1C51">
      <w:pPr>
        <w:pStyle w:val="ListParagraph"/>
        <w:numPr>
          <w:ilvl w:val="2"/>
          <w:numId w:val="2"/>
        </w:numPr>
      </w:pPr>
      <w:r>
        <w:t>Has the supplier been certified as being compliant with an internationally-accepted standard?</w:t>
      </w:r>
    </w:p>
    <w:p w:rsidR="005D1C51" w:rsidRDefault="005D1C51" w:rsidP="005D1C51">
      <w:pPr>
        <w:pStyle w:val="ListParagraph"/>
        <w:numPr>
          <w:ilvl w:val="2"/>
          <w:numId w:val="2"/>
        </w:numPr>
      </w:pPr>
      <w:r>
        <w:t>Has the supplier self-declared but maintains documentation in support of that standard?</w:t>
      </w:r>
    </w:p>
    <w:p w:rsidR="00D02D00" w:rsidRDefault="00D02D00" w:rsidP="00D02D00">
      <w:pPr>
        <w:pStyle w:val="ListParagraph"/>
        <w:numPr>
          <w:ilvl w:val="1"/>
          <w:numId w:val="2"/>
        </w:numPr>
      </w:pPr>
      <w:r>
        <w:t>Has the supplier been clearly informed of the requirements and has it demonstrated that it can meet those requirements?</w:t>
      </w:r>
    </w:p>
    <w:p w:rsidR="005D1C51" w:rsidRDefault="005D1C51" w:rsidP="005D1C51">
      <w:pPr>
        <w:pStyle w:val="ListParagraph"/>
        <w:numPr>
          <w:ilvl w:val="2"/>
          <w:numId w:val="2"/>
        </w:numPr>
      </w:pPr>
      <w:r>
        <w:t>Through past demonstrations or use?</w:t>
      </w:r>
    </w:p>
    <w:p w:rsidR="005D1C51" w:rsidRDefault="005D1C51" w:rsidP="005D1C51">
      <w:pPr>
        <w:pStyle w:val="ListParagraph"/>
        <w:numPr>
          <w:ilvl w:val="2"/>
          <w:numId w:val="2"/>
        </w:numPr>
      </w:pPr>
      <w:r>
        <w:t>The references from credible sources?</w:t>
      </w:r>
    </w:p>
    <w:p w:rsidR="005D1C51" w:rsidRDefault="005D1C51" w:rsidP="005D1C51">
      <w:pPr>
        <w:pStyle w:val="ListParagraph"/>
        <w:numPr>
          <w:ilvl w:val="2"/>
          <w:numId w:val="2"/>
        </w:numPr>
      </w:pPr>
      <w:r>
        <w:t>Through trade references?</w:t>
      </w:r>
    </w:p>
    <w:p w:rsidR="005D1C51" w:rsidRDefault="005D1C51" w:rsidP="005D1C51">
      <w:pPr>
        <w:pStyle w:val="ListParagraph"/>
        <w:numPr>
          <w:ilvl w:val="1"/>
          <w:numId w:val="2"/>
        </w:numPr>
      </w:pPr>
      <w:r>
        <w:t>Does the supplier offer advance inspection of the good or service?</w:t>
      </w:r>
    </w:p>
    <w:p w:rsidR="005D1C51" w:rsidRDefault="005D1C51" w:rsidP="005D1C51">
      <w:pPr>
        <w:pStyle w:val="ListParagraph"/>
        <w:numPr>
          <w:ilvl w:val="2"/>
          <w:numId w:val="2"/>
        </w:numPr>
      </w:pPr>
      <w:r>
        <w:t>At its site and willing to make adjustments to meet requirements?</w:t>
      </w:r>
    </w:p>
    <w:p w:rsidR="005D1C51" w:rsidRDefault="005D1C51" w:rsidP="005D1C51">
      <w:pPr>
        <w:pStyle w:val="ListParagraph"/>
        <w:numPr>
          <w:ilvl w:val="2"/>
          <w:numId w:val="2"/>
        </w:numPr>
      </w:pPr>
      <w:r>
        <w:t>In a way so as not to delay operations while adjustments are made?</w:t>
      </w:r>
    </w:p>
    <w:p w:rsidR="005D1C51" w:rsidRDefault="005D1C51" w:rsidP="005D1C51">
      <w:pPr>
        <w:pStyle w:val="ListParagraph"/>
        <w:numPr>
          <w:ilvl w:val="2"/>
          <w:numId w:val="2"/>
        </w:numPr>
      </w:pPr>
      <w:r>
        <w:t>In a way that is clearly linked to the design inputs?</w:t>
      </w:r>
    </w:p>
    <w:p w:rsidR="005D1C51" w:rsidRDefault="005D1C51" w:rsidP="005D1C51">
      <w:pPr>
        <w:pStyle w:val="ListParagraph"/>
        <w:numPr>
          <w:ilvl w:val="1"/>
          <w:numId w:val="2"/>
        </w:numPr>
      </w:pPr>
      <w:r>
        <w:t>Can the supplier assure that its contribution will arrive on time?</w:t>
      </w:r>
    </w:p>
    <w:p w:rsidR="005D1C51" w:rsidRDefault="005D1C51" w:rsidP="005D1C51">
      <w:pPr>
        <w:pStyle w:val="ListParagraph"/>
        <w:numPr>
          <w:ilvl w:val="2"/>
          <w:numId w:val="2"/>
        </w:numPr>
      </w:pPr>
      <w:r>
        <w:t>Does the supplier offer this as a guarantee?</w:t>
      </w:r>
    </w:p>
    <w:p w:rsidR="005D1C51" w:rsidRDefault="005D1C51" w:rsidP="005D1C51">
      <w:pPr>
        <w:pStyle w:val="ListParagraph"/>
        <w:numPr>
          <w:ilvl w:val="2"/>
          <w:numId w:val="2"/>
        </w:numPr>
      </w:pPr>
      <w:r>
        <w:t>Does the supplier offer insurance or penalty considerations?</w:t>
      </w:r>
    </w:p>
    <w:p w:rsidR="005D1C51" w:rsidRDefault="005D1C51" w:rsidP="005D1C51">
      <w:pPr>
        <w:pStyle w:val="ListParagraph"/>
        <w:numPr>
          <w:ilvl w:val="2"/>
          <w:numId w:val="2"/>
        </w:numPr>
      </w:pPr>
      <w:r>
        <w:t>Does the supplier offer to allow an alternate source to be used?</w:t>
      </w:r>
    </w:p>
    <w:p w:rsidR="005D1C51" w:rsidRDefault="005D1C51" w:rsidP="005D1C51">
      <w:pPr>
        <w:pStyle w:val="ListParagraph"/>
        <w:numPr>
          <w:ilvl w:val="1"/>
          <w:numId w:val="2"/>
        </w:numPr>
      </w:pPr>
      <w:r>
        <w:t>Can the supplier assure that it can meet foreseeable demands for its contribution?</w:t>
      </w:r>
    </w:p>
    <w:p w:rsidR="005D1C51" w:rsidRDefault="005D1C51" w:rsidP="005D1C51">
      <w:pPr>
        <w:pStyle w:val="ListParagraph"/>
        <w:numPr>
          <w:ilvl w:val="2"/>
          <w:numId w:val="2"/>
        </w:numPr>
      </w:pPr>
      <w:r>
        <w:t>Does it maintain adequate numbers in reserve?</w:t>
      </w:r>
    </w:p>
    <w:p w:rsidR="005D1C51" w:rsidRDefault="005D1C51" w:rsidP="005D1C51">
      <w:pPr>
        <w:pStyle w:val="ListParagraph"/>
        <w:numPr>
          <w:ilvl w:val="2"/>
          <w:numId w:val="2"/>
        </w:numPr>
      </w:pPr>
      <w:r>
        <w:t>Can it produce or develop adequate numbers on short notice (within the time needed)?</w:t>
      </w:r>
    </w:p>
    <w:p w:rsidR="005D1C51" w:rsidRDefault="005D1C51" w:rsidP="005D1C51">
      <w:pPr>
        <w:pStyle w:val="ListParagraph"/>
        <w:numPr>
          <w:ilvl w:val="2"/>
          <w:numId w:val="2"/>
        </w:numPr>
      </w:pPr>
      <w:r>
        <w:t>Can it do either of the above and still meet its quality requirements?</w:t>
      </w:r>
    </w:p>
    <w:p w:rsidR="005D1C51" w:rsidRDefault="005D1C51" w:rsidP="005D1C51">
      <w:pPr>
        <w:pStyle w:val="ListParagraph"/>
        <w:numPr>
          <w:ilvl w:val="1"/>
          <w:numId w:val="2"/>
        </w:numPr>
      </w:pPr>
      <w:r>
        <w:t>Can disputes be resolved?</w:t>
      </w:r>
    </w:p>
    <w:p w:rsidR="005D1C51" w:rsidRDefault="005D1C51" w:rsidP="005D1C51">
      <w:pPr>
        <w:pStyle w:val="ListParagraph"/>
        <w:numPr>
          <w:ilvl w:val="2"/>
          <w:numId w:val="2"/>
        </w:numPr>
      </w:pPr>
      <w:r>
        <w:t>Does the supplier offer to sign a contract or guarantee?</w:t>
      </w:r>
    </w:p>
    <w:p w:rsidR="005D1C51" w:rsidRDefault="005D1C51" w:rsidP="005D1C51">
      <w:pPr>
        <w:pStyle w:val="ListParagraph"/>
        <w:numPr>
          <w:ilvl w:val="2"/>
          <w:numId w:val="2"/>
        </w:numPr>
      </w:pPr>
      <w:r>
        <w:t>Is there a binding mechanism on the supplier?</w:t>
      </w:r>
    </w:p>
    <w:p w:rsidR="005D1C51" w:rsidRDefault="005D1C51" w:rsidP="005D1C51">
      <w:pPr>
        <w:pStyle w:val="ListParagraph"/>
        <w:numPr>
          <w:ilvl w:val="2"/>
          <w:numId w:val="2"/>
        </w:numPr>
      </w:pPr>
      <w:r>
        <w:t>Can the supplier provide some kind of performance assurance?</w:t>
      </w:r>
    </w:p>
    <w:p w:rsidR="005D1C51" w:rsidRDefault="005D1C51" w:rsidP="005D1C51">
      <w:pPr>
        <w:pStyle w:val="ListParagraph"/>
        <w:numPr>
          <w:ilvl w:val="0"/>
          <w:numId w:val="2"/>
        </w:numPr>
      </w:pPr>
      <w:r>
        <w:t>Should the supplier fail to meet any of the above requirements, the management of the company will develop an alternative source strategy so as to protect the continuity of operations and the integrity of the overall service.</w:t>
      </w:r>
    </w:p>
    <w:p w:rsidR="005D1C51" w:rsidRDefault="005D1C51">
      <w:r>
        <w:br w:type="page"/>
      </w:r>
    </w:p>
    <w:p w:rsidR="00D61991" w:rsidRDefault="00D61991" w:rsidP="005D1C51">
      <w:pPr>
        <w:pStyle w:val="Heading1"/>
      </w:pPr>
      <w:bookmarkStart w:id="74" w:name="_Toc307180993"/>
      <w:r>
        <w:lastRenderedPageBreak/>
        <w:t xml:space="preserve">Appendix </w:t>
      </w:r>
      <w:r w:rsidR="00EB52D6">
        <w:t>1</w:t>
      </w:r>
      <w:r>
        <w:t xml:space="preserve"> – </w:t>
      </w:r>
      <w:r w:rsidR="00D66E32">
        <w:t>QMS and Associated Procedures</w:t>
      </w:r>
      <w:bookmarkEnd w:id="74"/>
    </w:p>
    <w:p w:rsidR="00316D67" w:rsidRDefault="00103EE2" w:rsidP="00103EE2">
      <w:r>
        <w:t>In this section of the QCM, the focus is on specific procedures that are used to maintain the QMS. These procedures are intended to supplement existing corporate procedures.</w:t>
      </w:r>
    </w:p>
    <w:p w:rsidR="00103EE2" w:rsidRDefault="00103EE2" w:rsidP="00103EE2">
      <w:r>
        <w:t>When determining how to integrate the process, consideration should be given to the following:</w:t>
      </w:r>
    </w:p>
    <w:p w:rsidR="00103EE2" w:rsidRDefault="00103EE2" w:rsidP="00103EE2">
      <w:pPr>
        <w:pStyle w:val="ListParagraph"/>
        <w:numPr>
          <w:ilvl w:val="0"/>
          <w:numId w:val="4"/>
        </w:numPr>
      </w:pPr>
      <w:r>
        <w:t>Establishment of a new process where no other procedure meets requirements</w:t>
      </w:r>
    </w:p>
    <w:p w:rsidR="00103EE2" w:rsidRDefault="00103EE2" w:rsidP="00103EE2">
      <w:pPr>
        <w:pStyle w:val="ListParagraph"/>
        <w:numPr>
          <w:ilvl w:val="0"/>
          <w:numId w:val="4"/>
        </w:numPr>
      </w:pPr>
      <w:r>
        <w:t>Integration with an existing process where efficiencies can be realized and requirements can still be maintained</w:t>
      </w:r>
    </w:p>
    <w:p w:rsidR="00103EE2" w:rsidRDefault="00103EE2" w:rsidP="00103EE2">
      <w:pPr>
        <w:pStyle w:val="ListParagraph"/>
        <w:numPr>
          <w:ilvl w:val="0"/>
          <w:numId w:val="4"/>
        </w:numPr>
      </w:pPr>
      <w:r>
        <w:t>Merging of two processes, ensuring that all requirements continue to be met.</w:t>
      </w:r>
    </w:p>
    <w:p w:rsidR="00103EE2" w:rsidRDefault="00103EE2" w:rsidP="00103EE2">
      <w:r>
        <w:t>Each procedure is broken down into the following:</w:t>
      </w:r>
    </w:p>
    <w:p w:rsidR="00103EE2" w:rsidRDefault="00103EE2" w:rsidP="00103EE2">
      <w:pPr>
        <w:pStyle w:val="ListParagraph"/>
        <w:numPr>
          <w:ilvl w:val="0"/>
          <w:numId w:val="5"/>
        </w:numPr>
      </w:pPr>
      <w:r>
        <w:t>Name and unique identifier of the procedure</w:t>
      </w:r>
    </w:p>
    <w:p w:rsidR="00103EE2" w:rsidRDefault="00103EE2" w:rsidP="00103EE2">
      <w:pPr>
        <w:pStyle w:val="ListParagraph"/>
        <w:numPr>
          <w:ilvl w:val="0"/>
          <w:numId w:val="5"/>
        </w:numPr>
      </w:pPr>
      <w:r>
        <w:t>Links to other procedures and requirements</w:t>
      </w:r>
    </w:p>
    <w:p w:rsidR="00103EE2" w:rsidRDefault="00103EE2" w:rsidP="00103EE2">
      <w:pPr>
        <w:pStyle w:val="ListParagraph"/>
        <w:numPr>
          <w:ilvl w:val="0"/>
          <w:numId w:val="5"/>
        </w:numPr>
      </w:pPr>
      <w:r>
        <w:t>Recommended review cycle</w:t>
      </w:r>
    </w:p>
    <w:p w:rsidR="00103EE2" w:rsidRDefault="00103EE2" w:rsidP="00103EE2">
      <w:pPr>
        <w:pStyle w:val="ListParagraph"/>
        <w:numPr>
          <w:ilvl w:val="0"/>
          <w:numId w:val="5"/>
        </w:numPr>
      </w:pPr>
      <w:r>
        <w:t>Specific steps and measurement criteria</w:t>
      </w:r>
    </w:p>
    <w:p w:rsidR="00103EE2" w:rsidRDefault="00103EE2" w:rsidP="00103EE2">
      <w:pPr>
        <w:pStyle w:val="ListParagraph"/>
        <w:numPr>
          <w:ilvl w:val="0"/>
          <w:numId w:val="5"/>
        </w:numPr>
      </w:pPr>
      <w:r>
        <w:t>Planned outcomes</w:t>
      </w:r>
    </w:p>
    <w:p w:rsidR="00103EE2" w:rsidRDefault="00103EE2" w:rsidP="00103EE2">
      <w:r>
        <w:t>As with any procedure, care must be taken to take into account the full scope of operations. Conformity with these requirements is not intended to shift risk into other areas (safety, security, environmental controls, etc) but is rather to enhance the effectiveness and efficiency of the company through managed processes.</w:t>
      </w:r>
    </w:p>
    <w:p w:rsidR="00103EE2" w:rsidRDefault="00103EE2" w:rsidP="00103EE2">
      <w:r>
        <w:t>The list of general procedures is as follows:</w:t>
      </w:r>
    </w:p>
    <w:p w:rsidR="00103EE2" w:rsidRPr="00103EE2" w:rsidRDefault="00103EE2" w:rsidP="00103EE2">
      <w:pPr>
        <w:rPr>
          <w:b/>
        </w:rPr>
      </w:pPr>
      <w:r w:rsidRPr="00103EE2">
        <w:rPr>
          <w:b/>
        </w:rPr>
        <w:t>P1 - Identification of Sources of Requirements (p6</w:t>
      </w:r>
      <w:proofErr w:type="gramStart"/>
      <w:r w:rsidRPr="00103EE2">
        <w:rPr>
          <w:b/>
        </w:rPr>
        <w:t>,7,8</w:t>
      </w:r>
      <w:proofErr w:type="gramEnd"/>
      <w:r w:rsidRPr="00103EE2">
        <w:rPr>
          <w:b/>
        </w:rPr>
        <w:t>, )</w:t>
      </w:r>
    </w:p>
    <w:p w:rsidR="00103EE2" w:rsidRDefault="00103EE2" w:rsidP="00103EE2">
      <w:r w:rsidRPr="00E3153F">
        <w:rPr>
          <w:b/>
        </w:rPr>
        <w:t>P2 - Process for validating against ISO 9001:2008</w:t>
      </w:r>
      <w:r>
        <w:t xml:space="preserve"> (p11)</w:t>
      </w:r>
    </w:p>
    <w:p w:rsidR="00103EE2" w:rsidRDefault="00103EE2" w:rsidP="00103EE2">
      <w:pPr>
        <w:pStyle w:val="ListParagraph"/>
        <w:numPr>
          <w:ilvl w:val="0"/>
          <w:numId w:val="8"/>
        </w:numPr>
      </w:pPr>
      <w:r>
        <w:t>Amending the QMS (p36)</w:t>
      </w:r>
    </w:p>
    <w:p w:rsidR="00103EE2" w:rsidRDefault="00103EE2" w:rsidP="00103EE2">
      <w:pPr>
        <w:pStyle w:val="ListParagraph"/>
        <w:numPr>
          <w:ilvl w:val="0"/>
          <w:numId w:val="8"/>
        </w:numPr>
      </w:pPr>
      <w:r>
        <w:t>Maintenance of Integrity (p32)</w:t>
      </w:r>
    </w:p>
    <w:p w:rsidR="00103EE2" w:rsidRPr="00E3153F" w:rsidRDefault="00103EE2" w:rsidP="00103EE2">
      <w:pPr>
        <w:rPr>
          <w:b/>
        </w:rPr>
      </w:pPr>
      <w:r w:rsidRPr="00E3153F">
        <w:rPr>
          <w:b/>
        </w:rPr>
        <w:t>P3 - Documentation of Decisions</w:t>
      </w:r>
    </w:p>
    <w:p w:rsidR="00103EE2" w:rsidRDefault="00103EE2" w:rsidP="00103EE2">
      <w:pPr>
        <w:pStyle w:val="ListParagraph"/>
        <w:numPr>
          <w:ilvl w:val="0"/>
          <w:numId w:val="16"/>
        </w:numPr>
      </w:pPr>
      <w:r>
        <w:t>Document of Decisions to Exclude (and Basis)(1.2)</w:t>
      </w:r>
    </w:p>
    <w:p w:rsidR="00103EE2" w:rsidRDefault="00103EE2" w:rsidP="00103EE2">
      <w:r w:rsidRPr="00E3153F">
        <w:rPr>
          <w:b/>
        </w:rPr>
        <w:t>P4 - Determination of Processes and their Application</w:t>
      </w:r>
      <w:r>
        <w:t xml:space="preserve"> (p19)</w:t>
      </w:r>
    </w:p>
    <w:p w:rsidR="00103EE2" w:rsidRDefault="00103EE2" w:rsidP="00103EE2">
      <w:pPr>
        <w:pStyle w:val="ListParagraph"/>
        <w:numPr>
          <w:ilvl w:val="0"/>
          <w:numId w:val="9"/>
        </w:numPr>
      </w:pPr>
      <w:r>
        <w:t>Establishment of processes (p34a)</w:t>
      </w:r>
    </w:p>
    <w:p w:rsidR="00103EE2" w:rsidRDefault="00103EE2" w:rsidP="00103EE2">
      <w:pPr>
        <w:pStyle w:val="ListParagraph"/>
        <w:numPr>
          <w:ilvl w:val="0"/>
          <w:numId w:val="9"/>
        </w:numPr>
      </w:pPr>
      <w:r>
        <w:lastRenderedPageBreak/>
        <w:t>Implementation of processes (p34a)</w:t>
      </w:r>
    </w:p>
    <w:p w:rsidR="00103EE2" w:rsidRDefault="00103EE2" w:rsidP="00103EE2">
      <w:pPr>
        <w:pStyle w:val="ListParagraph"/>
        <w:numPr>
          <w:ilvl w:val="0"/>
          <w:numId w:val="9"/>
        </w:numPr>
      </w:pPr>
      <w:r>
        <w:t>Maintenance of processes (p34a)</w:t>
      </w:r>
    </w:p>
    <w:p w:rsidR="00103EE2" w:rsidRDefault="00103EE2" w:rsidP="00103EE2">
      <w:pPr>
        <w:pStyle w:val="ListParagraph"/>
        <w:numPr>
          <w:ilvl w:val="0"/>
          <w:numId w:val="9"/>
        </w:numPr>
      </w:pPr>
      <w:r>
        <w:t>Changes in processes (p37)</w:t>
      </w:r>
    </w:p>
    <w:p w:rsidR="00103EE2" w:rsidRDefault="00103EE2" w:rsidP="00103EE2">
      <w:pPr>
        <w:pStyle w:val="ListParagraph"/>
        <w:numPr>
          <w:ilvl w:val="0"/>
          <w:numId w:val="9"/>
        </w:numPr>
      </w:pPr>
      <w:r>
        <w:t>Determination of the Sequence of Processes (p19)</w:t>
      </w:r>
    </w:p>
    <w:p w:rsidR="00103EE2" w:rsidRDefault="00103EE2" w:rsidP="00103EE2">
      <w:r w:rsidRPr="00E3153F">
        <w:rPr>
          <w:b/>
        </w:rPr>
        <w:t xml:space="preserve">P5 - Determination of criteria and controls regarding effectiveness of </w:t>
      </w:r>
      <w:r>
        <w:rPr>
          <w:b/>
        </w:rPr>
        <w:t>QMS p</w:t>
      </w:r>
      <w:r w:rsidRPr="00E3153F">
        <w:rPr>
          <w:b/>
        </w:rPr>
        <w:t>rocess</w:t>
      </w:r>
      <w:r>
        <w:t xml:space="preserve"> (p19)</w:t>
      </w:r>
    </w:p>
    <w:p w:rsidR="00103EE2" w:rsidRDefault="00103EE2" w:rsidP="00103EE2">
      <w:pPr>
        <w:pStyle w:val="ListParagraph"/>
        <w:numPr>
          <w:ilvl w:val="0"/>
          <w:numId w:val="19"/>
        </w:numPr>
      </w:pPr>
      <w:r>
        <w:t>Company to determine, collect, and analyze data to measure effectiveness (p102)</w:t>
      </w:r>
    </w:p>
    <w:p w:rsidR="00103EE2" w:rsidRDefault="00103EE2" w:rsidP="00103EE2">
      <w:pPr>
        <w:pStyle w:val="ListParagraph"/>
        <w:numPr>
          <w:ilvl w:val="1"/>
          <w:numId w:val="19"/>
        </w:numPr>
      </w:pPr>
      <w:r>
        <w:t>Include customer satisfaction (p103a)</w:t>
      </w:r>
    </w:p>
    <w:p w:rsidR="00103EE2" w:rsidRDefault="00103EE2" w:rsidP="00103EE2">
      <w:pPr>
        <w:pStyle w:val="ListParagraph"/>
        <w:numPr>
          <w:ilvl w:val="1"/>
          <w:numId w:val="19"/>
        </w:numPr>
      </w:pPr>
      <w:r>
        <w:t>Include conformity to requirements (p103b)</w:t>
      </w:r>
    </w:p>
    <w:p w:rsidR="00103EE2" w:rsidRDefault="00103EE2" w:rsidP="00103EE2">
      <w:pPr>
        <w:pStyle w:val="ListParagraph"/>
        <w:numPr>
          <w:ilvl w:val="1"/>
          <w:numId w:val="19"/>
        </w:numPr>
      </w:pPr>
      <w:r>
        <w:t>Characteristics an trends associated with service, preventative controls (p103c</w:t>
      </w:r>
    </w:p>
    <w:p w:rsidR="00103EE2" w:rsidRDefault="00103EE2" w:rsidP="00103EE2">
      <w:pPr>
        <w:pStyle w:val="ListParagraph"/>
        <w:numPr>
          <w:ilvl w:val="1"/>
          <w:numId w:val="19"/>
        </w:numPr>
      </w:pPr>
      <w:r>
        <w:t>Suppliers (p103d)</w:t>
      </w:r>
    </w:p>
    <w:p w:rsidR="00103EE2" w:rsidRDefault="00103EE2" w:rsidP="00103EE2">
      <w:pPr>
        <w:pStyle w:val="ListParagraph"/>
        <w:numPr>
          <w:ilvl w:val="1"/>
          <w:numId w:val="19"/>
        </w:numPr>
      </w:pPr>
      <w:r>
        <w:t>Link to Procedure 7 for individual processes</w:t>
      </w:r>
    </w:p>
    <w:p w:rsidR="00103EE2" w:rsidRDefault="00103EE2" w:rsidP="00103EE2">
      <w:pPr>
        <w:pStyle w:val="ListParagraph"/>
        <w:numPr>
          <w:ilvl w:val="0"/>
          <w:numId w:val="19"/>
        </w:numPr>
      </w:pPr>
      <w:r>
        <w:t>Setting of objectives for the Quality Policy, QMS, Audit Results, Analysis Data and corrective actions (p104)</w:t>
      </w:r>
    </w:p>
    <w:p w:rsidR="00103EE2" w:rsidRDefault="00103EE2" w:rsidP="00103EE2">
      <w:pPr>
        <w:pStyle w:val="ListParagraph"/>
        <w:numPr>
          <w:ilvl w:val="0"/>
          <w:numId w:val="19"/>
        </w:numPr>
      </w:pPr>
      <w:r>
        <w:t>Corrective actions for the QMS</w:t>
      </w:r>
    </w:p>
    <w:p w:rsidR="00103EE2" w:rsidRDefault="00103EE2" w:rsidP="00103EE2">
      <w:pPr>
        <w:pStyle w:val="ListParagraph"/>
        <w:numPr>
          <w:ilvl w:val="1"/>
          <w:numId w:val="19"/>
        </w:numPr>
      </w:pPr>
      <w:r>
        <w:t>Reviewing non-conformities in the QMS (p105a)</w:t>
      </w:r>
    </w:p>
    <w:p w:rsidR="00103EE2" w:rsidRDefault="00103EE2" w:rsidP="00103EE2">
      <w:pPr>
        <w:pStyle w:val="ListParagraph"/>
        <w:numPr>
          <w:ilvl w:val="1"/>
          <w:numId w:val="19"/>
        </w:numPr>
      </w:pPr>
      <w:r>
        <w:t>Determining cause of QMS non conformities (p105b, p107a)</w:t>
      </w:r>
    </w:p>
    <w:p w:rsidR="00103EE2" w:rsidRDefault="00103EE2" w:rsidP="00103EE2">
      <w:pPr>
        <w:pStyle w:val="ListParagraph"/>
        <w:numPr>
          <w:ilvl w:val="2"/>
          <w:numId w:val="19"/>
        </w:numPr>
      </w:pPr>
      <w:r>
        <w:t>Take steps to eliminate causes to prevent future (p106)</w:t>
      </w:r>
    </w:p>
    <w:p w:rsidR="00103EE2" w:rsidRDefault="00103EE2" w:rsidP="00103EE2">
      <w:pPr>
        <w:pStyle w:val="ListParagraph"/>
        <w:numPr>
          <w:ilvl w:val="1"/>
          <w:numId w:val="19"/>
        </w:numPr>
      </w:pPr>
      <w:r>
        <w:t>Evaluating the need for action based on non-conformities (p105c, p107b)</w:t>
      </w:r>
    </w:p>
    <w:p w:rsidR="00103EE2" w:rsidRDefault="00103EE2" w:rsidP="00103EE2">
      <w:pPr>
        <w:pStyle w:val="ListParagraph"/>
        <w:numPr>
          <w:ilvl w:val="1"/>
          <w:numId w:val="19"/>
        </w:numPr>
      </w:pPr>
      <w:r>
        <w:t>Determining the need for corrective action (p105d)</w:t>
      </w:r>
    </w:p>
    <w:p w:rsidR="00103EE2" w:rsidRDefault="00103EE2" w:rsidP="00103EE2">
      <w:pPr>
        <w:pStyle w:val="ListParagraph"/>
        <w:numPr>
          <w:ilvl w:val="1"/>
          <w:numId w:val="19"/>
        </w:numPr>
      </w:pPr>
      <w:r>
        <w:t>Implementing the action needed (p107c)</w:t>
      </w:r>
    </w:p>
    <w:p w:rsidR="00103EE2" w:rsidRDefault="00103EE2" w:rsidP="00103EE2">
      <w:pPr>
        <w:pStyle w:val="ListParagraph"/>
        <w:numPr>
          <w:ilvl w:val="1"/>
          <w:numId w:val="19"/>
        </w:numPr>
      </w:pPr>
      <w:r>
        <w:t xml:space="preserve">Reviewing the effectiveness of preventative action taken (p107e) </w:t>
      </w:r>
    </w:p>
    <w:p w:rsidR="00103EE2" w:rsidRDefault="00103EE2" w:rsidP="00103EE2">
      <w:pPr>
        <w:pStyle w:val="ListParagraph"/>
        <w:numPr>
          <w:ilvl w:val="0"/>
          <w:numId w:val="19"/>
        </w:numPr>
      </w:pPr>
      <w:r>
        <w:t>Requirement for records (p105e, p107d)</w:t>
      </w:r>
    </w:p>
    <w:p w:rsidR="00103EE2" w:rsidRDefault="00103EE2" w:rsidP="00103EE2">
      <w:r w:rsidRPr="00E3153F">
        <w:rPr>
          <w:b/>
        </w:rPr>
        <w:t>P6 - Determination of appropriate resources</w:t>
      </w:r>
      <w:r>
        <w:t xml:space="preserve"> (p19)</w:t>
      </w:r>
    </w:p>
    <w:p w:rsidR="00103EE2" w:rsidRDefault="00103EE2" w:rsidP="00103EE2">
      <w:pPr>
        <w:pStyle w:val="ListParagraph"/>
        <w:numPr>
          <w:ilvl w:val="0"/>
          <w:numId w:val="12"/>
        </w:numPr>
      </w:pPr>
      <w:r>
        <w:t>Determination of resource requirements (p40a)</w:t>
      </w:r>
    </w:p>
    <w:p w:rsidR="00103EE2" w:rsidRDefault="00103EE2" w:rsidP="00103EE2">
      <w:pPr>
        <w:pStyle w:val="ListParagraph"/>
        <w:numPr>
          <w:ilvl w:val="0"/>
          <w:numId w:val="12"/>
        </w:numPr>
      </w:pPr>
      <w:r>
        <w:t>Allocating resources for customer satisfaction (p40a)</w:t>
      </w:r>
    </w:p>
    <w:p w:rsidR="00103EE2" w:rsidRDefault="00103EE2" w:rsidP="00103EE2">
      <w:pPr>
        <w:pStyle w:val="ListParagraph"/>
        <w:numPr>
          <w:ilvl w:val="0"/>
          <w:numId w:val="12"/>
        </w:numPr>
      </w:pPr>
      <w:r>
        <w:t>Determination of Infrastructure needs (p46a)</w:t>
      </w:r>
    </w:p>
    <w:p w:rsidR="00103EE2" w:rsidRDefault="00103EE2" w:rsidP="00103EE2">
      <w:pPr>
        <w:pStyle w:val="ListParagraph"/>
        <w:numPr>
          <w:ilvl w:val="1"/>
          <w:numId w:val="12"/>
        </w:numPr>
      </w:pPr>
      <w:r>
        <w:t>Maintenance of work environment (p47)</w:t>
      </w:r>
    </w:p>
    <w:p w:rsidR="00103EE2" w:rsidRDefault="00103EE2" w:rsidP="00103EE2">
      <w:pPr>
        <w:pStyle w:val="ListParagraph"/>
        <w:numPr>
          <w:ilvl w:val="0"/>
          <w:numId w:val="12"/>
        </w:numPr>
      </w:pPr>
      <w:r>
        <w:t>Determination of Equipment needs (p46b)</w:t>
      </w:r>
    </w:p>
    <w:p w:rsidR="00103EE2" w:rsidRDefault="00103EE2" w:rsidP="00103EE2">
      <w:pPr>
        <w:pStyle w:val="ListParagraph"/>
        <w:numPr>
          <w:ilvl w:val="0"/>
          <w:numId w:val="12"/>
        </w:numPr>
      </w:pPr>
      <w:r>
        <w:t>Determination of Supporting Services (p46c)</w:t>
      </w:r>
    </w:p>
    <w:p w:rsidR="00103EE2" w:rsidRDefault="00103EE2" w:rsidP="00103EE2">
      <w:pPr>
        <w:pStyle w:val="ListParagraph"/>
        <w:numPr>
          <w:ilvl w:val="1"/>
          <w:numId w:val="12"/>
        </w:numPr>
      </w:pPr>
      <w:r>
        <w:t>Vetting of outside sources</w:t>
      </w:r>
    </w:p>
    <w:p w:rsidR="00103EE2" w:rsidRDefault="00103EE2" w:rsidP="00103EE2">
      <w:r w:rsidRPr="00E3153F">
        <w:rPr>
          <w:b/>
        </w:rPr>
        <w:t>P7 - Monitoring and Measuring</w:t>
      </w:r>
      <w:r>
        <w:t xml:space="preserve"> (p19</w:t>
      </w:r>
    </w:p>
    <w:p w:rsidR="00103EE2" w:rsidRDefault="00103EE2" w:rsidP="00103EE2">
      <w:pPr>
        <w:pStyle w:val="ListParagraph"/>
        <w:numPr>
          <w:ilvl w:val="0"/>
          <w:numId w:val="8"/>
        </w:numPr>
      </w:pPr>
      <w:r>
        <w:t>Establishment of Objectives (p31, 36)</w:t>
      </w:r>
    </w:p>
    <w:p w:rsidR="00103EE2" w:rsidRDefault="00103EE2" w:rsidP="00103EE2">
      <w:pPr>
        <w:pStyle w:val="ListParagraph"/>
        <w:numPr>
          <w:ilvl w:val="0"/>
          <w:numId w:val="8"/>
        </w:numPr>
      </w:pPr>
      <w:r>
        <w:lastRenderedPageBreak/>
        <w:t>Requirement to maintain objectives throughout the planning, development, delivery and follow up activity (p94)</w:t>
      </w:r>
    </w:p>
    <w:p w:rsidR="00103EE2" w:rsidRDefault="00103EE2" w:rsidP="00103EE2">
      <w:pPr>
        <w:pStyle w:val="ListParagraph"/>
        <w:numPr>
          <w:ilvl w:val="0"/>
          <w:numId w:val="8"/>
        </w:numPr>
      </w:pPr>
      <w:r>
        <w:t>Link to requirements defined in procedures (Procedures 15, 8)</w:t>
      </w:r>
    </w:p>
    <w:p w:rsidR="00103EE2" w:rsidRDefault="00103EE2" w:rsidP="00103EE2">
      <w:pPr>
        <w:pStyle w:val="ListParagraph"/>
        <w:numPr>
          <w:ilvl w:val="0"/>
          <w:numId w:val="8"/>
        </w:numPr>
      </w:pPr>
      <w:r>
        <w:t>Requirement to keep named records (p95)</w:t>
      </w:r>
    </w:p>
    <w:p w:rsidR="00103EE2" w:rsidRPr="00E3153F" w:rsidRDefault="00103EE2" w:rsidP="00103EE2">
      <w:pPr>
        <w:rPr>
          <w:b/>
        </w:rPr>
      </w:pPr>
      <w:r w:rsidRPr="00E3153F">
        <w:rPr>
          <w:b/>
        </w:rPr>
        <w:t>P8 - Management Review</w:t>
      </w:r>
    </w:p>
    <w:p w:rsidR="00103EE2" w:rsidRDefault="00103EE2" w:rsidP="00103EE2">
      <w:pPr>
        <w:pStyle w:val="ListParagraph"/>
        <w:numPr>
          <w:ilvl w:val="0"/>
          <w:numId w:val="8"/>
        </w:numPr>
      </w:pPr>
      <w:r>
        <w:t>Establishing Review Cycles (p36)</w:t>
      </w:r>
    </w:p>
    <w:p w:rsidR="00103EE2" w:rsidRDefault="00103EE2" w:rsidP="00103EE2">
      <w:pPr>
        <w:pStyle w:val="ListParagraph"/>
        <w:numPr>
          <w:ilvl w:val="1"/>
          <w:numId w:val="8"/>
        </w:numPr>
      </w:pPr>
      <w:r>
        <w:t>Requirement to take into account importance of processes, areas, previous audits (p90a)</w:t>
      </w:r>
    </w:p>
    <w:p w:rsidR="00103EE2" w:rsidRDefault="00103EE2" w:rsidP="00103EE2">
      <w:pPr>
        <w:pStyle w:val="ListParagraph"/>
        <w:numPr>
          <w:ilvl w:val="1"/>
          <w:numId w:val="8"/>
        </w:numPr>
      </w:pPr>
      <w:r>
        <w:t>Clearly defined set of criteria, scope and frequency (p90b)</w:t>
      </w:r>
    </w:p>
    <w:p w:rsidR="00103EE2" w:rsidRDefault="00103EE2" w:rsidP="00103EE2">
      <w:pPr>
        <w:pStyle w:val="ListParagraph"/>
        <w:numPr>
          <w:ilvl w:val="0"/>
          <w:numId w:val="8"/>
        </w:numPr>
      </w:pPr>
      <w:r>
        <w:t>Requirement to implement a plan for monitoring, measurement, analysis and improvement (p87a)</w:t>
      </w:r>
    </w:p>
    <w:p w:rsidR="00103EE2" w:rsidRDefault="00103EE2" w:rsidP="00103EE2">
      <w:pPr>
        <w:pStyle w:val="ListParagraph"/>
        <w:numPr>
          <w:ilvl w:val="1"/>
          <w:numId w:val="8"/>
        </w:numPr>
      </w:pPr>
      <w:r>
        <w:t>To demonstrate conformity with service requirements (p87a)</w:t>
      </w:r>
    </w:p>
    <w:p w:rsidR="00103EE2" w:rsidRDefault="00103EE2" w:rsidP="00103EE2">
      <w:pPr>
        <w:pStyle w:val="ListParagraph"/>
        <w:numPr>
          <w:ilvl w:val="1"/>
          <w:numId w:val="8"/>
        </w:numPr>
      </w:pPr>
      <w:r>
        <w:t>To ensure conformity with the QMS (p87b)</w:t>
      </w:r>
    </w:p>
    <w:p w:rsidR="00103EE2" w:rsidRDefault="00103EE2" w:rsidP="00103EE2">
      <w:pPr>
        <w:pStyle w:val="ListParagraph"/>
        <w:numPr>
          <w:ilvl w:val="1"/>
          <w:numId w:val="8"/>
        </w:numPr>
      </w:pPr>
      <w:r>
        <w:t>To ensure conformity with requirements associated with ISO 9001 and QMS (p89a)</w:t>
      </w:r>
    </w:p>
    <w:p w:rsidR="00103EE2" w:rsidRDefault="00103EE2" w:rsidP="00103EE2">
      <w:pPr>
        <w:pStyle w:val="ListParagraph"/>
        <w:numPr>
          <w:ilvl w:val="1"/>
          <w:numId w:val="8"/>
        </w:numPr>
      </w:pPr>
      <w:r>
        <w:t>To ensure effectively maintained (p89b)</w:t>
      </w:r>
    </w:p>
    <w:p w:rsidR="00103EE2" w:rsidRDefault="00103EE2" w:rsidP="00103EE2">
      <w:pPr>
        <w:pStyle w:val="ListParagraph"/>
        <w:numPr>
          <w:ilvl w:val="1"/>
          <w:numId w:val="8"/>
        </w:numPr>
      </w:pPr>
      <w:r>
        <w:t>Goal to achieve understanding for continuous improvement (p87c)</w:t>
      </w:r>
    </w:p>
    <w:p w:rsidR="00103EE2" w:rsidRDefault="00103EE2" w:rsidP="00103EE2">
      <w:pPr>
        <w:pStyle w:val="ListParagraph"/>
        <w:numPr>
          <w:ilvl w:val="0"/>
          <w:numId w:val="8"/>
        </w:numPr>
      </w:pPr>
      <w:r>
        <w:t>Basis in statistical analysis (p88)</w:t>
      </w:r>
    </w:p>
    <w:p w:rsidR="00103EE2" w:rsidRDefault="00103EE2" w:rsidP="00103EE2">
      <w:pPr>
        <w:pStyle w:val="ListParagraph"/>
        <w:numPr>
          <w:ilvl w:val="1"/>
          <w:numId w:val="8"/>
        </w:numPr>
      </w:pPr>
      <w:r>
        <w:t>Monitoring and measurement from above</w:t>
      </w:r>
    </w:p>
    <w:p w:rsidR="00103EE2" w:rsidRDefault="00103EE2" w:rsidP="00103EE2">
      <w:pPr>
        <w:pStyle w:val="ListParagraph"/>
        <w:numPr>
          <w:ilvl w:val="0"/>
          <w:numId w:val="8"/>
        </w:numPr>
      </w:pPr>
      <w:r>
        <w:t>Conducting Review</w:t>
      </w:r>
    </w:p>
    <w:p w:rsidR="00103EE2" w:rsidRDefault="00103EE2" w:rsidP="00103EE2">
      <w:pPr>
        <w:pStyle w:val="ListParagraph"/>
        <w:numPr>
          <w:ilvl w:val="1"/>
          <w:numId w:val="8"/>
        </w:numPr>
      </w:pPr>
      <w:r>
        <w:t>Selection of personnel to conduct (p90d)</w:t>
      </w:r>
    </w:p>
    <w:p w:rsidR="00103EE2" w:rsidRDefault="00103EE2" w:rsidP="00103EE2">
      <w:pPr>
        <w:pStyle w:val="ListParagraph"/>
        <w:numPr>
          <w:ilvl w:val="1"/>
          <w:numId w:val="8"/>
        </w:numPr>
      </w:pPr>
      <w:r>
        <w:t>Determination of Suitability, Adequacy and Effectiveness (p36)</w:t>
      </w:r>
    </w:p>
    <w:p w:rsidR="00103EE2" w:rsidRDefault="00103EE2" w:rsidP="00103EE2">
      <w:pPr>
        <w:pStyle w:val="ListParagraph"/>
        <w:numPr>
          <w:ilvl w:val="1"/>
          <w:numId w:val="8"/>
        </w:numPr>
      </w:pPr>
      <w:r>
        <w:t>Requirement to incorporate inputs listed in p38 (p38)</w:t>
      </w:r>
    </w:p>
    <w:p w:rsidR="00103EE2" w:rsidRDefault="00103EE2" w:rsidP="00103EE2">
      <w:pPr>
        <w:pStyle w:val="ListParagraph"/>
        <w:numPr>
          <w:ilvl w:val="1"/>
          <w:numId w:val="8"/>
        </w:numPr>
      </w:pPr>
      <w:r>
        <w:t>Follows a set procedure (p90c, p91)</w:t>
      </w:r>
    </w:p>
    <w:p w:rsidR="00103EE2" w:rsidRDefault="00103EE2" w:rsidP="00103EE2">
      <w:pPr>
        <w:pStyle w:val="ListParagraph"/>
        <w:numPr>
          <w:ilvl w:val="1"/>
          <w:numId w:val="8"/>
        </w:numPr>
      </w:pPr>
      <w:r>
        <w:t>Requirement to Document (p37)</w:t>
      </w:r>
    </w:p>
    <w:p w:rsidR="00103EE2" w:rsidRDefault="00103EE2" w:rsidP="00103EE2">
      <w:pPr>
        <w:pStyle w:val="ListParagraph"/>
        <w:numPr>
          <w:ilvl w:val="0"/>
          <w:numId w:val="8"/>
        </w:numPr>
      </w:pPr>
      <w:r>
        <w:t>Reporting Review (p34b)</w:t>
      </w:r>
    </w:p>
    <w:p w:rsidR="00103EE2" w:rsidRDefault="00103EE2" w:rsidP="00103EE2">
      <w:pPr>
        <w:pStyle w:val="ListParagraph"/>
        <w:numPr>
          <w:ilvl w:val="1"/>
          <w:numId w:val="8"/>
        </w:numPr>
      </w:pPr>
      <w:r>
        <w:t>Decisions – Improving QMS and Process (p39a)</w:t>
      </w:r>
    </w:p>
    <w:p w:rsidR="00103EE2" w:rsidRDefault="00103EE2" w:rsidP="00103EE2">
      <w:pPr>
        <w:pStyle w:val="ListParagraph"/>
        <w:numPr>
          <w:ilvl w:val="1"/>
          <w:numId w:val="8"/>
        </w:numPr>
      </w:pPr>
      <w:r>
        <w:t>Decisions – Improving Product (including service (p39b)</w:t>
      </w:r>
    </w:p>
    <w:p w:rsidR="00103EE2" w:rsidRDefault="00103EE2" w:rsidP="00103EE2">
      <w:pPr>
        <w:pStyle w:val="ListParagraph"/>
        <w:numPr>
          <w:ilvl w:val="1"/>
          <w:numId w:val="8"/>
        </w:numPr>
      </w:pPr>
      <w:r>
        <w:t>Improving effectiveness – Resource needs (p39c)</w:t>
      </w:r>
    </w:p>
    <w:p w:rsidR="00103EE2" w:rsidRDefault="00103EE2" w:rsidP="00103EE2">
      <w:pPr>
        <w:pStyle w:val="ListParagraph"/>
        <w:numPr>
          <w:ilvl w:val="0"/>
          <w:numId w:val="8"/>
        </w:numPr>
      </w:pPr>
      <w:r>
        <w:t>Requirement to act upon recommendations (p92)</w:t>
      </w:r>
    </w:p>
    <w:p w:rsidR="00103EE2" w:rsidRPr="00E3153F" w:rsidRDefault="00103EE2" w:rsidP="00103EE2">
      <w:pPr>
        <w:rPr>
          <w:b/>
        </w:rPr>
      </w:pPr>
      <w:r w:rsidRPr="00E3153F">
        <w:rPr>
          <w:b/>
        </w:rPr>
        <w:t>P9 - Continuous Improvement</w:t>
      </w:r>
    </w:p>
    <w:p w:rsidR="00103EE2" w:rsidRDefault="00103EE2" w:rsidP="00103EE2">
      <w:pPr>
        <w:pStyle w:val="ListParagraph"/>
        <w:numPr>
          <w:ilvl w:val="0"/>
          <w:numId w:val="11"/>
        </w:numPr>
      </w:pPr>
      <w:r>
        <w:t>Improving the effectiveness of the QMS and its processes (p39a)</w:t>
      </w:r>
    </w:p>
    <w:p w:rsidR="00103EE2" w:rsidRDefault="00103EE2" w:rsidP="00103EE2">
      <w:pPr>
        <w:pStyle w:val="ListParagraph"/>
        <w:numPr>
          <w:ilvl w:val="0"/>
          <w:numId w:val="11"/>
        </w:numPr>
      </w:pPr>
      <w:r>
        <w:t>Improvement of the product with respect to customer requirements (p39b)</w:t>
      </w:r>
    </w:p>
    <w:p w:rsidR="00103EE2" w:rsidRDefault="00103EE2" w:rsidP="00103EE2">
      <w:r w:rsidRPr="00E3153F">
        <w:rPr>
          <w:b/>
        </w:rPr>
        <w:t>P10 - Establishment of Controls on Outside Providers</w:t>
      </w:r>
      <w:r>
        <w:t xml:space="preserve"> (p20)</w:t>
      </w:r>
    </w:p>
    <w:p w:rsidR="00103EE2" w:rsidRDefault="00103EE2" w:rsidP="00103EE2">
      <w:pPr>
        <w:pStyle w:val="ListParagraph"/>
        <w:numPr>
          <w:ilvl w:val="0"/>
          <w:numId w:val="17"/>
        </w:numPr>
      </w:pPr>
      <w:r>
        <w:lastRenderedPageBreak/>
        <w:t>Purchasing process requirements (p66, p67, p68a, p68b, p68c, p69)</w:t>
      </w:r>
    </w:p>
    <w:p w:rsidR="00103EE2" w:rsidRDefault="00103EE2" w:rsidP="00103EE2">
      <w:pPr>
        <w:pStyle w:val="ListParagraph"/>
        <w:numPr>
          <w:ilvl w:val="0"/>
          <w:numId w:val="17"/>
        </w:numPr>
      </w:pPr>
      <w:r>
        <w:t>Verification of Purchased Product (p70, p71)</w:t>
      </w:r>
    </w:p>
    <w:p w:rsidR="00103EE2" w:rsidRDefault="00103EE2" w:rsidP="00103EE2">
      <w:pPr>
        <w:pStyle w:val="ListParagraph"/>
        <w:numPr>
          <w:ilvl w:val="0"/>
          <w:numId w:val="17"/>
        </w:numPr>
      </w:pPr>
      <w:r>
        <w:t>Guidance provided (p108,  p109)</w:t>
      </w:r>
    </w:p>
    <w:p w:rsidR="00103EE2" w:rsidRPr="00E3153F" w:rsidRDefault="00103EE2" w:rsidP="00103EE2">
      <w:pPr>
        <w:rPr>
          <w:b/>
        </w:rPr>
      </w:pPr>
      <w:r w:rsidRPr="00E3153F">
        <w:rPr>
          <w:b/>
        </w:rPr>
        <w:t>P11 - Internal Communications</w:t>
      </w:r>
    </w:p>
    <w:p w:rsidR="00103EE2" w:rsidRDefault="00103EE2" w:rsidP="00103EE2">
      <w:pPr>
        <w:pStyle w:val="ListParagraph"/>
        <w:numPr>
          <w:ilvl w:val="0"/>
          <w:numId w:val="10"/>
        </w:numPr>
      </w:pPr>
      <w:r>
        <w:t>Identification of Message (p35)</w:t>
      </w:r>
    </w:p>
    <w:p w:rsidR="00103EE2" w:rsidRDefault="00103EE2" w:rsidP="00103EE2">
      <w:pPr>
        <w:pStyle w:val="ListParagraph"/>
        <w:numPr>
          <w:ilvl w:val="0"/>
          <w:numId w:val="10"/>
        </w:numPr>
      </w:pPr>
      <w:r>
        <w:t xml:space="preserve">Communication of Message (p35) </w:t>
      </w:r>
    </w:p>
    <w:p w:rsidR="00103EE2" w:rsidRDefault="00103EE2" w:rsidP="00103EE2">
      <w:r w:rsidRPr="00E3153F">
        <w:rPr>
          <w:b/>
        </w:rPr>
        <w:t xml:space="preserve">P12 - Control and Maintenance of Documents </w:t>
      </w:r>
      <w:r>
        <w:t>(p22)</w:t>
      </w:r>
    </w:p>
    <w:p w:rsidR="00103EE2" w:rsidRDefault="00103EE2" w:rsidP="00103EE2">
      <w:pPr>
        <w:pStyle w:val="ListParagraph"/>
        <w:numPr>
          <w:ilvl w:val="0"/>
          <w:numId w:val="6"/>
        </w:numPr>
      </w:pPr>
      <w:r>
        <w:t>Approval (p26a)</w:t>
      </w:r>
    </w:p>
    <w:p w:rsidR="00103EE2" w:rsidRDefault="00103EE2" w:rsidP="00103EE2">
      <w:pPr>
        <w:pStyle w:val="ListParagraph"/>
        <w:numPr>
          <w:ilvl w:val="1"/>
          <w:numId w:val="6"/>
        </w:numPr>
      </w:pPr>
      <w:r>
        <w:t>Re-approval of documents (p26b)</w:t>
      </w:r>
    </w:p>
    <w:p w:rsidR="00103EE2" w:rsidRDefault="00103EE2" w:rsidP="00103EE2">
      <w:pPr>
        <w:pStyle w:val="ListParagraph"/>
        <w:numPr>
          <w:ilvl w:val="0"/>
          <w:numId w:val="6"/>
        </w:numPr>
      </w:pPr>
      <w:r>
        <w:t>Review and Updating (p26b)</w:t>
      </w:r>
    </w:p>
    <w:p w:rsidR="00103EE2" w:rsidRDefault="00103EE2" w:rsidP="00103EE2">
      <w:pPr>
        <w:pStyle w:val="ListParagraph"/>
        <w:numPr>
          <w:ilvl w:val="1"/>
          <w:numId w:val="6"/>
        </w:numPr>
      </w:pPr>
      <w:r>
        <w:t>Identifying changes and versions (p26c)</w:t>
      </w:r>
    </w:p>
    <w:p w:rsidR="00103EE2" w:rsidRDefault="00103EE2" w:rsidP="00103EE2">
      <w:pPr>
        <w:pStyle w:val="ListParagraph"/>
        <w:numPr>
          <w:ilvl w:val="0"/>
          <w:numId w:val="6"/>
        </w:numPr>
      </w:pPr>
      <w:r>
        <w:t>Ensuring latest version available (p26d)</w:t>
      </w:r>
    </w:p>
    <w:p w:rsidR="00103EE2" w:rsidRDefault="00103EE2" w:rsidP="00103EE2">
      <w:pPr>
        <w:pStyle w:val="ListParagraph"/>
        <w:numPr>
          <w:ilvl w:val="1"/>
          <w:numId w:val="6"/>
        </w:numPr>
      </w:pPr>
      <w:r>
        <w:t>Preventing use of obsolete documents (p26g)</w:t>
      </w:r>
    </w:p>
    <w:p w:rsidR="00103EE2" w:rsidRDefault="00103EE2" w:rsidP="00103EE2">
      <w:pPr>
        <w:pStyle w:val="ListParagraph"/>
        <w:numPr>
          <w:ilvl w:val="0"/>
          <w:numId w:val="6"/>
        </w:numPr>
      </w:pPr>
      <w:r>
        <w:t>Protection of Documents</w:t>
      </w:r>
    </w:p>
    <w:p w:rsidR="00103EE2" w:rsidRDefault="00103EE2" w:rsidP="00103EE2">
      <w:pPr>
        <w:pStyle w:val="ListParagraph"/>
        <w:numPr>
          <w:ilvl w:val="1"/>
          <w:numId w:val="6"/>
        </w:numPr>
      </w:pPr>
      <w:r>
        <w:t>Ensuring documents legible and readily identifiable (p26e)</w:t>
      </w:r>
    </w:p>
    <w:p w:rsidR="00103EE2" w:rsidRDefault="00103EE2" w:rsidP="00103EE2">
      <w:pPr>
        <w:pStyle w:val="ListParagraph"/>
        <w:numPr>
          <w:ilvl w:val="0"/>
          <w:numId w:val="6"/>
        </w:numPr>
      </w:pPr>
      <w:r>
        <w:t>Maintenance of Electronic Documents (p23)</w:t>
      </w:r>
    </w:p>
    <w:p w:rsidR="00103EE2" w:rsidRDefault="00103EE2" w:rsidP="00103EE2">
      <w:pPr>
        <w:pStyle w:val="ListParagraph"/>
        <w:numPr>
          <w:ilvl w:val="0"/>
          <w:numId w:val="6"/>
        </w:numPr>
      </w:pPr>
      <w:r>
        <w:t>Control over Distribution</w:t>
      </w:r>
    </w:p>
    <w:p w:rsidR="00103EE2" w:rsidRDefault="00103EE2" w:rsidP="00103EE2">
      <w:pPr>
        <w:pStyle w:val="ListParagraph"/>
        <w:numPr>
          <w:ilvl w:val="1"/>
          <w:numId w:val="6"/>
        </w:numPr>
      </w:pPr>
      <w:r>
        <w:t>External documents (p26f)</w:t>
      </w:r>
    </w:p>
    <w:p w:rsidR="00103EE2" w:rsidRPr="00E3153F" w:rsidRDefault="00103EE2" w:rsidP="00103EE2">
      <w:pPr>
        <w:rPr>
          <w:b/>
        </w:rPr>
      </w:pPr>
      <w:r w:rsidRPr="00E3153F">
        <w:rPr>
          <w:b/>
        </w:rPr>
        <w:t>P13 - Control and Maintenance of Records</w:t>
      </w:r>
    </w:p>
    <w:p w:rsidR="00103EE2" w:rsidRDefault="00103EE2" w:rsidP="00103EE2">
      <w:pPr>
        <w:pStyle w:val="ListParagraph"/>
        <w:numPr>
          <w:ilvl w:val="0"/>
          <w:numId w:val="7"/>
        </w:numPr>
      </w:pPr>
      <w:r>
        <w:t>Protection of Records</w:t>
      </w:r>
    </w:p>
    <w:p w:rsidR="00103EE2" w:rsidRDefault="00103EE2" w:rsidP="00103EE2">
      <w:pPr>
        <w:pStyle w:val="ListParagraph"/>
        <w:numPr>
          <w:ilvl w:val="1"/>
          <w:numId w:val="7"/>
        </w:numPr>
      </w:pPr>
      <w:r>
        <w:t>Maintenance of records as legible, readily identifiable and retrievable (p27a)</w:t>
      </w:r>
    </w:p>
    <w:p w:rsidR="00103EE2" w:rsidRPr="00E3153F" w:rsidRDefault="00103EE2" w:rsidP="00103EE2">
      <w:pPr>
        <w:rPr>
          <w:b/>
        </w:rPr>
      </w:pPr>
      <w:r w:rsidRPr="00E3153F">
        <w:rPr>
          <w:b/>
        </w:rPr>
        <w:t>P14 - Human Resources</w:t>
      </w:r>
    </w:p>
    <w:p w:rsidR="00103EE2" w:rsidRDefault="00103EE2" w:rsidP="00103EE2">
      <w:pPr>
        <w:pStyle w:val="ListParagraph"/>
        <w:numPr>
          <w:ilvl w:val="0"/>
          <w:numId w:val="7"/>
        </w:numPr>
      </w:pPr>
      <w:r>
        <w:t>Identification of manager responsible (p34)</w:t>
      </w:r>
    </w:p>
    <w:p w:rsidR="00103EE2" w:rsidRDefault="00103EE2" w:rsidP="00103EE2">
      <w:pPr>
        <w:pStyle w:val="ListParagraph"/>
        <w:numPr>
          <w:ilvl w:val="0"/>
          <w:numId w:val="7"/>
        </w:numPr>
      </w:pPr>
      <w:r>
        <w:t>Selection of personnel (note list p41) (p41)</w:t>
      </w:r>
    </w:p>
    <w:p w:rsidR="00103EE2" w:rsidRDefault="00103EE2" w:rsidP="00103EE2">
      <w:pPr>
        <w:pStyle w:val="ListParagraph"/>
        <w:numPr>
          <w:ilvl w:val="1"/>
          <w:numId w:val="7"/>
        </w:numPr>
      </w:pPr>
      <w:r>
        <w:t>Determining credibility of qualifications and effectiveness of training (p44)</w:t>
      </w:r>
    </w:p>
    <w:p w:rsidR="00103EE2" w:rsidRDefault="00103EE2" w:rsidP="00103EE2">
      <w:pPr>
        <w:pStyle w:val="ListParagraph"/>
        <w:numPr>
          <w:ilvl w:val="0"/>
          <w:numId w:val="7"/>
        </w:numPr>
      </w:pPr>
      <w:r>
        <w:t>Determination of competence and decisions regarding training (p42, p43)</w:t>
      </w:r>
    </w:p>
    <w:p w:rsidR="00103EE2" w:rsidRDefault="00103EE2" w:rsidP="00103EE2">
      <w:pPr>
        <w:pStyle w:val="ListParagraph"/>
        <w:numPr>
          <w:ilvl w:val="0"/>
          <w:numId w:val="7"/>
        </w:numPr>
      </w:pPr>
      <w:r>
        <w:t>Briefing of personnel with respect to QM (p45)</w:t>
      </w:r>
    </w:p>
    <w:p w:rsidR="00103EE2" w:rsidRPr="00E3153F" w:rsidRDefault="00103EE2" w:rsidP="00103EE2">
      <w:pPr>
        <w:rPr>
          <w:b/>
        </w:rPr>
      </w:pPr>
      <w:r w:rsidRPr="00E3153F">
        <w:rPr>
          <w:b/>
        </w:rPr>
        <w:t>P15 - Determination of Requirements</w:t>
      </w:r>
    </w:p>
    <w:p w:rsidR="00103EE2" w:rsidRDefault="00103EE2" w:rsidP="00103EE2">
      <w:pPr>
        <w:pStyle w:val="ListParagraph"/>
        <w:numPr>
          <w:ilvl w:val="0"/>
          <w:numId w:val="13"/>
        </w:numPr>
      </w:pPr>
      <w:r>
        <w:t>Identification of Requirements (p51)</w:t>
      </w:r>
    </w:p>
    <w:p w:rsidR="00103EE2" w:rsidRDefault="00103EE2" w:rsidP="00103EE2">
      <w:pPr>
        <w:pStyle w:val="ListParagraph"/>
        <w:numPr>
          <w:ilvl w:val="1"/>
          <w:numId w:val="13"/>
        </w:numPr>
      </w:pPr>
      <w:r>
        <w:lastRenderedPageBreak/>
        <w:t>Specified by customer (p51a)</w:t>
      </w:r>
    </w:p>
    <w:p w:rsidR="00103EE2" w:rsidRDefault="00103EE2" w:rsidP="00103EE2">
      <w:pPr>
        <w:pStyle w:val="ListParagraph"/>
        <w:numPr>
          <w:ilvl w:val="2"/>
          <w:numId w:val="13"/>
        </w:numPr>
      </w:pPr>
      <w:r>
        <w:t>Functional and performance requirements (p58a)</w:t>
      </w:r>
    </w:p>
    <w:p w:rsidR="00103EE2" w:rsidRDefault="00103EE2" w:rsidP="00103EE2">
      <w:pPr>
        <w:pStyle w:val="ListParagraph"/>
        <w:numPr>
          <w:ilvl w:val="1"/>
          <w:numId w:val="13"/>
        </w:numPr>
      </w:pPr>
      <w:r>
        <w:t>Not stated by customer (p51b, p54)</w:t>
      </w:r>
    </w:p>
    <w:p w:rsidR="00103EE2" w:rsidRDefault="00103EE2" w:rsidP="00103EE2">
      <w:pPr>
        <w:pStyle w:val="ListParagraph"/>
        <w:numPr>
          <w:ilvl w:val="2"/>
          <w:numId w:val="13"/>
        </w:numPr>
      </w:pPr>
      <w:r>
        <w:t>Previous similar services rendered to the client (p58c)</w:t>
      </w:r>
    </w:p>
    <w:p w:rsidR="00103EE2" w:rsidRDefault="00103EE2" w:rsidP="00103EE2">
      <w:pPr>
        <w:pStyle w:val="ListParagraph"/>
        <w:numPr>
          <w:ilvl w:val="1"/>
          <w:numId w:val="13"/>
        </w:numPr>
      </w:pPr>
      <w:r>
        <w:t>Validation of processes that cannot be measured (p73)</w:t>
      </w:r>
    </w:p>
    <w:p w:rsidR="00103EE2" w:rsidRDefault="00103EE2" w:rsidP="00103EE2">
      <w:pPr>
        <w:pStyle w:val="ListParagraph"/>
        <w:numPr>
          <w:ilvl w:val="2"/>
          <w:numId w:val="13"/>
        </w:numPr>
      </w:pPr>
      <w:r>
        <w:t>Can meet predictable and planned results (p74)</w:t>
      </w:r>
    </w:p>
    <w:p w:rsidR="00103EE2" w:rsidRDefault="00103EE2" w:rsidP="00103EE2">
      <w:pPr>
        <w:pStyle w:val="ListParagraph"/>
        <w:numPr>
          <w:ilvl w:val="1"/>
          <w:numId w:val="13"/>
        </w:numPr>
      </w:pPr>
      <w:r>
        <w:t>Statutory and regulatory requirements (p51c, p58b)</w:t>
      </w:r>
    </w:p>
    <w:p w:rsidR="00103EE2" w:rsidRDefault="00103EE2" w:rsidP="00103EE2">
      <w:pPr>
        <w:pStyle w:val="ListParagraph"/>
        <w:numPr>
          <w:ilvl w:val="1"/>
          <w:numId w:val="13"/>
        </w:numPr>
      </w:pPr>
      <w:r>
        <w:t>Identification of additional requirements (p51d, p58d)</w:t>
      </w:r>
    </w:p>
    <w:p w:rsidR="00103EE2" w:rsidRDefault="00103EE2" w:rsidP="00103EE2">
      <w:pPr>
        <w:pStyle w:val="ListParagraph"/>
        <w:numPr>
          <w:ilvl w:val="2"/>
          <w:numId w:val="13"/>
        </w:numPr>
      </w:pPr>
      <w:r>
        <w:t>Requirement to incorporate Human Rights (ICoC)</w:t>
      </w:r>
    </w:p>
    <w:p w:rsidR="00103EE2" w:rsidRDefault="00103EE2" w:rsidP="00103EE2">
      <w:pPr>
        <w:pStyle w:val="ListParagraph"/>
        <w:numPr>
          <w:ilvl w:val="0"/>
          <w:numId w:val="13"/>
        </w:numPr>
      </w:pPr>
      <w:r>
        <w:t>Review of requirements (p52)</w:t>
      </w:r>
    </w:p>
    <w:p w:rsidR="00103EE2" w:rsidRDefault="00103EE2" w:rsidP="00103EE2">
      <w:pPr>
        <w:pStyle w:val="ListParagraph"/>
        <w:numPr>
          <w:ilvl w:val="1"/>
          <w:numId w:val="13"/>
        </w:numPr>
      </w:pPr>
      <w:r>
        <w:t>Ensuring requirements clearly defined (SMART) (p52a, p72a, p72)</w:t>
      </w:r>
    </w:p>
    <w:p w:rsidR="00103EE2" w:rsidRDefault="00103EE2" w:rsidP="00103EE2">
      <w:pPr>
        <w:pStyle w:val="ListParagraph"/>
        <w:numPr>
          <w:ilvl w:val="1"/>
          <w:numId w:val="13"/>
        </w:numPr>
      </w:pPr>
      <w:r>
        <w:t>Ensuring contract or other changes resolved (p52b, p55)</w:t>
      </w:r>
    </w:p>
    <w:p w:rsidR="00103EE2" w:rsidRDefault="00103EE2" w:rsidP="00103EE2">
      <w:pPr>
        <w:pStyle w:val="ListParagraph"/>
        <w:numPr>
          <w:ilvl w:val="0"/>
          <w:numId w:val="13"/>
        </w:numPr>
      </w:pPr>
      <w:r>
        <w:t>Determination of company can meet requirements (p52c)</w:t>
      </w:r>
    </w:p>
    <w:p w:rsidR="00103EE2" w:rsidRDefault="00103EE2" w:rsidP="00103EE2">
      <w:pPr>
        <w:pStyle w:val="ListParagraph"/>
        <w:numPr>
          <w:ilvl w:val="1"/>
          <w:numId w:val="13"/>
        </w:numPr>
      </w:pPr>
      <w:r>
        <w:t>Requirement to record requirement, review and decision (p53, p58)</w:t>
      </w:r>
    </w:p>
    <w:p w:rsidR="00103EE2" w:rsidRDefault="00103EE2" w:rsidP="00103EE2">
      <w:pPr>
        <w:pStyle w:val="ListParagraph"/>
        <w:numPr>
          <w:ilvl w:val="1"/>
          <w:numId w:val="13"/>
        </w:numPr>
      </w:pPr>
      <w:r>
        <w:t>Ability to apply document across similar projects and authority (p56)</w:t>
      </w:r>
    </w:p>
    <w:p w:rsidR="00103EE2" w:rsidRDefault="00103EE2" w:rsidP="00103EE2">
      <w:pPr>
        <w:pStyle w:val="ListParagraph"/>
        <w:numPr>
          <w:ilvl w:val="0"/>
          <w:numId w:val="13"/>
        </w:numPr>
      </w:pPr>
      <w:r>
        <w:t>Ability to link Design inputs, outputs and acceptance criteria clearly (p59, p60c)</w:t>
      </w:r>
    </w:p>
    <w:p w:rsidR="00103EE2" w:rsidRDefault="00103EE2" w:rsidP="00103EE2">
      <w:pPr>
        <w:pStyle w:val="ListParagraph"/>
        <w:numPr>
          <w:ilvl w:val="1"/>
          <w:numId w:val="13"/>
        </w:numPr>
      </w:pPr>
      <w:r>
        <w:t>Meet design criteria (p60a)</w:t>
      </w:r>
    </w:p>
    <w:p w:rsidR="00103EE2" w:rsidRDefault="00103EE2" w:rsidP="00103EE2">
      <w:pPr>
        <w:pStyle w:val="ListParagraph"/>
        <w:numPr>
          <w:ilvl w:val="1"/>
          <w:numId w:val="13"/>
        </w:numPr>
      </w:pPr>
      <w:r>
        <w:t>Provide appropriate information, including safety (p60d)</w:t>
      </w:r>
    </w:p>
    <w:p w:rsidR="00103EE2" w:rsidRPr="00E3153F" w:rsidRDefault="00103EE2" w:rsidP="00103EE2">
      <w:pPr>
        <w:rPr>
          <w:b/>
        </w:rPr>
      </w:pPr>
      <w:r w:rsidRPr="00E3153F">
        <w:rPr>
          <w:b/>
        </w:rPr>
        <w:t>P16 - Design and Development Review</w:t>
      </w:r>
    </w:p>
    <w:p w:rsidR="00103EE2" w:rsidRDefault="00103EE2" w:rsidP="00103EE2">
      <w:pPr>
        <w:pStyle w:val="ListParagraph"/>
        <w:numPr>
          <w:ilvl w:val="0"/>
          <w:numId w:val="15"/>
        </w:numPr>
      </w:pPr>
      <w:r>
        <w:t>Establishment of systematic review of design (p61)</w:t>
      </w:r>
    </w:p>
    <w:p w:rsidR="00103EE2" w:rsidRDefault="00103EE2" w:rsidP="00103EE2">
      <w:pPr>
        <w:pStyle w:val="ListParagraph"/>
        <w:numPr>
          <w:ilvl w:val="1"/>
          <w:numId w:val="15"/>
        </w:numPr>
      </w:pPr>
      <w:r>
        <w:t>Ability to meet requirements (p61a)</w:t>
      </w:r>
    </w:p>
    <w:p w:rsidR="00103EE2" w:rsidRDefault="00103EE2" w:rsidP="00103EE2">
      <w:pPr>
        <w:pStyle w:val="ListParagraph"/>
        <w:numPr>
          <w:ilvl w:val="1"/>
          <w:numId w:val="15"/>
        </w:numPr>
      </w:pPr>
      <w:r>
        <w:t>Addressing discrepancies between outcomes and requirements (p61b)</w:t>
      </w:r>
    </w:p>
    <w:p w:rsidR="00103EE2" w:rsidRDefault="00103EE2" w:rsidP="00103EE2">
      <w:pPr>
        <w:pStyle w:val="ListParagraph"/>
        <w:numPr>
          <w:ilvl w:val="1"/>
          <w:numId w:val="15"/>
        </w:numPr>
      </w:pPr>
      <w:r>
        <w:t>Requirement to involve representatives of the functions (p62)</w:t>
      </w:r>
    </w:p>
    <w:p w:rsidR="00103EE2" w:rsidRDefault="00103EE2" w:rsidP="00103EE2">
      <w:pPr>
        <w:pStyle w:val="ListParagraph"/>
        <w:numPr>
          <w:ilvl w:val="1"/>
          <w:numId w:val="15"/>
        </w:numPr>
      </w:pPr>
      <w:r>
        <w:t>Requirement for management to ensure checks completed (p63)</w:t>
      </w:r>
    </w:p>
    <w:p w:rsidR="00103EE2" w:rsidRDefault="00103EE2" w:rsidP="00103EE2">
      <w:pPr>
        <w:pStyle w:val="ListParagraph"/>
        <w:numPr>
          <w:ilvl w:val="1"/>
          <w:numId w:val="15"/>
        </w:numPr>
      </w:pPr>
      <w:r>
        <w:t>Requirement to ensure  final validation check prior to delivery (p64)</w:t>
      </w:r>
    </w:p>
    <w:p w:rsidR="00103EE2" w:rsidRDefault="00103EE2" w:rsidP="00103EE2">
      <w:pPr>
        <w:pStyle w:val="ListParagraph"/>
        <w:numPr>
          <w:ilvl w:val="1"/>
          <w:numId w:val="15"/>
        </w:numPr>
      </w:pPr>
      <w:r>
        <w:t>Requirement to record results of reviews (p62)</w:t>
      </w:r>
    </w:p>
    <w:p w:rsidR="00103EE2" w:rsidRDefault="00103EE2" w:rsidP="00103EE2">
      <w:pPr>
        <w:pStyle w:val="ListParagraph"/>
        <w:numPr>
          <w:ilvl w:val="0"/>
          <w:numId w:val="15"/>
        </w:numPr>
      </w:pPr>
      <w:r>
        <w:t>Conduct of Review</w:t>
      </w:r>
    </w:p>
    <w:p w:rsidR="00103EE2" w:rsidRDefault="00103EE2" w:rsidP="00103EE2">
      <w:pPr>
        <w:pStyle w:val="ListParagraph"/>
        <w:numPr>
          <w:ilvl w:val="0"/>
          <w:numId w:val="15"/>
        </w:numPr>
      </w:pPr>
      <w:r>
        <w:t>Incorporating Changes Midstream</w:t>
      </w:r>
    </w:p>
    <w:p w:rsidR="00103EE2" w:rsidRDefault="00103EE2" w:rsidP="00103EE2">
      <w:pPr>
        <w:pStyle w:val="ListParagraph"/>
        <w:numPr>
          <w:ilvl w:val="1"/>
          <w:numId w:val="15"/>
        </w:numPr>
      </w:pPr>
      <w:r>
        <w:t>Need to determine if additional impacts to changes (p66)</w:t>
      </w:r>
    </w:p>
    <w:p w:rsidR="00103EE2" w:rsidRDefault="00103EE2" w:rsidP="00103EE2">
      <w:pPr>
        <w:pStyle w:val="ListParagraph"/>
        <w:ind w:left="1080"/>
      </w:pPr>
    </w:p>
    <w:p w:rsidR="00103EE2" w:rsidRPr="00E3153F" w:rsidRDefault="00103EE2" w:rsidP="00103EE2">
      <w:pPr>
        <w:rPr>
          <w:b/>
        </w:rPr>
      </w:pPr>
      <w:r w:rsidRPr="00E3153F">
        <w:rPr>
          <w:b/>
        </w:rPr>
        <w:t>P17 - Communication with Client</w:t>
      </w:r>
    </w:p>
    <w:p w:rsidR="00103EE2" w:rsidRDefault="00103EE2" w:rsidP="00103EE2">
      <w:pPr>
        <w:pStyle w:val="ListParagraph"/>
        <w:numPr>
          <w:ilvl w:val="0"/>
          <w:numId w:val="14"/>
        </w:numPr>
      </w:pPr>
      <w:r>
        <w:t>General procedure for communicating with clients</w:t>
      </w:r>
    </w:p>
    <w:p w:rsidR="00103EE2" w:rsidRDefault="00103EE2" w:rsidP="00103EE2">
      <w:pPr>
        <w:pStyle w:val="ListParagraph"/>
        <w:numPr>
          <w:ilvl w:val="1"/>
          <w:numId w:val="14"/>
        </w:numPr>
      </w:pPr>
      <w:r>
        <w:t>Regarding the service and related supporting infrastructure (p57a)</w:t>
      </w:r>
    </w:p>
    <w:p w:rsidR="00103EE2" w:rsidRDefault="00103EE2" w:rsidP="00103EE2">
      <w:pPr>
        <w:pStyle w:val="ListParagraph"/>
        <w:numPr>
          <w:ilvl w:val="1"/>
          <w:numId w:val="14"/>
        </w:numPr>
      </w:pPr>
      <w:r>
        <w:t>Enquiring, contracts, order handling and amendment (p57b)</w:t>
      </w:r>
    </w:p>
    <w:p w:rsidR="00103EE2" w:rsidRDefault="00103EE2" w:rsidP="00103EE2">
      <w:pPr>
        <w:pStyle w:val="ListParagraph"/>
        <w:numPr>
          <w:ilvl w:val="1"/>
          <w:numId w:val="14"/>
        </w:numPr>
      </w:pPr>
      <w:r>
        <w:lastRenderedPageBreak/>
        <w:t>Seeking and receiving feedback (p57c)</w:t>
      </w:r>
    </w:p>
    <w:p w:rsidR="00103EE2" w:rsidRPr="00E3153F" w:rsidRDefault="00103EE2" w:rsidP="00103EE2">
      <w:pPr>
        <w:rPr>
          <w:b/>
        </w:rPr>
      </w:pPr>
      <w:r w:rsidRPr="00E3153F">
        <w:rPr>
          <w:b/>
        </w:rPr>
        <w:t>P18 – Service Provision</w:t>
      </w:r>
    </w:p>
    <w:p w:rsidR="00103EE2" w:rsidRDefault="00103EE2" w:rsidP="00103EE2">
      <w:pPr>
        <w:pStyle w:val="ListParagraph"/>
        <w:numPr>
          <w:ilvl w:val="0"/>
          <w:numId w:val="14"/>
        </w:numPr>
      </w:pPr>
      <w:r>
        <w:t>Setting of requirements from above (see Procedure 15)</w:t>
      </w:r>
    </w:p>
    <w:p w:rsidR="00103EE2" w:rsidRDefault="00103EE2" w:rsidP="00103EE2">
      <w:pPr>
        <w:pStyle w:val="ListParagraph"/>
        <w:numPr>
          <w:ilvl w:val="1"/>
          <w:numId w:val="14"/>
        </w:numPr>
      </w:pPr>
      <w:r>
        <w:t>Requirement for traceability (p76)</w:t>
      </w:r>
    </w:p>
    <w:p w:rsidR="00103EE2" w:rsidRDefault="00103EE2" w:rsidP="00103EE2">
      <w:pPr>
        <w:pStyle w:val="ListParagraph"/>
        <w:numPr>
          <w:ilvl w:val="1"/>
          <w:numId w:val="14"/>
        </w:numPr>
      </w:pPr>
      <w:r>
        <w:t>Requirement for traceability through measurement (p77)</w:t>
      </w:r>
    </w:p>
    <w:p w:rsidR="00103EE2" w:rsidRDefault="00103EE2" w:rsidP="00103EE2">
      <w:pPr>
        <w:pStyle w:val="ListParagraph"/>
        <w:numPr>
          <w:ilvl w:val="0"/>
          <w:numId w:val="14"/>
        </w:numPr>
      </w:pPr>
      <w:r>
        <w:t>Validation of processes (p72)</w:t>
      </w:r>
    </w:p>
    <w:p w:rsidR="00103EE2" w:rsidRDefault="00103EE2" w:rsidP="00103EE2">
      <w:pPr>
        <w:pStyle w:val="ListParagraph"/>
        <w:numPr>
          <w:ilvl w:val="0"/>
          <w:numId w:val="14"/>
        </w:numPr>
      </w:pPr>
      <w:r>
        <w:t>Arrangements for the following</w:t>
      </w:r>
    </w:p>
    <w:p w:rsidR="00103EE2" w:rsidRDefault="00103EE2" w:rsidP="00103EE2">
      <w:pPr>
        <w:pStyle w:val="ListParagraph"/>
        <w:numPr>
          <w:ilvl w:val="1"/>
          <w:numId w:val="14"/>
        </w:numPr>
      </w:pPr>
      <w:r>
        <w:t>Review of processes (p75)</w:t>
      </w:r>
    </w:p>
    <w:p w:rsidR="00103EE2" w:rsidRDefault="00103EE2" w:rsidP="00103EE2">
      <w:pPr>
        <w:pStyle w:val="ListParagraph"/>
        <w:numPr>
          <w:ilvl w:val="1"/>
          <w:numId w:val="14"/>
        </w:numPr>
      </w:pPr>
      <w:r>
        <w:t>Approval of equipment (p75b)</w:t>
      </w:r>
    </w:p>
    <w:p w:rsidR="00103EE2" w:rsidRDefault="00103EE2" w:rsidP="00103EE2">
      <w:pPr>
        <w:pStyle w:val="ListParagraph"/>
        <w:numPr>
          <w:ilvl w:val="1"/>
          <w:numId w:val="14"/>
        </w:numPr>
      </w:pPr>
      <w:r>
        <w:t>Approval of the qualification of personnel (p75c)</w:t>
      </w:r>
    </w:p>
    <w:p w:rsidR="00103EE2" w:rsidRDefault="00103EE2" w:rsidP="00103EE2">
      <w:pPr>
        <w:pStyle w:val="ListParagraph"/>
        <w:numPr>
          <w:ilvl w:val="1"/>
          <w:numId w:val="14"/>
        </w:numPr>
      </w:pPr>
      <w:r>
        <w:t>The use of specific methods or procedures (p75d)</w:t>
      </w:r>
    </w:p>
    <w:p w:rsidR="00103EE2" w:rsidRDefault="00103EE2" w:rsidP="00103EE2">
      <w:pPr>
        <w:pStyle w:val="ListParagraph"/>
        <w:numPr>
          <w:ilvl w:val="1"/>
          <w:numId w:val="14"/>
        </w:numPr>
      </w:pPr>
      <w:r>
        <w:t>The requirement for records (p75e)</w:t>
      </w:r>
    </w:p>
    <w:p w:rsidR="00103EE2" w:rsidRDefault="00103EE2" w:rsidP="00103EE2">
      <w:pPr>
        <w:pStyle w:val="ListParagraph"/>
        <w:numPr>
          <w:ilvl w:val="1"/>
          <w:numId w:val="14"/>
        </w:numPr>
      </w:pPr>
      <w:r>
        <w:t>The requirement for validation (p75f)</w:t>
      </w:r>
    </w:p>
    <w:p w:rsidR="00103EE2" w:rsidRDefault="00103EE2" w:rsidP="00103EE2">
      <w:pPr>
        <w:pStyle w:val="ListParagraph"/>
        <w:numPr>
          <w:ilvl w:val="0"/>
          <w:numId w:val="14"/>
        </w:numPr>
      </w:pPr>
      <w:r>
        <w:t>Protection and care of External property</w:t>
      </w:r>
    </w:p>
    <w:p w:rsidR="00103EE2" w:rsidRDefault="00103EE2" w:rsidP="00103EE2">
      <w:pPr>
        <w:pStyle w:val="ListParagraph"/>
        <w:numPr>
          <w:ilvl w:val="1"/>
          <w:numId w:val="14"/>
        </w:numPr>
      </w:pPr>
      <w:r>
        <w:t>Requirement to care for equipment (p78)</w:t>
      </w:r>
    </w:p>
    <w:p w:rsidR="00103EE2" w:rsidRDefault="00103EE2" w:rsidP="00103EE2">
      <w:pPr>
        <w:pStyle w:val="ListParagraph"/>
        <w:numPr>
          <w:ilvl w:val="1"/>
          <w:numId w:val="14"/>
        </w:numPr>
      </w:pPr>
      <w:r>
        <w:t>Requirement to care for proprietary equipment (p79)</w:t>
      </w:r>
    </w:p>
    <w:p w:rsidR="00103EE2" w:rsidRDefault="00103EE2" w:rsidP="00103EE2">
      <w:pPr>
        <w:pStyle w:val="ListParagraph"/>
        <w:numPr>
          <w:ilvl w:val="0"/>
          <w:numId w:val="14"/>
        </w:numPr>
      </w:pPr>
      <w:r>
        <w:t>Requirement to maintain integrity of process (p80)</w:t>
      </w:r>
    </w:p>
    <w:p w:rsidR="00103EE2" w:rsidRDefault="00103EE2" w:rsidP="00103EE2">
      <w:pPr>
        <w:pStyle w:val="ListParagraph"/>
        <w:numPr>
          <w:ilvl w:val="0"/>
          <w:numId w:val="14"/>
        </w:numPr>
      </w:pPr>
      <w:r>
        <w:t>Requirement to hold approval under planned arrangements made (p96)</w:t>
      </w:r>
    </w:p>
    <w:p w:rsidR="00103EE2" w:rsidRDefault="00103EE2" w:rsidP="00103EE2">
      <w:pPr>
        <w:pStyle w:val="ListParagraph"/>
        <w:numPr>
          <w:ilvl w:val="0"/>
          <w:numId w:val="14"/>
        </w:numPr>
      </w:pPr>
      <w:r>
        <w:t>Control over Non-Conforming</w:t>
      </w:r>
    </w:p>
    <w:p w:rsidR="00103EE2" w:rsidRDefault="00103EE2" w:rsidP="00103EE2">
      <w:pPr>
        <w:pStyle w:val="ListParagraph"/>
        <w:numPr>
          <w:ilvl w:val="1"/>
          <w:numId w:val="14"/>
        </w:numPr>
      </w:pPr>
      <w:r>
        <w:t>Prevention of use of services that do not conform (p97)</w:t>
      </w:r>
    </w:p>
    <w:p w:rsidR="00103EE2" w:rsidRDefault="00103EE2" w:rsidP="00103EE2">
      <w:pPr>
        <w:pStyle w:val="ListParagraph"/>
        <w:numPr>
          <w:ilvl w:val="1"/>
          <w:numId w:val="14"/>
        </w:numPr>
      </w:pPr>
      <w:r>
        <w:t>Actions to be considered are defined in paragraph 99 (p99)</w:t>
      </w:r>
    </w:p>
    <w:p w:rsidR="00103EE2" w:rsidRDefault="00103EE2" w:rsidP="00103EE2">
      <w:pPr>
        <w:pStyle w:val="ListParagraph"/>
        <w:numPr>
          <w:ilvl w:val="1"/>
          <w:numId w:val="14"/>
        </w:numPr>
      </w:pPr>
      <w:r>
        <w:t>Require to revalidate after detection of non-conformity (p100)</w:t>
      </w:r>
    </w:p>
    <w:p w:rsidR="00103EE2" w:rsidRDefault="00103EE2" w:rsidP="00103EE2">
      <w:pPr>
        <w:pStyle w:val="ListParagraph"/>
        <w:numPr>
          <w:ilvl w:val="1"/>
          <w:numId w:val="14"/>
        </w:numPr>
      </w:pPr>
      <w:r>
        <w:t>Requirement to maintain records (p101)</w:t>
      </w:r>
    </w:p>
    <w:p w:rsidR="00103EE2" w:rsidRDefault="00103EE2">
      <w:r>
        <w:br w:type="page"/>
      </w:r>
    </w:p>
    <w:p w:rsidR="00103EE2" w:rsidRDefault="00103EE2" w:rsidP="00103EE2">
      <w:pPr>
        <w:pStyle w:val="Heading2"/>
      </w:pPr>
      <w:bookmarkStart w:id="75" w:name="_Toc307180994"/>
      <w:r>
        <w:lastRenderedPageBreak/>
        <w:t>Appendix 1-1 – Procedure for Identification of Source Requirements</w:t>
      </w:r>
      <w:bookmarkEnd w:id="75"/>
    </w:p>
    <w:tbl>
      <w:tblPr>
        <w:tblStyle w:val="TableGrid"/>
        <w:tblW w:w="0" w:type="auto"/>
        <w:tblLook w:val="04A0"/>
      </w:tblPr>
      <w:tblGrid>
        <w:gridCol w:w="817"/>
        <w:gridCol w:w="421"/>
        <w:gridCol w:w="1404"/>
        <w:gridCol w:w="1152"/>
        <w:gridCol w:w="3385"/>
        <w:gridCol w:w="780"/>
        <w:gridCol w:w="835"/>
        <w:gridCol w:w="782"/>
      </w:tblGrid>
      <w:tr w:rsidR="00103EE2" w:rsidTr="00103EE2">
        <w:tc>
          <w:tcPr>
            <w:tcW w:w="1238" w:type="dxa"/>
            <w:gridSpan w:val="2"/>
          </w:tcPr>
          <w:p w:rsidR="00103EE2" w:rsidRDefault="00103EE2" w:rsidP="00103EE2">
            <w:r>
              <w:t>Name</w:t>
            </w:r>
          </w:p>
        </w:tc>
        <w:tc>
          <w:tcPr>
            <w:tcW w:w="8338" w:type="dxa"/>
            <w:gridSpan w:val="6"/>
          </w:tcPr>
          <w:p w:rsidR="00103EE2" w:rsidRPr="00103EE2" w:rsidRDefault="00103EE2" w:rsidP="00103EE2">
            <w:pPr>
              <w:rPr>
                <w:b/>
              </w:rPr>
            </w:pPr>
            <w:r w:rsidRPr="00103EE2">
              <w:rPr>
                <w:b/>
              </w:rPr>
              <w:t>Procedure for Identification of Source Requirements</w:t>
            </w:r>
          </w:p>
        </w:tc>
      </w:tr>
      <w:tr w:rsidR="00103EE2" w:rsidTr="00103EE2">
        <w:tc>
          <w:tcPr>
            <w:tcW w:w="1238" w:type="dxa"/>
            <w:gridSpan w:val="2"/>
          </w:tcPr>
          <w:p w:rsidR="00103EE2" w:rsidRDefault="00103EE2" w:rsidP="00103EE2">
            <w:r>
              <w:t xml:space="preserve">Procedure </w:t>
            </w:r>
          </w:p>
        </w:tc>
        <w:tc>
          <w:tcPr>
            <w:tcW w:w="1404" w:type="dxa"/>
          </w:tcPr>
          <w:p w:rsidR="00103EE2" w:rsidRDefault="00103EE2" w:rsidP="00103EE2">
            <w:r>
              <w:t>P1</w:t>
            </w:r>
          </w:p>
        </w:tc>
        <w:tc>
          <w:tcPr>
            <w:tcW w:w="4537" w:type="dxa"/>
            <w:gridSpan w:val="2"/>
          </w:tcPr>
          <w:p w:rsidR="00103EE2" w:rsidRDefault="00103EE2" w:rsidP="00103EE2">
            <w:r>
              <w:t>Links</w:t>
            </w:r>
          </w:p>
        </w:tc>
        <w:tc>
          <w:tcPr>
            <w:tcW w:w="2397" w:type="dxa"/>
            <w:gridSpan w:val="3"/>
          </w:tcPr>
          <w:p w:rsidR="00103EE2" w:rsidRDefault="00103EE2" w:rsidP="00103EE2">
            <w:r>
              <w:t xml:space="preserve">QCM </w:t>
            </w:r>
            <w:proofErr w:type="spellStart"/>
            <w:r>
              <w:t>para</w:t>
            </w:r>
            <w:proofErr w:type="spellEnd"/>
            <w:r>
              <w:t xml:space="preserve"> 6,7,8</w:t>
            </w:r>
          </w:p>
        </w:tc>
      </w:tr>
      <w:tr w:rsidR="00103EE2" w:rsidTr="00103EE2">
        <w:tc>
          <w:tcPr>
            <w:tcW w:w="1238" w:type="dxa"/>
            <w:gridSpan w:val="2"/>
            <w:shd w:val="clear" w:color="auto" w:fill="BFBFBF" w:themeFill="background1" w:themeFillShade="BF"/>
          </w:tcPr>
          <w:p w:rsidR="00103EE2" w:rsidRDefault="00A23EC6" w:rsidP="00103EE2">
            <w:r>
              <w:t>Scope</w:t>
            </w:r>
          </w:p>
        </w:tc>
        <w:tc>
          <w:tcPr>
            <w:tcW w:w="1404" w:type="dxa"/>
            <w:shd w:val="clear" w:color="auto" w:fill="BFBFBF" w:themeFill="background1" w:themeFillShade="BF"/>
          </w:tcPr>
          <w:p w:rsidR="00103EE2" w:rsidRDefault="00A23EC6" w:rsidP="00A272B8">
            <w:r>
              <w:t xml:space="preserve">QMS </w:t>
            </w:r>
          </w:p>
        </w:tc>
        <w:tc>
          <w:tcPr>
            <w:tcW w:w="4537" w:type="dxa"/>
            <w:gridSpan w:val="2"/>
            <w:shd w:val="clear" w:color="auto" w:fill="BFBFBF" w:themeFill="background1" w:themeFillShade="BF"/>
          </w:tcPr>
          <w:p w:rsidR="00103EE2" w:rsidRDefault="00103EE2" w:rsidP="00103EE2"/>
        </w:tc>
        <w:tc>
          <w:tcPr>
            <w:tcW w:w="2397" w:type="dxa"/>
            <w:gridSpan w:val="3"/>
            <w:shd w:val="clear" w:color="auto" w:fill="BFBFBF" w:themeFill="background1" w:themeFillShade="BF"/>
          </w:tcPr>
          <w:p w:rsidR="00103EE2" w:rsidRDefault="00103EE2" w:rsidP="00103EE2"/>
        </w:tc>
      </w:tr>
      <w:tr w:rsidR="00103EE2" w:rsidTr="00DA5123">
        <w:tc>
          <w:tcPr>
            <w:tcW w:w="1238" w:type="dxa"/>
            <w:gridSpan w:val="2"/>
          </w:tcPr>
          <w:p w:rsidR="00103EE2" w:rsidRDefault="00103EE2" w:rsidP="00103EE2">
            <w:r>
              <w:t>Review</w:t>
            </w:r>
          </w:p>
        </w:tc>
        <w:tc>
          <w:tcPr>
            <w:tcW w:w="1404" w:type="dxa"/>
          </w:tcPr>
          <w:p w:rsidR="00103EE2" w:rsidRDefault="00103EE2" w:rsidP="00103EE2">
            <w:r>
              <w:t>Annual</w:t>
            </w:r>
          </w:p>
        </w:tc>
        <w:tc>
          <w:tcPr>
            <w:tcW w:w="6934" w:type="dxa"/>
            <w:gridSpan w:val="5"/>
          </w:tcPr>
          <w:p w:rsidR="00103EE2" w:rsidRDefault="00103EE2" w:rsidP="00103EE2">
            <w:pPr>
              <w:pStyle w:val="ListParagraph"/>
              <w:numPr>
                <w:ilvl w:val="0"/>
                <w:numId w:val="27"/>
              </w:numPr>
            </w:pPr>
            <w:r>
              <w:t>Identification of Sources of Requirements</w:t>
            </w:r>
          </w:p>
        </w:tc>
      </w:tr>
      <w:tr w:rsidR="00103EE2" w:rsidTr="00103EE2">
        <w:tc>
          <w:tcPr>
            <w:tcW w:w="1238" w:type="dxa"/>
            <w:gridSpan w:val="2"/>
            <w:shd w:val="clear" w:color="auto" w:fill="BFBFBF" w:themeFill="background1" w:themeFillShade="BF"/>
          </w:tcPr>
          <w:p w:rsidR="00103EE2" w:rsidRDefault="00103EE2" w:rsidP="00103EE2"/>
        </w:tc>
        <w:tc>
          <w:tcPr>
            <w:tcW w:w="1404" w:type="dxa"/>
            <w:shd w:val="clear" w:color="auto" w:fill="BFBFBF" w:themeFill="background1" w:themeFillShade="BF"/>
          </w:tcPr>
          <w:p w:rsidR="00103EE2" w:rsidRDefault="00103EE2" w:rsidP="00103EE2"/>
        </w:tc>
        <w:tc>
          <w:tcPr>
            <w:tcW w:w="4537" w:type="dxa"/>
            <w:gridSpan w:val="2"/>
            <w:shd w:val="clear" w:color="auto" w:fill="BFBFBF" w:themeFill="background1" w:themeFillShade="BF"/>
          </w:tcPr>
          <w:p w:rsidR="00103EE2" w:rsidRDefault="00103EE2" w:rsidP="00103EE2"/>
        </w:tc>
        <w:tc>
          <w:tcPr>
            <w:tcW w:w="2397" w:type="dxa"/>
            <w:gridSpan w:val="3"/>
            <w:shd w:val="clear" w:color="auto" w:fill="BFBFBF" w:themeFill="background1" w:themeFillShade="BF"/>
          </w:tcPr>
          <w:p w:rsidR="00103EE2" w:rsidRDefault="00103EE2" w:rsidP="00103EE2"/>
        </w:tc>
      </w:tr>
      <w:tr w:rsidR="00103EE2" w:rsidTr="00103EE2">
        <w:tc>
          <w:tcPr>
            <w:tcW w:w="817" w:type="dxa"/>
            <w:vMerge w:val="restart"/>
            <w:vAlign w:val="center"/>
          </w:tcPr>
          <w:p w:rsidR="00103EE2" w:rsidRDefault="00103EE2" w:rsidP="00103EE2">
            <w:pPr>
              <w:jc w:val="center"/>
            </w:pPr>
            <w:r>
              <w:t>Step</w:t>
            </w:r>
          </w:p>
        </w:tc>
        <w:tc>
          <w:tcPr>
            <w:tcW w:w="2977" w:type="dxa"/>
            <w:gridSpan w:val="3"/>
            <w:vMerge w:val="restart"/>
            <w:vAlign w:val="center"/>
          </w:tcPr>
          <w:p w:rsidR="00103EE2" w:rsidRDefault="00103EE2" w:rsidP="00103EE2">
            <w:pPr>
              <w:jc w:val="center"/>
            </w:pPr>
            <w:r>
              <w:t>Details</w:t>
            </w:r>
          </w:p>
        </w:tc>
        <w:tc>
          <w:tcPr>
            <w:tcW w:w="3385" w:type="dxa"/>
            <w:vMerge w:val="restart"/>
            <w:vAlign w:val="center"/>
          </w:tcPr>
          <w:p w:rsidR="00103EE2" w:rsidRDefault="00103EE2" w:rsidP="00103EE2">
            <w:pPr>
              <w:jc w:val="center"/>
            </w:pPr>
            <w:r>
              <w:t>Measurement Criteria</w:t>
            </w:r>
          </w:p>
        </w:tc>
        <w:tc>
          <w:tcPr>
            <w:tcW w:w="2397" w:type="dxa"/>
            <w:gridSpan w:val="3"/>
          </w:tcPr>
          <w:p w:rsidR="00103EE2" w:rsidRDefault="00103EE2" w:rsidP="00103EE2">
            <w:pPr>
              <w:jc w:val="center"/>
            </w:pPr>
            <w:r>
              <w:t>Tracking</w:t>
            </w:r>
          </w:p>
        </w:tc>
      </w:tr>
      <w:tr w:rsidR="00103EE2" w:rsidTr="00103EE2">
        <w:tc>
          <w:tcPr>
            <w:tcW w:w="817" w:type="dxa"/>
            <w:vMerge/>
          </w:tcPr>
          <w:p w:rsidR="00103EE2" w:rsidRDefault="00103EE2" w:rsidP="00103EE2"/>
        </w:tc>
        <w:tc>
          <w:tcPr>
            <w:tcW w:w="2977" w:type="dxa"/>
            <w:gridSpan w:val="3"/>
            <w:vMerge/>
          </w:tcPr>
          <w:p w:rsidR="00103EE2" w:rsidRDefault="00103EE2" w:rsidP="00103EE2"/>
        </w:tc>
        <w:tc>
          <w:tcPr>
            <w:tcW w:w="3385" w:type="dxa"/>
            <w:vMerge/>
          </w:tcPr>
          <w:p w:rsidR="00103EE2" w:rsidRDefault="00103EE2" w:rsidP="00103EE2"/>
        </w:tc>
        <w:tc>
          <w:tcPr>
            <w:tcW w:w="780" w:type="dxa"/>
          </w:tcPr>
          <w:p w:rsidR="00103EE2" w:rsidRPr="00103EE2" w:rsidRDefault="00103EE2" w:rsidP="00103EE2">
            <w:pPr>
              <w:jc w:val="center"/>
              <w:rPr>
                <w:sz w:val="16"/>
                <w:szCs w:val="16"/>
              </w:rPr>
            </w:pPr>
            <w:r w:rsidRPr="00103EE2">
              <w:rPr>
                <w:sz w:val="16"/>
                <w:szCs w:val="16"/>
              </w:rPr>
              <w:t>Done</w:t>
            </w:r>
          </w:p>
        </w:tc>
        <w:tc>
          <w:tcPr>
            <w:tcW w:w="835" w:type="dxa"/>
          </w:tcPr>
          <w:p w:rsidR="00103EE2" w:rsidRPr="00103EE2" w:rsidRDefault="00103EE2" w:rsidP="00103EE2">
            <w:pPr>
              <w:jc w:val="center"/>
              <w:rPr>
                <w:sz w:val="16"/>
                <w:szCs w:val="16"/>
              </w:rPr>
            </w:pPr>
            <w:r w:rsidRPr="00103EE2">
              <w:rPr>
                <w:sz w:val="16"/>
                <w:szCs w:val="16"/>
              </w:rPr>
              <w:t>Validated</w:t>
            </w:r>
          </w:p>
        </w:tc>
        <w:tc>
          <w:tcPr>
            <w:tcW w:w="782" w:type="dxa"/>
          </w:tcPr>
          <w:p w:rsidR="00103EE2" w:rsidRPr="00103EE2" w:rsidRDefault="00103EE2" w:rsidP="00103EE2">
            <w:pPr>
              <w:jc w:val="center"/>
              <w:rPr>
                <w:sz w:val="16"/>
                <w:szCs w:val="16"/>
              </w:rPr>
            </w:pPr>
            <w:r>
              <w:rPr>
                <w:sz w:val="16"/>
                <w:szCs w:val="16"/>
              </w:rPr>
              <w:t>Date</w:t>
            </w:r>
          </w:p>
        </w:tc>
      </w:tr>
      <w:tr w:rsidR="00103EE2" w:rsidTr="00103EE2">
        <w:tc>
          <w:tcPr>
            <w:tcW w:w="817" w:type="dxa"/>
            <w:vAlign w:val="center"/>
          </w:tcPr>
          <w:p w:rsidR="00103EE2" w:rsidRDefault="00103EE2" w:rsidP="00103EE2">
            <w:pPr>
              <w:jc w:val="center"/>
            </w:pPr>
          </w:p>
        </w:tc>
        <w:tc>
          <w:tcPr>
            <w:tcW w:w="2977" w:type="dxa"/>
            <w:gridSpan w:val="3"/>
            <w:vAlign w:val="center"/>
          </w:tcPr>
          <w:p w:rsidR="00103EE2" w:rsidRDefault="00103EE2" w:rsidP="00103EE2">
            <w:pPr>
              <w:jc w:val="center"/>
            </w:pPr>
            <w:r>
              <w:t>The company identifies the maritime industry quality management standard</w:t>
            </w:r>
          </w:p>
        </w:tc>
        <w:tc>
          <w:tcPr>
            <w:tcW w:w="3385" w:type="dxa"/>
            <w:vAlign w:val="center"/>
          </w:tcPr>
          <w:p w:rsidR="00103EE2" w:rsidRDefault="00103EE2" w:rsidP="00103EE2">
            <w:pPr>
              <w:jc w:val="center"/>
            </w:pPr>
            <w:r>
              <w:t>ISO 9001:2008</w:t>
            </w:r>
          </w:p>
        </w:tc>
        <w:tc>
          <w:tcPr>
            <w:tcW w:w="780" w:type="dxa"/>
          </w:tcPr>
          <w:p w:rsidR="00103EE2" w:rsidRPr="00103EE2" w:rsidRDefault="00103EE2" w:rsidP="00103EE2">
            <w:pPr>
              <w:jc w:val="center"/>
              <w:rPr>
                <w:sz w:val="16"/>
                <w:szCs w:val="16"/>
              </w:rPr>
            </w:pPr>
          </w:p>
        </w:tc>
        <w:tc>
          <w:tcPr>
            <w:tcW w:w="835" w:type="dxa"/>
          </w:tcPr>
          <w:p w:rsidR="00103EE2" w:rsidRPr="00103EE2" w:rsidRDefault="00103EE2" w:rsidP="00103EE2">
            <w:pPr>
              <w:jc w:val="center"/>
              <w:rPr>
                <w:sz w:val="16"/>
                <w:szCs w:val="16"/>
              </w:rPr>
            </w:pPr>
          </w:p>
        </w:tc>
        <w:tc>
          <w:tcPr>
            <w:tcW w:w="782" w:type="dxa"/>
          </w:tcPr>
          <w:p w:rsidR="00103EE2" w:rsidRPr="00103EE2" w:rsidRDefault="00103EE2" w:rsidP="00103EE2">
            <w:pPr>
              <w:jc w:val="center"/>
              <w:rPr>
                <w:sz w:val="16"/>
                <w:szCs w:val="16"/>
              </w:rPr>
            </w:pPr>
          </w:p>
        </w:tc>
      </w:tr>
      <w:tr w:rsidR="00103EE2" w:rsidTr="00103EE2">
        <w:tc>
          <w:tcPr>
            <w:tcW w:w="817" w:type="dxa"/>
            <w:vAlign w:val="center"/>
          </w:tcPr>
          <w:p w:rsidR="00103EE2" w:rsidRDefault="00103EE2" w:rsidP="00103EE2">
            <w:pPr>
              <w:jc w:val="center"/>
            </w:pPr>
          </w:p>
        </w:tc>
        <w:tc>
          <w:tcPr>
            <w:tcW w:w="2977" w:type="dxa"/>
            <w:gridSpan w:val="3"/>
            <w:vAlign w:val="center"/>
          </w:tcPr>
          <w:p w:rsidR="00103EE2" w:rsidRDefault="00103EE2" w:rsidP="00103EE2">
            <w:pPr>
              <w:jc w:val="center"/>
            </w:pPr>
            <w:r>
              <w:t>The company identifies guidance from the IMO with respect to maritime security service providers</w:t>
            </w:r>
          </w:p>
        </w:tc>
        <w:tc>
          <w:tcPr>
            <w:tcW w:w="3385" w:type="dxa"/>
            <w:vAlign w:val="center"/>
          </w:tcPr>
          <w:p w:rsidR="00103EE2" w:rsidRDefault="00103EE2" w:rsidP="00103EE2">
            <w:pPr>
              <w:jc w:val="center"/>
            </w:pPr>
            <w:r>
              <w:t>MSC Circulars (approved only)</w:t>
            </w:r>
            <w:r w:rsidR="00A272B8">
              <w:t>, noting MSC 1405 and subsequent guidance</w:t>
            </w:r>
          </w:p>
        </w:tc>
        <w:tc>
          <w:tcPr>
            <w:tcW w:w="780" w:type="dxa"/>
          </w:tcPr>
          <w:p w:rsidR="00103EE2" w:rsidRPr="00103EE2" w:rsidRDefault="00103EE2" w:rsidP="00103EE2">
            <w:pPr>
              <w:jc w:val="center"/>
              <w:rPr>
                <w:sz w:val="16"/>
                <w:szCs w:val="16"/>
              </w:rPr>
            </w:pPr>
          </w:p>
        </w:tc>
        <w:tc>
          <w:tcPr>
            <w:tcW w:w="835" w:type="dxa"/>
          </w:tcPr>
          <w:p w:rsidR="00103EE2" w:rsidRPr="00103EE2" w:rsidRDefault="00103EE2" w:rsidP="00103EE2">
            <w:pPr>
              <w:jc w:val="center"/>
              <w:rPr>
                <w:sz w:val="16"/>
                <w:szCs w:val="16"/>
              </w:rPr>
            </w:pPr>
          </w:p>
        </w:tc>
        <w:tc>
          <w:tcPr>
            <w:tcW w:w="782" w:type="dxa"/>
          </w:tcPr>
          <w:p w:rsidR="00103EE2" w:rsidRPr="00103EE2" w:rsidRDefault="00103EE2" w:rsidP="00103EE2">
            <w:pPr>
              <w:jc w:val="center"/>
              <w:rPr>
                <w:sz w:val="16"/>
                <w:szCs w:val="16"/>
              </w:rPr>
            </w:pPr>
          </w:p>
        </w:tc>
      </w:tr>
      <w:tr w:rsidR="00103EE2" w:rsidTr="00103EE2">
        <w:tc>
          <w:tcPr>
            <w:tcW w:w="817" w:type="dxa"/>
            <w:vAlign w:val="center"/>
          </w:tcPr>
          <w:p w:rsidR="00103EE2" w:rsidRDefault="00103EE2" w:rsidP="00103EE2">
            <w:pPr>
              <w:jc w:val="center"/>
            </w:pPr>
          </w:p>
        </w:tc>
        <w:tc>
          <w:tcPr>
            <w:tcW w:w="2977" w:type="dxa"/>
            <w:gridSpan w:val="3"/>
            <w:vAlign w:val="center"/>
          </w:tcPr>
          <w:p w:rsidR="00103EE2" w:rsidRDefault="00103EE2" w:rsidP="00103EE2">
            <w:pPr>
              <w:jc w:val="center"/>
            </w:pPr>
            <w:r>
              <w:t>The company identifies the leading standards associated with values and ethics for the security industry</w:t>
            </w:r>
          </w:p>
        </w:tc>
        <w:tc>
          <w:tcPr>
            <w:tcW w:w="3385" w:type="dxa"/>
            <w:vAlign w:val="center"/>
          </w:tcPr>
          <w:p w:rsidR="00103EE2" w:rsidRDefault="00103EE2" w:rsidP="00103EE2">
            <w:pPr>
              <w:jc w:val="center"/>
            </w:pPr>
            <w:r>
              <w:t>International Code of Conduct and Supporting Guidance</w:t>
            </w:r>
          </w:p>
        </w:tc>
        <w:tc>
          <w:tcPr>
            <w:tcW w:w="780" w:type="dxa"/>
          </w:tcPr>
          <w:p w:rsidR="00103EE2" w:rsidRPr="00103EE2" w:rsidRDefault="00103EE2" w:rsidP="00103EE2">
            <w:pPr>
              <w:jc w:val="center"/>
              <w:rPr>
                <w:sz w:val="16"/>
                <w:szCs w:val="16"/>
              </w:rPr>
            </w:pPr>
          </w:p>
        </w:tc>
        <w:tc>
          <w:tcPr>
            <w:tcW w:w="835" w:type="dxa"/>
          </w:tcPr>
          <w:p w:rsidR="00103EE2" w:rsidRPr="00103EE2" w:rsidRDefault="00103EE2" w:rsidP="00103EE2">
            <w:pPr>
              <w:jc w:val="center"/>
              <w:rPr>
                <w:sz w:val="16"/>
                <w:szCs w:val="16"/>
              </w:rPr>
            </w:pPr>
          </w:p>
        </w:tc>
        <w:tc>
          <w:tcPr>
            <w:tcW w:w="782" w:type="dxa"/>
          </w:tcPr>
          <w:p w:rsidR="00103EE2" w:rsidRPr="00103EE2" w:rsidRDefault="00103EE2" w:rsidP="00103EE2">
            <w:pPr>
              <w:jc w:val="center"/>
              <w:rPr>
                <w:sz w:val="16"/>
                <w:szCs w:val="16"/>
              </w:rPr>
            </w:pPr>
          </w:p>
        </w:tc>
      </w:tr>
      <w:tr w:rsidR="00A23EC6" w:rsidTr="00103EE2">
        <w:tc>
          <w:tcPr>
            <w:tcW w:w="817" w:type="dxa"/>
            <w:vAlign w:val="center"/>
          </w:tcPr>
          <w:p w:rsidR="00A23EC6" w:rsidRDefault="00A23EC6" w:rsidP="00103EE2">
            <w:pPr>
              <w:jc w:val="center"/>
            </w:pPr>
          </w:p>
        </w:tc>
        <w:tc>
          <w:tcPr>
            <w:tcW w:w="2977" w:type="dxa"/>
            <w:gridSpan w:val="3"/>
            <w:vAlign w:val="center"/>
          </w:tcPr>
          <w:p w:rsidR="00A23EC6" w:rsidRDefault="00A23EC6" w:rsidP="00103EE2">
            <w:pPr>
              <w:jc w:val="center"/>
            </w:pPr>
            <w:r>
              <w:t>The company identifies additional values and ethics standards supported by management</w:t>
            </w:r>
          </w:p>
        </w:tc>
        <w:tc>
          <w:tcPr>
            <w:tcW w:w="3385" w:type="dxa"/>
            <w:vAlign w:val="center"/>
          </w:tcPr>
          <w:p w:rsidR="00A23EC6" w:rsidRDefault="00A23EC6" w:rsidP="00103EE2">
            <w:pPr>
              <w:jc w:val="center"/>
            </w:pPr>
            <w:r>
              <w:t>MPG Management Guide</w:t>
            </w:r>
          </w:p>
        </w:tc>
        <w:tc>
          <w:tcPr>
            <w:tcW w:w="780" w:type="dxa"/>
          </w:tcPr>
          <w:p w:rsidR="00A23EC6" w:rsidRPr="00103EE2" w:rsidRDefault="00A23EC6" w:rsidP="00103EE2">
            <w:pPr>
              <w:jc w:val="center"/>
              <w:rPr>
                <w:sz w:val="16"/>
                <w:szCs w:val="16"/>
              </w:rPr>
            </w:pPr>
          </w:p>
        </w:tc>
        <w:tc>
          <w:tcPr>
            <w:tcW w:w="835" w:type="dxa"/>
          </w:tcPr>
          <w:p w:rsidR="00A23EC6" w:rsidRPr="00103EE2" w:rsidRDefault="00A23EC6" w:rsidP="00103EE2">
            <w:pPr>
              <w:jc w:val="center"/>
              <w:rPr>
                <w:sz w:val="16"/>
                <w:szCs w:val="16"/>
              </w:rPr>
            </w:pPr>
          </w:p>
        </w:tc>
        <w:tc>
          <w:tcPr>
            <w:tcW w:w="782" w:type="dxa"/>
          </w:tcPr>
          <w:p w:rsidR="00A23EC6" w:rsidRPr="00103EE2" w:rsidRDefault="00A23EC6" w:rsidP="00103EE2">
            <w:pPr>
              <w:jc w:val="center"/>
              <w:rPr>
                <w:sz w:val="16"/>
                <w:szCs w:val="16"/>
              </w:rPr>
            </w:pPr>
          </w:p>
        </w:tc>
      </w:tr>
      <w:tr w:rsidR="00103EE2" w:rsidTr="00103EE2">
        <w:tc>
          <w:tcPr>
            <w:tcW w:w="817" w:type="dxa"/>
            <w:vAlign w:val="center"/>
          </w:tcPr>
          <w:p w:rsidR="00103EE2" w:rsidRDefault="00103EE2" w:rsidP="00103EE2">
            <w:pPr>
              <w:jc w:val="center"/>
            </w:pPr>
          </w:p>
        </w:tc>
        <w:tc>
          <w:tcPr>
            <w:tcW w:w="2977" w:type="dxa"/>
            <w:gridSpan w:val="3"/>
            <w:vAlign w:val="center"/>
          </w:tcPr>
          <w:p w:rsidR="00103EE2" w:rsidRDefault="00103EE2" w:rsidP="00103EE2">
            <w:pPr>
              <w:jc w:val="center"/>
            </w:pPr>
            <w:r>
              <w:t xml:space="preserve">The company identifies latest draft for each of the above documents </w:t>
            </w:r>
          </w:p>
        </w:tc>
        <w:tc>
          <w:tcPr>
            <w:tcW w:w="3385" w:type="dxa"/>
            <w:vAlign w:val="center"/>
          </w:tcPr>
          <w:p w:rsidR="00103EE2" w:rsidRDefault="00103EE2" w:rsidP="00103EE2">
            <w:pPr>
              <w:jc w:val="center"/>
            </w:pPr>
            <w:r>
              <w:t>Only officially communicated drafts</w:t>
            </w:r>
          </w:p>
        </w:tc>
        <w:tc>
          <w:tcPr>
            <w:tcW w:w="780" w:type="dxa"/>
          </w:tcPr>
          <w:p w:rsidR="00103EE2" w:rsidRPr="00103EE2" w:rsidRDefault="00103EE2" w:rsidP="00103EE2">
            <w:pPr>
              <w:jc w:val="center"/>
              <w:rPr>
                <w:sz w:val="16"/>
                <w:szCs w:val="16"/>
              </w:rPr>
            </w:pPr>
          </w:p>
        </w:tc>
        <w:tc>
          <w:tcPr>
            <w:tcW w:w="835" w:type="dxa"/>
          </w:tcPr>
          <w:p w:rsidR="00103EE2" w:rsidRPr="00103EE2" w:rsidRDefault="00103EE2" w:rsidP="00103EE2">
            <w:pPr>
              <w:jc w:val="center"/>
              <w:rPr>
                <w:sz w:val="16"/>
                <w:szCs w:val="16"/>
              </w:rPr>
            </w:pPr>
          </w:p>
        </w:tc>
        <w:tc>
          <w:tcPr>
            <w:tcW w:w="782" w:type="dxa"/>
          </w:tcPr>
          <w:p w:rsidR="00103EE2" w:rsidRPr="00103EE2" w:rsidRDefault="00103EE2" w:rsidP="00103EE2">
            <w:pPr>
              <w:jc w:val="center"/>
              <w:rPr>
                <w:sz w:val="16"/>
                <w:szCs w:val="16"/>
              </w:rPr>
            </w:pPr>
          </w:p>
        </w:tc>
      </w:tr>
      <w:tr w:rsidR="00103EE2" w:rsidTr="00103EE2">
        <w:tc>
          <w:tcPr>
            <w:tcW w:w="817" w:type="dxa"/>
            <w:shd w:val="clear" w:color="auto" w:fill="BFBFBF" w:themeFill="background1" w:themeFillShade="BF"/>
            <w:vAlign w:val="center"/>
          </w:tcPr>
          <w:p w:rsidR="00103EE2" w:rsidRDefault="00103EE2" w:rsidP="00103EE2">
            <w:pPr>
              <w:jc w:val="center"/>
            </w:pPr>
          </w:p>
        </w:tc>
        <w:tc>
          <w:tcPr>
            <w:tcW w:w="2977" w:type="dxa"/>
            <w:gridSpan w:val="3"/>
            <w:shd w:val="clear" w:color="auto" w:fill="BFBFBF" w:themeFill="background1" w:themeFillShade="BF"/>
            <w:vAlign w:val="center"/>
          </w:tcPr>
          <w:p w:rsidR="00103EE2" w:rsidRDefault="00103EE2" w:rsidP="00103EE2">
            <w:pPr>
              <w:jc w:val="center"/>
            </w:pPr>
          </w:p>
        </w:tc>
        <w:tc>
          <w:tcPr>
            <w:tcW w:w="3385" w:type="dxa"/>
            <w:shd w:val="clear" w:color="auto" w:fill="BFBFBF" w:themeFill="background1" w:themeFillShade="BF"/>
            <w:vAlign w:val="center"/>
          </w:tcPr>
          <w:p w:rsidR="00103EE2" w:rsidRDefault="00103EE2" w:rsidP="00103EE2">
            <w:pPr>
              <w:jc w:val="center"/>
            </w:pPr>
          </w:p>
        </w:tc>
        <w:tc>
          <w:tcPr>
            <w:tcW w:w="780" w:type="dxa"/>
            <w:shd w:val="clear" w:color="auto" w:fill="BFBFBF" w:themeFill="background1" w:themeFillShade="BF"/>
          </w:tcPr>
          <w:p w:rsidR="00103EE2" w:rsidRPr="00103EE2" w:rsidRDefault="00103EE2" w:rsidP="00103EE2">
            <w:pPr>
              <w:jc w:val="center"/>
              <w:rPr>
                <w:sz w:val="16"/>
                <w:szCs w:val="16"/>
              </w:rPr>
            </w:pPr>
          </w:p>
        </w:tc>
        <w:tc>
          <w:tcPr>
            <w:tcW w:w="835" w:type="dxa"/>
            <w:shd w:val="clear" w:color="auto" w:fill="BFBFBF" w:themeFill="background1" w:themeFillShade="BF"/>
          </w:tcPr>
          <w:p w:rsidR="00103EE2" w:rsidRPr="00103EE2" w:rsidRDefault="00103EE2" w:rsidP="00103EE2">
            <w:pPr>
              <w:jc w:val="center"/>
              <w:rPr>
                <w:sz w:val="16"/>
                <w:szCs w:val="16"/>
              </w:rPr>
            </w:pPr>
          </w:p>
        </w:tc>
        <w:tc>
          <w:tcPr>
            <w:tcW w:w="782" w:type="dxa"/>
            <w:shd w:val="clear" w:color="auto" w:fill="BFBFBF" w:themeFill="background1" w:themeFillShade="BF"/>
          </w:tcPr>
          <w:p w:rsidR="00103EE2" w:rsidRPr="00103EE2" w:rsidRDefault="00103EE2" w:rsidP="00103EE2">
            <w:pPr>
              <w:jc w:val="center"/>
              <w:rPr>
                <w:sz w:val="16"/>
                <w:szCs w:val="16"/>
              </w:rPr>
            </w:pPr>
          </w:p>
        </w:tc>
      </w:tr>
      <w:tr w:rsidR="00103EE2" w:rsidTr="00DA5123">
        <w:tc>
          <w:tcPr>
            <w:tcW w:w="7179" w:type="dxa"/>
            <w:gridSpan w:val="5"/>
            <w:vAlign w:val="center"/>
          </w:tcPr>
          <w:p w:rsidR="00103EE2" w:rsidRDefault="00103EE2" w:rsidP="00103EE2">
            <w:pPr>
              <w:jc w:val="center"/>
            </w:pPr>
            <w:r>
              <w:t>Planned Outcomes</w:t>
            </w:r>
          </w:p>
        </w:tc>
        <w:tc>
          <w:tcPr>
            <w:tcW w:w="780" w:type="dxa"/>
          </w:tcPr>
          <w:p w:rsidR="00103EE2" w:rsidRPr="00103EE2" w:rsidRDefault="00103EE2" w:rsidP="00103EE2">
            <w:pPr>
              <w:jc w:val="center"/>
              <w:rPr>
                <w:sz w:val="16"/>
                <w:szCs w:val="16"/>
              </w:rPr>
            </w:pPr>
          </w:p>
        </w:tc>
        <w:tc>
          <w:tcPr>
            <w:tcW w:w="835" w:type="dxa"/>
          </w:tcPr>
          <w:p w:rsidR="00103EE2" w:rsidRPr="00103EE2" w:rsidRDefault="00103EE2" w:rsidP="00103EE2">
            <w:pPr>
              <w:jc w:val="center"/>
              <w:rPr>
                <w:sz w:val="16"/>
                <w:szCs w:val="16"/>
              </w:rPr>
            </w:pPr>
          </w:p>
        </w:tc>
        <w:tc>
          <w:tcPr>
            <w:tcW w:w="782" w:type="dxa"/>
          </w:tcPr>
          <w:p w:rsidR="00103EE2" w:rsidRPr="00103EE2" w:rsidRDefault="00103EE2" w:rsidP="00103EE2">
            <w:pPr>
              <w:jc w:val="center"/>
              <w:rPr>
                <w:sz w:val="16"/>
                <w:szCs w:val="16"/>
              </w:rPr>
            </w:pPr>
          </w:p>
        </w:tc>
      </w:tr>
      <w:tr w:rsidR="00103EE2" w:rsidTr="00DA5123">
        <w:tc>
          <w:tcPr>
            <w:tcW w:w="7179" w:type="dxa"/>
            <w:gridSpan w:val="5"/>
            <w:vAlign w:val="center"/>
          </w:tcPr>
          <w:p w:rsidR="00103EE2" w:rsidRPr="00103EE2" w:rsidRDefault="00103EE2" w:rsidP="00103EE2">
            <w:pPr>
              <w:jc w:val="center"/>
              <w:rPr>
                <w:i/>
              </w:rPr>
            </w:pPr>
            <w:r>
              <w:rPr>
                <w:i/>
              </w:rPr>
              <w:t>The company can demonstrate that it has conducted due diligence with respect to the identification of quality, management and ethical standards</w:t>
            </w:r>
          </w:p>
        </w:tc>
        <w:tc>
          <w:tcPr>
            <w:tcW w:w="780" w:type="dxa"/>
          </w:tcPr>
          <w:p w:rsidR="00103EE2" w:rsidRPr="00103EE2" w:rsidRDefault="00103EE2" w:rsidP="00103EE2">
            <w:pPr>
              <w:jc w:val="center"/>
              <w:rPr>
                <w:sz w:val="16"/>
                <w:szCs w:val="16"/>
              </w:rPr>
            </w:pPr>
          </w:p>
        </w:tc>
        <w:tc>
          <w:tcPr>
            <w:tcW w:w="835" w:type="dxa"/>
          </w:tcPr>
          <w:p w:rsidR="00103EE2" w:rsidRPr="00103EE2" w:rsidRDefault="00103EE2" w:rsidP="00103EE2">
            <w:pPr>
              <w:jc w:val="center"/>
              <w:rPr>
                <w:sz w:val="16"/>
                <w:szCs w:val="16"/>
              </w:rPr>
            </w:pPr>
          </w:p>
        </w:tc>
        <w:tc>
          <w:tcPr>
            <w:tcW w:w="782" w:type="dxa"/>
          </w:tcPr>
          <w:p w:rsidR="00103EE2" w:rsidRPr="00103EE2" w:rsidRDefault="00103EE2" w:rsidP="00103EE2">
            <w:pPr>
              <w:jc w:val="center"/>
              <w:rPr>
                <w:sz w:val="16"/>
                <w:szCs w:val="16"/>
              </w:rPr>
            </w:pPr>
          </w:p>
        </w:tc>
      </w:tr>
    </w:tbl>
    <w:p w:rsidR="00103EE2" w:rsidRDefault="00103EE2">
      <w:r>
        <w:br w:type="page"/>
      </w:r>
    </w:p>
    <w:p w:rsidR="00AF7A6A" w:rsidRDefault="00103EE2" w:rsidP="00103EE2">
      <w:pPr>
        <w:pStyle w:val="Heading2"/>
      </w:pPr>
      <w:bookmarkStart w:id="76" w:name="_Toc307180995"/>
      <w:r>
        <w:lastRenderedPageBreak/>
        <w:t xml:space="preserve">Appendix 1-2 – Process for Validation </w:t>
      </w:r>
      <w:proofErr w:type="gramStart"/>
      <w:r>
        <w:t>Against</w:t>
      </w:r>
      <w:proofErr w:type="gramEnd"/>
      <w:r>
        <w:t xml:space="preserve"> ISO</w:t>
      </w:r>
      <w:bookmarkEnd w:id="76"/>
    </w:p>
    <w:tbl>
      <w:tblPr>
        <w:tblStyle w:val="TableGrid"/>
        <w:tblW w:w="0" w:type="auto"/>
        <w:tblLayout w:type="fixed"/>
        <w:tblLook w:val="04A0"/>
      </w:tblPr>
      <w:tblGrid>
        <w:gridCol w:w="675"/>
        <w:gridCol w:w="562"/>
        <w:gridCol w:w="1401"/>
        <w:gridCol w:w="1014"/>
        <w:gridCol w:w="560"/>
        <w:gridCol w:w="2683"/>
        <w:gridCol w:w="266"/>
        <w:gridCol w:w="779"/>
        <w:gridCol w:w="855"/>
        <w:gridCol w:w="781"/>
      </w:tblGrid>
      <w:tr w:rsidR="00103EE2" w:rsidTr="00103EE2">
        <w:tc>
          <w:tcPr>
            <w:tcW w:w="1237" w:type="dxa"/>
            <w:gridSpan w:val="2"/>
          </w:tcPr>
          <w:p w:rsidR="00103EE2" w:rsidRDefault="00103EE2" w:rsidP="00DA5123">
            <w:r>
              <w:t>Name</w:t>
            </w:r>
          </w:p>
        </w:tc>
        <w:tc>
          <w:tcPr>
            <w:tcW w:w="8339" w:type="dxa"/>
            <w:gridSpan w:val="8"/>
          </w:tcPr>
          <w:p w:rsidR="00103EE2" w:rsidRPr="00103EE2" w:rsidRDefault="00103EE2" w:rsidP="00DA5123">
            <w:pPr>
              <w:rPr>
                <w:b/>
              </w:rPr>
            </w:pPr>
            <w:r>
              <w:rPr>
                <w:b/>
              </w:rPr>
              <w:t>Process for Validation Against ISO 9001:2008 and 9000:2005</w:t>
            </w:r>
          </w:p>
        </w:tc>
      </w:tr>
      <w:tr w:rsidR="00103EE2" w:rsidTr="00103EE2">
        <w:tc>
          <w:tcPr>
            <w:tcW w:w="1237" w:type="dxa"/>
            <w:gridSpan w:val="2"/>
          </w:tcPr>
          <w:p w:rsidR="00103EE2" w:rsidRDefault="00103EE2" w:rsidP="00DA5123">
            <w:r>
              <w:t xml:space="preserve">Procedure </w:t>
            </w:r>
          </w:p>
        </w:tc>
        <w:tc>
          <w:tcPr>
            <w:tcW w:w="1401" w:type="dxa"/>
          </w:tcPr>
          <w:p w:rsidR="00103EE2" w:rsidRDefault="00103EE2" w:rsidP="00103EE2">
            <w:pPr>
              <w:jc w:val="center"/>
            </w:pPr>
            <w:r>
              <w:t>P2</w:t>
            </w:r>
          </w:p>
        </w:tc>
        <w:tc>
          <w:tcPr>
            <w:tcW w:w="1574" w:type="dxa"/>
            <w:gridSpan w:val="2"/>
          </w:tcPr>
          <w:p w:rsidR="00103EE2" w:rsidRDefault="00103EE2" w:rsidP="00DA5123">
            <w:r>
              <w:t>Links</w:t>
            </w:r>
          </w:p>
        </w:tc>
        <w:tc>
          <w:tcPr>
            <w:tcW w:w="5364" w:type="dxa"/>
            <w:gridSpan w:val="5"/>
          </w:tcPr>
          <w:p w:rsidR="00103EE2" w:rsidRDefault="00103EE2" w:rsidP="00DA5123">
            <w:r>
              <w:t xml:space="preserve">QCM </w:t>
            </w:r>
            <w:proofErr w:type="spellStart"/>
            <w:r>
              <w:t>para</w:t>
            </w:r>
            <w:proofErr w:type="spellEnd"/>
            <w:r>
              <w:t xml:space="preserve"> 11</w:t>
            </w:r>
          </w:p>
        </w:tc>
      </w:tr>
      <w:tr w:rsidR="00103EE2" w:rsidTr="00103EE2">
        <w:tc>
          <w:tcPr>
            <w:tcW w:w="1237" w:type="dxa"/>
            <w:gridSpan w:val="2"/>
            <w:shd w:val="clear" w:color="auto" w:fill="BFBFBF" w:themeFill="background1" w:themeFillShade="BF"/>
          </w:tcPr>
          <w:p w:rsidR="00103EE2" w:rsidRDefault="00A23EC6" w:rsidP="00DA5123">
            <w:r>
              <w:t>Scope</w:t>
            </w:r>
          </w:p>
        </w:tc>
        <w:tc>
          <w:tcPr>
            <w:tcW w:w="1401" w:type="dxa"/>
            <w:shd w:val="clear" w:color="auto" w:fill="BFBFBF" w:themeFill="background1" w:themeFillShade="BF"/>
          </w:tcPr>
          <w:p w:rsidR="00103EE2" w:rsidRDefault="00A23EC6" w:rsidP="00A272B8">
            <w:r>
              <w:t xml:space="preserve">QMS </w:t>
            </w:r>
          </w:p>
        </w:tc>
        <w:tc>
          <w:tcPr>
            <w:tcW w:w="4257" w:type="dxa"/>
            <w:gridSpan w:val="3"/>
            <w:shd w:val="clear" w:color="auto" w:fill="BFBFBF" w:themeFill="background1" w:themeFillShade="BF"/>
          </w:tcPr>
          <w:p w:rsidR="00103EE2" w:rsidRDefault="00103EE2" w:rsidP="00DA5123"/>
        </w:tc>
        <w:tc>
          <w:tcPr>
            <w:tcW w:w="2681" w:type="dxa"/>
            <w:gridSpan w:val="4"/>
            <w:shd w:val="clear" w:color="auto" w:fill="BFBFBF" w:themeFill="background1" w:themeFillShade="BF"/>
          </w:tcPr>
          <w:p w:rsidR="00103EE2" w:rsidRDefault="00103EE2" w:rsidP="00DA5123"/>
        </w:tc>
      </w:tr>
      <w:tr w:rsidR="00103EE2" w:rsidTr="00103EE2">
        <w:tc>
          <w:tcPr>
            <w:tcW w:w="1237" w:type="dxa"/>
            <w:gridSpan w:val="2"/>
          </w:tcPr>
          <w:p w:rsidR="00103EE2" w:rsidRDefault="00103EE2" w:rsidP="00DA5123">
            <w:r>
              <w:t>Review</w:t>
            </w:r>
          </w:p>
        </w:tc>
        <w:tc>
          <w:tcPr>
            <w:tcW w:w="1401" w:type="dxa"/>
          </w:tcPr>
          <w:p w:rsidR="00103EE2" w:rsidRDefault="00103EE2" w:rsidP="00A23EC6">
            <w:pPr>
              <w:jc w:val="center"/>
            </w:pPr>
            <w:r>
              <w:t>Annual</w:t>
            </w:r>
          </w:p>
        </w:tc>
        <w:tc>
          <w:tcPr>
            <w:tcW w:w="6938" w:type="dxa"/>
            <w:gridSpan w:val="7"/>
          </w:tcPr>
          <w:p w:rsidR="00103EE2" w:rsidRDefault="00103EE2" w:rsidP="00103EE2">
            <w:r>
              <w:t>May also be reviewed upon announcement of a change of standard</w:t>
            </w:r>
          </w:p>
        </w:tc>
      </w:tr>
      <w:tr w:rsidR="00103EE2" w:rsidTr="00103EE2">
        <w:tc>
          <w:tcPr>
            <w:tcW w:w="1237" w:type="dxa"/>
            <w:gridSpan w:val="2"/>
          </w:tcPr>
          <w:p w:rsidR="00103EE2" w:rsidRDefault="00103EE2" w:rsidP="00DA5123">
            <w:r>
              <w:t>Application</w:t>
            </w:r>
          </w:p>
        </w:tc>
        <w:tc>
          <w:tcPr>
            <w:tcW w:w="8339" w:type="dxa"/>
            <w:gridSpan w:val="8"/>
          </w:tcPr>
          <w:p w:rsidR="00103EE2" w:rsidRDefault="00103EE2" w:rsidP="00103EE2">
            <w:pPr>
              <w:pStyle w:val="ListParagraph"/>
              <w:numPr>
                <w:ilvl w:val="0"/>
                <w:numId w:val="20"/>
              </w:numPr>
            </w:pPr>
            <w:r>
              <w:t>Amending the QMS</w:t>
            </w:r>
          </w:p>
          <w:p w:rsidR="00103EE2" w:rsidRDefault="00103EE2" w:rsidP="00103EE2">
            <w:pPr>
              <w:pStyle w:val="ListParagraph"/>
              <w:numPr>
                <w:ilvl w:val="0"/>
                <w:numId w:val="20"/>
              </w:numPr>
            </w:pPr>
            <w:r>
              <w:t>Maintenance of Integrity of the QMS</w:t>
            </w:r>
          </w:p>
        </w:tc>
      </w:tr>
      <w:tr w:rsidR="00103EE2" w:rsidTr="00103EE2">
        <w:tc>
          <w:tcPr>
            <w:tcW w:w="1237" w:type="dxa"/>
            <w:gridSpan w:val="2"/>
            <w:shd w:val="clear" w:color="auto" w:fill="BFBFBF" w:themeFill="background1" w:themeFillShade="BF"/>
          </w:tcPr>
          <w:p w:rsidR="00103EE2" w:rsidRDefault="00103EE2" w:rsidP="00DA5123"/>
        </w:tc>
        <w:tc>
          <w:tcPr>
            <w:tcW w:w="1401" w:type="dxa"/>
            <w:shd w:val="clear" w:color="auto" w:fill="BFBFBF" w:themeFill="background1" w:themeFillShade="BF"/>
          </w:tcPr>
          <w:p w:rsidR="00103EE2" w:rsidRDefault="00103EE2" w:rsidP="00DA5123"/>
        </w:tc>
        <w:tc>
          <w:tcPr>
            <w:tcW w:w="4523" w:type="dxa"/>
            <w:gridSpan w:val="4"/>
            <w:shd w:val="clear" w:color="auto" w:fill="BFBFBF" w:themeFill="background1" w:themeFillShade="BF"/>
          </w:tcPr>
          <w:p w:rsidR="00103EE2" w:rsidRDefault="00103EE2" w:rsidP="00DA5123"/>
        </w:tc>
        <w:tc>
          <w:tcPr>
            <w:tcW w:w="2415" w:type="dxa"/>
            <w:gridSpan w:val="3"/>
            <w:shd w:val="clear" w:color="auto" w:fill="BFBFBF" w:themeFill="background1" w:themeFillShade="BF"/>
          </w:tcPr>
          <w:p w:rsidR="00103EE2" w:rsidRDefault="00103EE2" w:rsidP="00DA5123"/>
        </w:tc>
      </w:tr>
      <w:tr w:rsidR="00103EE2" w:rsidTr="00103EE2">
        <w:tc>
          <w:tcPr>
            <w:tcW w:w="675" w:type="dxa"/>
            <w:vMerge w:val="restart"/>
            <w:vAlign w:val="center"/>
          </w:tcPr>
          <w:p w:rsidR="00103EE2" w:rsidRPr="00103EE2" w:rsidRDefault="00103EE2" w:rsidP="00DA5123">
            <w:pPr>
              <w:jc w:val="center"/>
              <w:rPr>
                <w:b/>
              </w:rPr>
            </w:pPr>
            <w:r w:rsidRPr="00103EE2">
              <w:rPr>
                <w:b/>
              </w:rPr>
              <w:t>Step</w:t>
            </w:r>
          </w:p>
        </w:tc>
        <w:tc>
          <w:tcPr>
            <w:tcW w:w="2977" w:type="dxa"/>
            <w:gridSpan w:val="3"/>
            <w:vMerge w:val="restart"/>
            <w:vAlign w:val="center"/>
          </w:tcPr>
          <w:p w:rsidR="00103EE2" w:rsidRPr="00103EE2" w:rsidRDefault="00103EE2" w:rsidP="00DA5123">
            <w:pPr>
              <w:jc w:val="center"/>
              <w:rPr>
                <w:b/>
              </w:rPr>
            </w:pPr>
            <w:r w:rsidRPr="00103EE2">
              <w:rPr>
                <w:b/>
              </w:rPr>
              <w:t>Details</w:t>
            </w:r>
          </w:p>
        </w:tc>
        <w:tc>
          <w:tcPr>
            <w:tcW w:w="3509" w:type="dxa"/>
            <w:gridSpan w:val="3"/>
            <w:vMerge w:val="restart"/>
            <w:vAlign w:val="center"/>
          </w:tcPr>
          <w:p w:rsidR="00103EE2" w:rsidRPr="00103EE2" w:rsidRDefault="00103EE2" w:rsidP="00DA5123">
            <w:pPr>
              <w:jc w:val="center"/>
              <w:rPr>
                <w:b/>
              </w:rPr>
            </w:pPr>
            <w:r w:rsidRPr="00103EE2">
              <w:rPr>
                <w:b/>
              </w:rPr>
              <w:t>Measurement Criteria</w:t>
            </w:r>
          </w:p>
        </w:tc>
        <w:tc>
          <w:tcPr>
            <w:tcW w:w="2415" w:type="dxa"/>
            <w:gridSpan w:val="3"/>
          </w:tcPr>
          <w:p w:rsidR="00103EE2" w:rsidRPr="00103EE2" w:rsidRDefault="00103EE2" w:rsidP="00DA5123">
            <w:pPr>
              <w:jc w:val="center"/>
              <w:rPr>
                <w:b/>
              </w:rPr>
            </w:pPr>
            <w:r w:rsidRPr="00103EE2">
              <w:rPr>
                <w:b/>
              </w:rPr>
              <w:t>Tracking</w:t>
            </w:r>
          </w:p>
        </w:tc>
      </w:tr>
      <w:tr w:rsidR="00103EE2" w:rsidTr="00103EE2">
        <w:tc>
          <w:tcPr>
            <w:tcW w:w="675" w:type="dxa"/>
            <w:vMerge/>
          </w:tcPr>
          <w:p w:rsidR="00103EE2" w:rsidRPr="00103EE2" w:rsidRDefault="00103EE2" w:rsidP="00DA5123">
            <w:pPr>
              <w:rPr>
                <w:b/>
              </w:rPr>
            </w:pPr>
          </w:p>
        </w:tc>
        <w:tc>
          <w:tcPr>
            <w:tcW w:w="2977" w:type="dxa"/>
            <w:gridSpan w:val="3"/>
            <w:vMerge/>
          </w:tcPr>
          <w:p w:rsidR="00103EE2" w:rsidRPr="00103EE2" w:rsidRDefault="00103EE2" w:rsidP="00DA5123">
            <w:pPr>
              <w:rPr>
                <w:b/>
              </w:rPr>
            </w:pPr>
          </w:p>
        </w:tc>
        <w:tc>
          <w:tcPr>
            <w:tcW w:w="3509" w:type="dxa"/>
            <w:gridSpan w:val="3"/>
            <w:vMerge/>
          </w:tcPr>
          <w:p w:rsidR="00103EE2" w:rsidRPr="00103EE2" w:rsidRDefault="00103EE2" w:rsidP="00DA5123">
            <w:pPr>
              <w:rPr>
                <w:b/>
              </w:rPr>
            </w:pPr>
          </w:p>
        </w:tc>
        <w:tc>
          <w:tcPr>
            <w:tcW w:w="779" w:type="dxa"/>
          </w:tcPr>
          <w:p w:rsidR="00103EE2" w:rsidRPr="00103EE2" w:rsidRDefault="00103EE2" w:rsidP="00DA5123">
            <w:pPr>
              <w:jc w:val="center"/>
              <w:rPr>
                <w:b/>
                <w:sz w:val="16"/>
                <w:szCs w:val="16"/>
              </w:rPr>
            </w:pPr>
            <w:r w:rsidRPr="00103EE2">
              <w:rPr>
                <w:b/>
                <w:sz w:val="16"/>
                <w:szCs w:val="16"/>
              </w:rPr>
              <w:t>Done</w:t>
            </w:r>
          </w:p>
        </w:tc>
        <w:tc>
          <w:tcPr>
            <w:tcW w:w="855" w:type="dxa"/>
          </w:tcPr>
          <w:p w:rsidR="00103EE2" w:rsidRPr="00103EE2" w:rsidRDefault="00103EE2" w:rsidP="00DA5123">
            <w:pPr>
              <w:jc w:val="center"/>
              <w:rPr>
                <w:b/>
                <w:sz w:val="16"/>
                <w:szCs w:val="16"/>
              </w:rPr>
            </w:pPr>
            <w:r w:rsidRPr="00103EE2">
              <w:rPr>
                <w:b/>
                <w:sz w:val="16"/>
                <w:szCs w:val="16"/>
              </w:rPr>
              <w:t>Validated</w:t>
            </w:r>
          </w:p>
        </w:tc>
        <w:tc>
          <w:tcPr>
            <w:tcW w:w="781" w:type="dxa"/>
          </w:tcPr>
          <w:p w:rsidR="00103EE2" w:rsidRPr="00103EE2" w:rsidRDefault="00103EE2" w:rsidP="00DA5123">
            <w:pPr>
              <w:jc w:val="center"/>
              <w:rPr>
                <w:b/>
                <w:sz w:val="16"/>
                <w:szCs w:val="16"/>
              </w:rPr>
            </w:pPr>
            <w:r w:rsidRPr="00103EE2">
              <w:rPr>
                <w:b/>
                <w:sz w:val="16"/>
                <w:szCs w:val="16"/>
              </w:rPr>
              <w:t>Date</w:t>
            </w:r>
          </w:p>
        </w:tc>
      </w:tr>
      <w:tr w:rsidR="00103EE2" w:rsidTr="00103EE2">
        <w:tc>
          <w:tcPr>
            <w:tcW w:w="675" w:type="dxa"/>
            <w:vAlign w:val="center"/>
          </w:tcPr>
          <w:p w:rsidR="00103EE2" w:rsidRDefault="00103EE2" w:rsidP="00DA5123">
            <w:pPr>
              <w:jc w:val="center"/>
            </w:pPr>
            <w:r>
              <w:t>1</w:t>
            </w:r>
          </w:p>
        </w:tc>
        <w:tc>
          <w:tcPr>
            <w:tcW w:w="2977" w:type="dxa"/>
            <w:gridSpan w:val="3"/>
            <w:vAlign w:val="center"/>
          </w:tcPr>
          <w:p w:rsidR="00103EE2" w:rsidRDefault="00103EE2" w:rsidP="00DA5123">
            <w:pPr>
              <w:jc w:val="center"/>
            </w:pPr>
            <w:r>
              <w:t>Quality Control Manual (QCM) retrieved</w:t>
            </w:r>
          </w:p>
        </w:tc>
        <w:tc>
          <w:tcPr>
            <w:tcW w:w="3509" w:type="dxa"/>
            <w:gridSpan w:val="3"/>
            <w:vAlign w:val="center"/>
          </w:tcPr>
          <w:p w:rsidR="00103EE2" w:rsidRDefault="00103EE2" w:rsidP="00DA5123">
            <w:pPr>
              <w:jc w:val="center"/>
            </w:pPr>
            <w:r>
              <w:t>Latest approved version</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2</w:t>
            </w:r>
          </w:p>
        </w:tc>
        <w:tc>
          <w:tcPr>
            <w:tcW w:w="2977" w:type="dxa"/>
            <w:gridSpan w:val="3"/>
            <w:vAlign w:val="center"/>
          </w:tcPr>
          <w:p w:rsidR="00103EE2" w:rsidRDefault="00103EE2" w:rsidP="00DA5123">
            <w:pPr>
              <w:jc w:val="center"/>
            </w:pPr>
            <w:r>
              <w:t>ISO 9001: 2008 retrieved</w:t>
            </w:r>
          </w:p>
          <w:p w:rsidR="00103EE2" w:rsidRDefault="00103EE2" w:rsidP="00DA5123">
            <w:pPr>
              <w:jc w:val="center"/>
            </w:pPr>
          </w:p>
        </w:tc>
        <w:tc>
          <w:tcPr>
            <w:tcW w:w="3509" w:type="dxa"/>
            <w:gridSpan w:val="3"/>
            <w:vAlign w:val="center"/>
          </w:tcPr>
          <w:p w:rsidR="00103EE2" w:rsidRDefault="00103EE2" w:rsidP="00DA5123">
            <w:pPr>
              <w:jc w:val="center"/>
            </w:pPr>
            <w:r>
              <w:t>Official version only</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3</w:t>
            </w:r>
          </w:p>
        </w:tc>
        <w:tc>
          <w:tcPr>
            <w:tcW w:w="2977" w:type="dxa"/>
            <w:gridSpan w:val="3"/>
            <w:vAlign w:val="center"/>
          </w:tcPr>
          <w:p w:rsidR="00103EE2" w:rsidRDefault="00103EE2" w:rsidP="00DA5123">
            <w:pPr>
              <w:jc w:val="center"/>
            </w:pPr>
            <w:r>
              <w:t>Check that all requirements in ISO 9001 appear in QCM</w:t>
            </w:r>
          </w:p>
        </w:tc>
        <w:tc>
          <w:tcPr>
            <w:tcW w:w="3509" w:type="dxa"/>
            <w:gridSpan w:val="3"/>
            <w:vAlign w:val="center"/>
          </w:tcPr>
          <w:p w:rsidR="00103EE2" w:rsidRDefault="00103EE2" w:rsidP="00103EE2">
            <w:pPr>
              <w:jc w:val="center"/>
            </w:pPr>
            <w:r>
              <w:t xml:space="preserve">Each paragraph number in ISO should appear in the QCM </w:t>
            </w:r>
          </w:p>
          <w:p w:rsidR="00103EE2" w:rsidRDefault="00103EE2" w:rsidP="00103EE2">
            <w:pPr>
              <w:jc w:val="center"/>
            </w:pPr>
            <w:r>
              <w:t>(brackets at end of paragraph)</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4</w:t>
            </w:r>
          </w:p>
        </w:tc>
        <w:tc>
          <w:tcPr>
            <w:tcW w:w="2977" w:type="dxa"/>
            <w:gridSpan w:val="3"/>
            <w:vAlign w:val="center"/>
          </w:tcPr>
          <w:p w:rsidR="00103EE2" w:rsidRDefault="00103EE2" w:rsidP="00DA5123">
            <w:pPr>
              <w:jc w:val="center"/>
            </w:pPr>
            <w:r>
              <w:t>Check to ensure that all statements made in QCM match ISO document</w:t>
            </w:r>
          </w:p>
        </w:tc>
        <w:tc>
          <w:tcPr>
            <w:tcW w:w="3509" w:type="dxa"/>
            <w:gridSpan w:val="3"/>
            <w:vAlign w:val="center"/>
          </w:tcPr>
          <w:p w:rsidR="00103EE2" w:rsidRDefault="00103EE2" w:rsidP="00DA5123">
            <w:pPr>
              <w:jc w:val="center"/>
            </w:pPr>
            <w:r>
              <w:t>For each reference in the QCM (see brackets) the contents match those in the ISO standard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5</w:t>
            </w:r>
          </w:p>
        </w:tc>
        <w:tc>
          <w:tcPr>
            <w:tcW w:w="2977" w:type="dxa"/>
            <w:gridSpan w:val="3"/>
            <w:vAlign w:val="center"/>
          </w:tcPr>
          <w:p w:rsidR="00103EE2" w:rsidRDefault="00103EE2" w:rsidP="00DA5123">
            <w:pPr>
              <w:jc w:val="center"/>
            </w:pPr>
            <w:r>
              <w:t>Write any differences down in the QCM</w:t>
            </w:r>
          </w:p>
        </w:tc>
        <w:tc>
          <w:tcPr>
            <w:tcW w:w="3509" w:type="dxa"/>
            <w:gridSpan w:val="3"/>
            <w:vAlign w:val="center"/>
          </w:tcPr>
          <w:p w:rsidR="00103EE2" w:rsidRDefault="00103EE2" w:rsidP="00DA5123">
            <w:pPr>
              <w:jc w:val="center"/>
            </w:pPr>
            <w:r>
              <w:t>Should include ISO reference and content</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6</w:t>
            </w:r>
          </w:p>
        </w:tc>
        <w:tc>
          <w:tcPr>
            <w:tcW w:w="2977" w:type="dxa"/>
            <w:gridSpan w:val="3"/>
            <w:vAlign w:val="center"/>
          </w:tcPr>
          <w:p w:rsidR="00103EE2" w:rsidRDefault="00103EE2" w:rsidP="00103EE2">
            <w:pPr>
              <w:jc w:val="center"/>
            </w:pPr>
            <w:r>
              <w:t>Determine if the difference impacts a mandatory requirement</w:t>
            </w:r>
          </w:p>
        </w:tc>
        <w:tc>
          <w:tcPr>
            <w:tcW w:w="3509" w:type="dxa"/>
            <w:gridSpan w:val="3"/>
            <w:vAlign w:val="center"/>
          </w:tcPr>
          <w:p w:rsidR="00103EE2" w:rsidRDefault="00103EE2" w:rsidP="00103EE2">
            <w:pPr>
              <w:jc w:val="center"/>
            </w:pPr>
            <w:r>
              <w:t>Mandatory requirements indicated by must, shall or will</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7</w:t>
            </w:r>
          </w:p>
        </w:tc>
        <w:tc>
          <w:tcPr>
            <w:tcW w:w="2977" w:type="dxa"/>
            <w:gridSpan w:val="3"/>
            <w:vAlign w:val="center"/>
          </w:tcPr>
          <w:p w:rsidR="00103EE2" w:rsidRDefault="00103EE2" w:rsidP="00103EE2">
            <w:pPr>
              <w:jc w:val="center"/>
            </w:pPr>
            <w:r>
              <w:t>Determine if the difference is excluded due to it not being relevant to operations</w:t>
            </w:r>
          </w:p>
        </w:tc>
        <w:tc>
          <w:tcPr>
            <w:tcW w:w="3509" w:type="dxa"/>
            <w:gridSpan w:val="3"/>
            <w:vAlign w:val="center"/>
          </w:tcPr>
          <w:p w:rsidR="00103EE2" w:rsidRDefault="00103EE2" w:rsidP="00DA5123">
            <w:pPr>
              <w:jc w:val="center"/>
            </w:pPr>
            <w:r>
              <w:t>No occurrences of situation in past review cycle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8</w:t>
            </w:r>
          </w:p>
        </w:tc>
        <w:tc>
          <w:tcPr>
            <w:tcW w:w="2977" w:type="dxa"/>
            <w:gridSpan w:val="3"/>
            <w:vAlign w:val="center"/>
          </w:tcPr>
          <w:p w:rsidR="00103EE2" w:rsidRDefault="00103EE2" w:rsidP="00103EE2">
            <w:pPr>
              <w:jc w:val="center"/>
            </w:pPr>
            <w:r>
              <w:t>Determine if the difference is excluded as being contrary to business (safety, security, legal)</w:t>
            </w:r>
          </w:p>
        </w:tc>
        <w:tc>
          <w:tcPr>
            <w:tcW w:w="3509" w:type="dxa"/>
            <w:gridSpan w:val="3"/>
            <w:vAlign w:val="center"/>
          </w:tcPr>
          <w:p w:rsidR="00103EE2" w:rsidRDefault="00103EE2" w:rsidP="00DA5123">
            <w:pPr>
              <w:jc w:val="center"/>
            </w:pPr>
            <w:r>
              <w:t>Must be contrary to a law, regulation or official guidance.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9</w:t>
            </w:r>
          </w:p>
        </w:tc>
        <w:tc>
          <w:tcPr>
            <w:tcW w:w="2977" w:type="dxa"/>
            <w:gridSpan w:val="3"/>
            <w:vAlign w:val="center"/>
          </w:tcPr>
          <w:p w:rsidR="00103EE2" w:rsidRDefault="00103EE2" w:rsidP="00DA5123">
            <w:pPr>
              <w:jc w:val="center"/>
            </w:pPr>
            <w:r>
              <w:t>If being excluded, go to procedure for documentation of exclusions</w:t>
            </w:r>
          </w:p>
        </w:tc>
        <w:tc>
          <w:tcPr>
            <w:tcW w:w="3509" w:type="dxa"/>
            <w:gridSpan w:val="3"/>
            <w:vAlign w:val="center"/>
          </w:tcPr>
          <w:p w:rsidR="00103EE2" w:rsidRDefault="00103EE2" w:rsidP="00DA5123">
            <w:pPr>
              <w:jc w:val="center"/>
            </w:pPr>
            <w:r>
              <w:t>See procedure P3</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10</w:t>
            </w:r>
          </w:p>
        </w:tc>
        <w:tc>
          <w:tcPr>
            <w:tcW w:w="2977" w:type="dxa"/>
            <w:gridSpan w:val="3"/>
            <w:vAlign w:val="center"/>
          </w:tcPr>
          <w:p w:rsidR="00103EE2" w:rsidRDefault="00103EE2" w:rsidP="00DA5123">
            <w:pPr>
              <w:jc w:val="center"/>
            </w:pPr>
            <w:r>
              <w:t xml:space="preserve">If not being excluded, draft requirement </w:t>
            </w:r>
          </w:p>
        </w:tc>
        <w:tc>
          <w:tcPr>
            <w:tcW w:w="3509" w:type="dxa"/>
            <w:gridSpan w:val="3"/>
            <w:vAlign w:val="center"/>
          </w:tcPr>
          <w:p w:rsidR="00103EE2" w:rsidRDefault="00103EE2" w:rsidP="00DA5123">
            <w:pPr>
              <w:jc w:val="center"/>
            </w:pPr>
            <w:r>
              <w:t>Follow procedure P15 under additional requirements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vAlign w:val="center"/>
          </w:tcPr>
          <w:p w:rsidR="00103EE2" w:rsidRDefault="00103EE2" w:rsidP="00DA5123">
            <w:pPr>
              <w:jc w:val="center"/>
            </w:pPr>
            <w:r>
              <w:t>11</w:t>
            </w:r>
          </w:p>
        </w:tc>
        <w:tc>
          <w:tcPr>
            <w:tcW w:w="2977" w:type="dxa"/>
            <w:gridSpan w:val="3"/>
            <w:vAlign w:val="center"/>
          </w:tcPr>
          <w:p w:rsidR="00103EE2" w:rsidRDefault="00103EE2" w:rsidP="00DA5123">
            <w:pPr>
              <w:jc w:val="center"/>
            </w:pPr>
            <w:r>
              <w:t>Record the difference and the steps taken</w:t>
            </w:r>
          </w:p>
        </w:tc>
        <w:tc>
          <w:tcPr>
            <w:tcW w:w="3509" w:type="dxa"/>
            <w:gridSpan w:val="3"/>
            <w:vAlign w:val="center"/>
          </w:tcPr>
          <w:p w:rsidR="00103EE2" w:rsidRDefault="00103EE2" w:rsidP="00DA5123">
            <w:pPr>
              <w:jc w:val="center"/>
            </w:pPr>
            <w:r>
              <w:t>Record is to include change, basis for change, authority, date and name of individual</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675" w:type="dxa"/>
            <w:shd w:val="clear" w:color="auto" w:fill="BFBFBF" w:themeFill="background1" w:themeFillShade="BF"/>
            <w:vAlign w:val="center"/>
          </w:tcPr>
          <w:p w:rsidR="00103EE2" w:rsidRDefault="00103EE2" w:rsidP="00DA5123">
            <w:pPr>
              <w:jc w:val="center"/>
            </w:pPr>
          </w:p>
        </w:tc>
        <w:tc>
          <w:tcPr>
            <w:tcW w:w="2977" w:type="dxa"/>
            <w:gridSpan w:val="3"/>
            <w:shd w:val="clear" w:color="auto" w:fill="BFBFBF" w:themeFill="background1" w:themeFillShade="BF"/>
            <w:vAlign w:val="center"/>
          </w:tcPr>
          <w:p w:rsidR="00103EE2" w:rsidRDefault="00103EE2" w:rsidP="00DA5123">
            <w:pPr>
              <w:jc w:val="center"/>
            </w:pPr>
          </w:p>
        </w:tc>
        <w:tc>
          <w:tcPr>
            <w:tcW w:w="3509" w:type="dxa"/>
            <w:gridSpan w:val="3"/>
            <w:shd w:val="clear" w:color="auto" w:fill="BFBFBF" w:themeFill="background1" w:themeFillShade="BF"/>
            <w:vAlign w:val="center"/>
          </w:tcPr>
          <w:p w:rsidR="00103EE2" w:rsidRDefault="00103EE2" w:rsidP="00DA5123">
            <w:pPr>
              <w:jc w:val="center"/>
            </w:pPr>
          </w:p>
        </w:tc>
        <w:tc>
          <w:tcPr>
            <w:tcW w:w="779" w:type="dxa"/>
            <w:shd w:val="clear" w:color="auto" w:fill="BFBFBF" w:themeFill="background1" w:themeFillShade="BF"/>
          </w:tcPr>
          <w:p w:rsidR="00103EE2" w:rsidRPr="00103EE2" w:rsidRDefault="00103EE2" w:rsidP="00DA5123">
            <w:pPr>
              <w:jc w:val="center"/>
              <w:rPr>
                <w:sz w:val="16"/>
                <w:szCs w:val="16"/>
              </w:rPr>
            </w:pPr>
          </w:p>
        </w:tc>
        <w:tc>
          <w:tcPr>
            <w:tcW w:w="855" w:type="dxa"/>
            <w:shd w:val="clear" w:color="auto" w:fill="BFBFBF" w:themeFill="background1" w:themeFillShade="BF"/>
          </w:tcPr>
          <w:p w:rsidR="00103EE2" w:rsidRPr="00103EE2" w:rsidRDefault="00103EE2" w:rsidP="00DA5123">
            <w:pPr>
              <w:jc w:val="center"/>
              <w:rPr>
                <w:sz w:val="16"/>
                <w:szCs w:val="16"/>
              </w:rPr>
            </w:pPr>
          </w:p>
        </w:tc>
        <w:tc>
          <w:tcPr>
            <w:tcW w:w="781" w:type="dxa"/>
            <w:shd w:val="clear" w:color="auto" w:fill="BFBFBF" w:themeFill="background1" w:themeFillShade="BF"/>
          </w:tcPr>
          <w:p w:rsidR="00103EE2" w:rsidRPr="00103EE2" w:rsidRDefault="00103EE2" w:rsidP="00DA5123">
            <w:pPr>
              <w:jc w:val="center"/>
              <w:rPr>
                <w:sz w:val="16"/>
                <w:szCs w:val="16"/>
              </w:rPr>
            </w:pPr>
          </w:p>
        </w:tc>
      </w:tr>
      <w:tr w:rsidR="00103EE2" w:rsidTr="00103EE2">
        <w:tc>
          <w:tcPr>
            <w:tcW w:w="7161" w:type="dxa"/>
            <w:gridSpan w:val="7"/>
            <w:vAlign w:val="center"/>
          </w:tcPr>
          <w:p w:rsidR="00103EE2" w:rsidRDefault="00103EE2" w:rsidP="00DA5123">
            <w:pPr>
              <w:jc w:val="center"/>
            </w:pPr>
            <w:r>
              <w:lastRenderedPageBreak/>
              <w:t>Planned Outcomes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c>
          <w:tcPr>
            <w:tcW w:w="7161" w:type="dxa"/>
            <w:gridSpan w:val="7"/>
            <w:vAlign w:val="center"/>
          </w:tcPr>
          <w:p w:rsidR="00103EE2" w:rsidRPr="00A23EC6" w:rsidRDefault="00103EE2" w:rsidP="00103EE2">
            <w:pPr>
              <w:jc w:val="center"/>
              <w:rPr>
                <w:i/>
              </w:rPr>
            </w:pPr>
            <w:r w:rsidRPr="00A23EC6">
              <w:rPr>
                <w:i/>
              </w:rPr>
              <w:t>Manual reviewed and kept up to date with ISO requirements within 1 year</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bl>
    <w:p w:rsidR="00103EE2" w:rsidRDefault="00103EE2" w:rsidP="00103EE2">
      <w:pPr>
        <w:pStyle w:val="Heading2"/>
      </w:pPr>
      <w:bookmarkStart w:id="77" w:name="_Toc307180996"/>
      <w:r>
        <w:t>Appendix 1-3 –Documenting Decisions</w:t>
      </w:r>
      <w:bookmarkEnd w:id="77"/>
      <w:r>
        <w:t xml:space="preserve"> </w:t>
      </w:r>
    </w:p>
    <w:tbl>
      <w:tblPr>
        <w:tblStyle w:val="TableGrid"/>
        <w:tblW w:w="0" w:type="auto"/>
        <w:tblLook w:val="04A0"/>
      </w:tblPr>
      <w:tblGrid>
        <w:gridCol w:w="675"/>
        <w:gridCol w:w="562"/>
        <w:gridCol w:w="1401"/>
        <w:gridCol w:w="1014"/>
        <w:gridCol w:w="560"/>
        <w:gridCol w:w="2683"/>
        <w:gridCol w:w="266"/>
        <w:gridCol w:w="779"/>
        <w:gridCol w:w="855"/>
        <w:gridCol w:w="781"/>
      </w:tblGrid>
      <w:tr w:rsidR="00103EE2" w:rsidTr="00DA5123">
        <w:tc>
          <w:tcPr>
            <w:tcW w:w="1237" w:type="dxa"/>
            <w:gridSpan w:val="2"/>
          </w:tcPr>
          <w:p w:rsidR="00103EE2" w:rsidRDefault="00103EE2" w:rsidP="00DA5123">
            <w:r>
              <w:t>Name</w:t>
            </w:r>
          </w:p>
        </w:tc>
        <w:tc>
          <w:tcPr>
            <w:tcW w:w="8339" w:type="dxa"/>
            <w:gridSpan w:val="8"/>
          </w:tcPr>
          <w:p w:rsidR="00103EE2" w:rsidRPr="00103EE2" w:rsidRDefault="00103EE2" w:rsidP="00DA5123">
            <w:pPr>
              <w:rPr>
                <w:b/>
              </w:rPr>
            </w:pPr>
            <w:r>
              <w:rPr>
                <w:b/>
              </w:rPr>
              <w:t>Process for the Documenting of Decisions including Exclusion</w:t>
            </w:r>
            <w:r w:rsidR="00A23EC6">
              <w:rPr>
                <w:b/>
              </w:rPr>
              <w:t xml:space="preserve"> for the QMS</w:t>
            </w:r>
          </w:p>
        </w:tc>
      </w:tr>
      <w:tr w:rsidR="00103EE2" w:rsidTr="00DA5123">
        <w:tc>
          <w:tcPr>
            <w:tcW w:w="1237" w:type="dxa"/>
            <w:gridSpan w:val="2"/>
          </w:tcPr>
          <w:p w:rsidR="00103EE2" w:rsidRDefault="00103EE2" w:rsidP="00DA5123">
            <w:r>
              <w:t xml:space="preserve">Procedure </w:t>
            </w:r>
          </w:p>
        </w:tc>
        <w:tc>
          <w:tcPr>
            <w:tcW w:w="1401" w:type="dxa"/>
          </w:tcPr>
          <w:p w:rsidR="00103EE2" w:rsidRDefault="00103EE2" w:rsidP="00103EE2">
            <w:pPr>
              <w:jc w:val="center"/>
            </w:pPr>
            <w:r>
              <w:t>P3</w:t>
            </w:r>
          </w:p>
        </w:tc>
        <w:tc>
          <w:tcPr>
            <w:tcW w:w="1574" w:type="dxa"/>
            <w:gridSpan w:val="2"/>
          </w:tcPr>
          <w:p w:rsidR="00103EE2" w:rsidRDefault="00103EE2" w:rsidP="00DA5123">
            <w:r>
              <w:t>Links</w:t>
            </w:r>
          </w:p>
        </w:tc>
        <w:tc>
          <w:tcPr>
            <w:tcW w:w="5364" w:type="dxa"/>
            <w:gridSpan w:val="5"/>
          </w:tcPr>
          <w:p w:rsidR="00103EE2" w:rsidRDefault="00103EE2" w:rsidP="00DA5123">
            <w:r>
              <w:t>ISO 1.2</w:t>
            </w:r>
          </w:p>
        </w:tc>
      </w:tr>
      <w:tr w:rsidR="00103EE2" w:rsidTr="00DA5123">
        <w:tc>
          <w:tcPr>
            <w:tcW w:w="1237" w:type="dxa"/>
            <w:gridSpan w:val="2"/>
            <w:shd w:val="clear" w:color="auto" w:fill="BFBFBF" w:themeFill="background1" w:themeFillShade="BF"/>
          </w:tcPr>
          <w:p w:rsidR="00103EE2" w:rsidRDefault="00A23EC6" w:rsidP="00DA5123">
            <w:r>
              <w:t>Scope</w:t>
            </w:r>
          </w:p>
        </w:tc>
        <w:tc>
          <w:tcPr>
            <w:tcW w:w="1401" w:type="dxa"/>
            <w:shd w:val="clear" w:color="auto" w:fill="BFBFBF" w:themeFill="background1" w:themeFillShade="BF"/>
          </w:tcPr>
          <w:p w:rsidR="00103EE2" w:rsidRDefault="00A23EC6" w:rsidP="00A23EC6">
            <w:pPr>
              <w:jc w:val="center"/>
            </w:pPr>
            <w:r>
              <w:t>QMS</w:t>
            </w:r>
          </w:p>
        </w:tc>
        <w:tc>
          <w:tcPr>
            <w:tcW w:w="4257" w:type="dxa"/>
            <w:gridSpan w:val="3"/>
            <w:shd w:val="clear" w:color="auto" w:fill="BFBFBF" w:themeFill="background1" w:themeFillShade="BF"/>
          </w:tcPr>
          <w:p w:rsidR="00103EE2" w:rsidRDefault="00103EE2" w:rsidP="00DA5123"/>
        </w:tc>
        <w:tc>
          <w:tcPr>
            <w:tcW w:w="2681" w:type="dxa"/>
            <w:gridSpan w:val="4"/>
            <w:shd w:val="clear" w:color="auto" w:fill="BFBFBF" w:themeFill="background1" w:themeFillShade="BF"/>
          </w:tcPr>
          <w:p w:rsidR="00103EE2" w:rsidRDefault="00103EE2" w:rsidP="00DA5123"/>
        </w:tc>
      </w:tr>
      <w:tr w:rsidR="00103EE2" w:rsidTr="00DA5123">
        <w:tc>
          <w:tcPr>
            <w:tcW w:w="1237" w:type="dxa"/>
            <w:gridSpan w:val="2"/>
          </w:tcPr>
          <w:p w:rsidR="00103EE2" w:rsidRDefault="00103EE2" w:rsidP="00DA5123">
            <w:r>
              <w:t>Review</w:t>
            </w:r>
          </w:p>
        </w:tc>
        <w:tc>
          <w:tcPr>
            <w:tcW w:w="1401" w:type="dxa"/>
          </w:tcPr>
          <w:p w:rsidR="00103EE2" w:rsidRDefault="00103EE2" w:rsidP="00A23EC6">
            <w:pPr>
              <w:jc w:val="center"/>
            </w:pPr>
            <w:r>
              <w:t>Annual</w:t>
            </w:r>
          </w:p>
        </w:tc>
        <w:tc>
          <w:tcPr>
            <w:tcW w:w="6938" w:type="dxa"/>
            <w:gridSpan w:val="7"/>
          </w:tcPr>
          <w:p w:rsidR="00103EE2" w:rsidRDefault="00103EE2" w:rsidP="00DA5123">
            <w:r>
              <w:t>This may also be reviewed based on operational impact</w:t>
            </w:r>
          </w:p>
        </w:tc>
      </w:tr>
      <w:tr w:rsidR="00103EE2" w:rsidTr="00DA5123">
        <w:tc>
          <w:tcPr>
            <w:tcW w:w="1237" w:type="dxa"/>
            <w:gridSpan w:val="2"/>
          </w:tcPr>
          <w:p w:rsidR="00103EE2" w:rsidRDefault="00103EE2" w:rsidP="00DA5123">
            <w:r>
              <w:t>Application</w:t>
            </w:r>
          </w:p>
        </w:tc>
        <w:tc>
          <w:tcPr>
            <w:tcW w:w="8339" w:type="dxa"/>
            <w:gridSpan w:val="8"/>
          </w:tcPr>
          <w:p w:rsidR="00103EE2" w:rsidRDefault="00103EE2" w:rsidP="00103EE2">
            <w:pPr>
              <w:pStyle w:val="ListParagraph"/>
              <w:numPr>
                <w:ilvl w:val="0"/>
                <w:numId w:val="21"/>
              </w:numPr>
            </w:pPr>
            <w:r>
              <w:t>Recording of decisions that affect the Quality Management System</w:t>
            </w:r>
          </w:p>
          <w:p w:rsidR="00103EE2" w:rsidRDefault="00103EE2" w:rsidP="00103EE2">
            <w:pPr>
              <w:pStyle w:val="ListParagraph"/>
              <w:numPr>
                <w:ilvl w:val="0"/>
                <w:numId w:val="21"/>
              </w:numPr>
            </w:pPr>
            <w:r>
              <w:t>Recording of decisions to exclude certain elements of the QMS</w:t>
            </w:r>
          </w:p>
        </w:tc>
      </w:tr>
      <w:tr w:rsidR="00103EE2" w:rsidTr="00DA5123">
        <w:tc>
          <w:tcPr>
            <w:tcW w:w="1237" w:type="dxa"/>
            <w:gridSpan w:val="2"/>
            <w:shd w:val="clear" w:color="auto" w:fill="BFBFBF" w:themeFill="background1" w:themeFillShade="BF"/>
          </w:tcPr>
          <w:p w:rsidR="00103EE2" w:rsidRDefault="00103EE2" w:rsidP="00DA5123"/>
        </w:tc>
        <w:tc>
          <w:tcPr>
            <w:tcW w:w="1401" w:type="dxa"/>
            <w:shd w:val="clear" w:color="auto" w:fill="BFBFBF" w:themeFill="background1" w:themeFillShade="BF"/>
          </w:tcPr>
          <w:p w:rsidR="00103EE2" w:rsidRDefault="00103EE2" w:rsidP="00DA5123"/>
        </w:tc>
        <w:tc>
          <w:tcPr>
            <w:tcW w:w="4523" w:type="dxa"/>
            <w:gridSpan w:val="4"/>
            <w:shd w:val="clear" w:color="auto" w:fill="BFBFBF" w:themeFill="background1" w:themeFillShade="BF"/>
          </w:tcPr>
          <w:p w:rsidR="00103EE2" w:rsidRDefault="00103EE2" w:rsidP="00DA5123"/>
        </w:tc>
        <w:tc>
          <w:tcPr>
            <w:tcW w:w="2415" w:type="dxa"/>
            <w:gridSpan w:val="3"/>
            <w:shd w:val="clear" w:color="auto" w:fill="BFBFBF" w:themeFill="background1" w:themeFillShade="BF"/>
          </w:tcPr>
          <w:p w:rsidR="00103EE2" w:rsidRDefault="00103EE2" w:rsidP="00DA5123"/>
        </w:tc>
      </w:tr>
      <w:tr w:rsidR="00103EE2" w:rsidTr="00DA5123">
        <w:tc>
          <w:tcPr>
            <w:tcW w:w="675" w:type="dxa"/>
            <w:vMerge w:val="restart"/>
            <w:vAlign w:val="center"/>
          </w:tcPr>
          <w:p w:rsidR="00103EE2" w:rsidRPr="00103EE2" w:rsidRDefault="00103EE2" w:rsidP="00DA5123">
            <w:pPr>
              <w:jc w:val="center"/>
              <w:rPr>
                <w:b/>
              </w:rPr>
            </w:pPr>
            <w:r w:rsidRPr="00103EE2">
              <w:rPr>
                <w:b/>
              </w:rPr>
              <w:t>Step</w:t>
            </w:r>
          </w:p>
        </w:tc>
        <w:tc>
          <w:tcPr>
            <w:tcW w:w="2977" w:type="dxa"/>
            <w:gridSpan w:val="3"/>
            <w:vMerge w:val="restart"/>
            <w:vAlign w:val="center"/>
          </w:tcPr>
          <w:p w:rsidR="00103EE2" w:rsidRPr="00103EE2" w:rsidRDefault="00103EE2" w:rsidP="00DA5123">
            <w:pPr>
              <w:jc w:val="center"/>
              <w:rPr>
                <w:b/>
              </w:rPr>
            </w:pPr>
            <w:r w:rsidRPr="00103EE2">
              <w:rPr>
                <w:b/>
              </w:rPr>
              <w:t>Details</w:t>
            </w:r>
          </w:p>
        </w:tc>
        <w:tc>
          <w:tcPr>
            <w:tcW w:w="3509" w:type="dxa"/>
            <w:gridSpan w:val="3"/>
            <w:vMerge w:val="restart"/>
            <w:vAlign w:val="center"/>
          </w:tcPr>
          <w:p w:rsidR="00103EE2" w:rsidRPr="00103EE2" w:rsidRDefault="00103EE2" w:rsidP="00DA5123">
            <w:pPr>
              <w:jc w:val="center"/>
              <w:rPr>
                <w:b/>
              </w:rPr>
            </w:pPr>
            <w:r w:rsidRPr="00103EE2">
              <w:rPr>
                <w:b/>
              </w:rPr>
              <w:t>Measurement Criteria</w:t>
            </w:r>
          </w:p>
        </w:tc>
        <w:tc>
          <w:tcPr>
            <w:tcW w:w="2415" w:type="dxa"/>
            <w:gridSpan w:val="3"/>
          </w:tcPr>
          <w:p w:rsidR="00103EE2" w:rsidRPr="00103EE2" w:rsidRDefault="00103EE2" w:rsidP="00DA5123">
            <w:pPr>
              <w:jc w:val="center"/>
              <w:rPr>
                <w:b/>
              </w:rPr>
            </w:pPr>
            <w:r w:rsidRPr="00103EE2">
              <w:rPr>
                <w:b/>
              </w:rPr>
              <w:t>Tracking</w:t>
            </w:r>
          </w:p>
        </w:tc>
      </w:tr>
      <w:tr w:rsidR="00103EE2" w:rsidTr="00DA5123">
        <w:tc>
          <w:tcPr>
            <w:tcW w:w="675" w:type="dxa"/>
            <w:vMerge/>
          </w:tcPr>
          <w:p w:rsidR="00103EE2" w:rsidRPr="00103EE2" w:rsidRDefault="00103EE2" w:rsidP="00DA5123">
            <w:pPr>
              <w:rPr>
                <w:b/>
              </w:rPr>
            </w:pPr>
          </w:p>
        </w:tc>
        <w:tc>
          <w:tcPr>
            <w:tcW w:w="2977" w:type="dxa"/>
            <w:gridSpan w:val="3"/>
            <w:vMerge/>
          </w:tcPr>
          <w:p w:rsidR="00103EE2" w:rsidRPr="00103EE2" w:rsidRDefault="00103EE2" w:rsidP="00DA5123">
            <w:pPr>
              <w:rPr>
                <w:b/>
              </w:rPr>
            </w:pPr>
          </w:p>
        </w:tc>
        <w:tc>
          <w:tcPr>
            <w:tcW w:w="3509" w:type="dxa"/>
            <w:gridSpan w:val="3"/>
            <w:vMerge/>
          </w:tcPr>
          <w:p w:rsidR="00103EE2" w:rsidRPr="00103EE2" w:rsidRDefault="00103EE2" w:rsidP="00DA5123">
            <w:pPr>
              <w:rPr>
                <w:b/>
              </w:rPr>
            </w:pPr>
          </w:p>
        </w:tc>
        <w:tc>
          <w:tcPr>
            <w:tcW w:w="779" w:type="dxa"/>
          </w:tcPr>
          <w:p w:rsidR="00103EE2" w:rsidRPr="00103EE2" w:rsidRDefault="00103EE2" w:rsidP="00DA5123">
            <w:pPr>
              <w:jc w:val="center"/>
              <w:rPr>
                <w:b/>
                <w:sz w:val="16"/>
                <w:szCs w:val="16"/>
              </w:rPr>
            </w:pPr>
            <w:r w:rsidRPr="00103EE2">
              <w:rPr>
                <w:b/>
                <w:sz w:val="16"/>
                <w:szCs w:val="16"/>
              </w:rPr>
              <w:t>Done</w:t>
            </w:r>
          </w:p>
        </w:tc>
        <w:tc>
          <w:tcPr>
            <w:tcW w:w="855" w:type="dxa"/>
          </w:tcPr>
          <w:p w:rsidR="00103EE2" w:rsidRPr="00103EE2" w:rsidRDefault="00103EE2" w:rsidP="00DA5123">
            <w:pPr>
              <w:jc w:val="center"/>
              <w:rPr>
                <w:b/>
                <w:sz w:val="16"/>
                <w:szCs w:val="16"/>
              </w:rPr>
            </w:pPr>
            <w:r w:rsidRPr="00103EE2">
              <w:rPr>
                <w:b/>
                <w:sz w:val="16"/>
                <w:szCs w:val="16"/>
              </w:rPr>
              <w:t>Validated</w:t>
            </w:r>
          </w:p>
        </w:tc>
        <w:tc>
          <w:tcPr>
            <w:tcW w:w="781" w:type="dxa"/>
          </w:tcPr>
          <w:p w:rsidR="00103EE2" w:rsidRPr="00103EE2" w:rsidRDefault="00103EE2" w:rsidP="00DA5123">
            <w:pPr>
              <w:jc w:val="center"/>
              <w:rPr>
                <w:b/>
                <w:sz w:val="16"/>
                <w:szCs w:val="16"/>
              </w:rPr>
            </w:pPr>
            <w:r w:rsidRPr="00103EE2">
              <w:rPr>
                <w:b/>
                <w:sz w:val="16"/>
                <w:szCs w:val="16"/>
              </w:rPr>
              <w:t>Date</w:t>
            </w:r>
          </w:p>
        </w:tc>
      </w:tr>
      <w:tr w:rsidR="00103EE2" w:rsidTr="00DA5123">
        <w:tc>
          <w:tcPr>
            <w:tcW w:w="675" w:type="dxa"/>
            <w:vAlign w:val="center"/>
          </w:tcPr>
          <w:p w:rsidR="00103EE2" w:rsidRDefault="00103EE2" w:rsidP="00DA5123">
            <w:pPr>
              <w:jc w:val="center"/>
            </w:pPr>
            <w:r>
              <w:t>1</w:t>
            </w:r>
          </w:p>
        </w:tc>
        <w:tc>
          <w:tcPr>
            <w:tcW w:w="2977" w:type="dxa"/>
            <w:gridSpan w:val="3"/>
            <w:vAlign w:val="center"/>
          </w:tcPr>
          <w:p w:rsidR="00103EE2" w:rsidRDefault="00103EE2" w:rsidP="00DA5123">
            <w:pPr>
              <w:jc w:val="center"/>
            </w:pPr>
            <w:r>
              <w:t>Identify the need for the decision</w:t>
            </w:r>
          </w:p>
        </w:tc>
        <w:tc>
          <w:tcPr>
            <w:tcW w:w="3509" w:type="dxa"/>
            <w:gridSpan w:val="3"/>
            <w:vAlign w:val="center"/>
          </w:tcPr>
          <w:p w:rsidR="00103EE2" w:rsidRDefault="00103EE2" w:rsidP="00DA5123">
            <w:pPr>
              <w:jc w:val="center"/>
            </w:pPr>
            <w:r>
              <w:t>Describe in relationship to requirements or other</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2</w:t>
            </w:r>
          </w:p>
        </w:tc>
        <w:tc>
          <w:tcPr>
            <w:tcW w:w="2977" w:type="dxa"/>
            <w:gridSpan w:val="3"/>
            <w:vAlign w:val="center"/>
          </w:tcPr>
          <w:p w:rsidR="00103EE2" w:rsidRDefault="00103EE2" w:rsidP="00DA5123">
            <w:pPr>
              <w:jc w:val="center"/>
            </w:pPr>
            <w:r>
              <w:t>Identify the specific measure or requirement being changed (including added or deleted)</w:t>
            </w:r>
          </w:p>
        </w:tc>
        <w:tc>
          <w:tcPr>
            <w:tcW w:w="3509" w:type="dxa"/>
            <w:gridSpan w:val="3"/>
            <w:vAlign w:val="center"/>
          </w:tcPr>
          <w:p w:rsidR="00103EE2" w:rsidRDefault="00103EE2" w:rsidP="00DA5123">
            <w:pPr>
              <w:jc w:val="center"/>
            </w:pPr>
            <w:r>
              <w:t>The measure must be clearly defined in terms of an action or act</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3</w:t>
            </w:r>
          </w:p>
        </w:tc>
        <w:tc>
          <w:tcPr>
            <w:tcW w:w="2977" w:type="dxa"/>
            <w:gridSpan w:val="3"/>
            <w:vAlign w:val="center"/>
          </w:tcPr>
          <w:p w:rsidR="00103EE2" w:rsidRDefault="00103EE2" w:rsidP="00DA5123">
            <w:pPr>
              <w:jc w:val="center"/>
            </w:pPr>
            <w:r>
              <w:t>Identify the measurement criteria used to track success</w:t>
            </w:r>
          </w:p>
        </w:tc>
        <w:tc>
          <w:tcPr>
            <w:tcW w:w="3509" w:type="dxa"/>
            <w:gridSpan w:val="3"/>
            <w:vAlign w:val="center"/>
          </w:tcPr>
          <w:p w:rsidR="00103EE2" w:rsidRDefault="00103EE2" w:rsidP="00DA5123">
            <w:pPr>
              <w:jc w:val="center"/>
            </w:pPr>
            <w:r>
              <w:t>Specific, measurable, achievable, realizable, and time bound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4</w:t>
            </w:r>
          </w:p>
        </w:tc>
        <w:tc>
          <w:tcPr>
            <w:tcW w:w="2977" w:type="dxa"/>
            <w:gridSpan w:val="3"/>
            <w:vAlign w:val="center"/>
          </w:tcPr>
          <w:p w:rsidR="00103EE2" w:rsidRDefault="00103EE2" w:rsidP="00DA5123">
            <w:pPr>
              <w:jc w:val="center"/>
            </w:pPr>
            <w:r>
              <w:t>Identify the authority and decision</w:t>
            </w:r>
          </w:p>
        </w:tc>
        <w:tc>
          <w:tcPr>
            <w:tcW w:w="3509" w:type="dxa"/>
            <w:gridSpan w:val="3"/>
            <w:vAlign w:val="center"/>
          </w:tcPr>
          <w:p w:rsidR="00103EE2" w:rsidRDefault="00103EE2" w:rsidP="00DA5123">
            <w:pPr>
              <w:jc w:val="center"/>
            </w:pPr>
            <w:r>
              <w:t>Identify specific management decision and date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5</w:t>
            </w:r>
          </w:p>
        </w:tc>
        <w:tc>
          <w:tcPr>
            <w:tcW w:w="2977" w:type="dxa"/>
            <w:gridSpan w:val="3"/>
            <w:vAlign w:val="center"/>
          </w:tcPr>
          <w:p w:rsidR="00103EE2" w:rsidRDefault="00103EE2" w:rsidP="00DA5123">
            <w:pPr>
              <w:jc w:val="center"/>
            </w:pPr>
            <w:r>
              <w:t>Identify accountability for the implementation of the decision</w:t>
            </w:r>
          </w:p>
        </w:tc>
        <w:tc>
          <w:tcPr>
            <w:tcW w:w="3509" w:type="dxa"/>
            <w:gridSpan w:val="3"/>
            <w:vAlign w:val="center"/>
          </w:tcPr>
          <w:p w:rsidR="00103EE2" w:rsidRDefault="00103EE2" w:rsidP="00DA5123">
            <w:pPr>
              <w:jc w:val="center"/>
            </w:pPr>
            <w:r>
              <w:t>Identify which individual is responsible for the planning, implementation, monitoring and reporting to management</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6</w:t>
            </w:r>
          </w:p>
        </w:tc>
        <w:tc>
          <w:tcPr>
            <w:tcW w:w="2977" w:type="dxa"/>
            <w:gridSpan w:val="3"/>
            <w:vAlign w:val="center"/>
          </w:tcPr>
          <w:p w:rsidR="00103EE2" w:rsidRDefault="00103EE2" w:rsidP="00DA5123">
            <w:pPr>
              <w:jc w:val="center"/>
            </w:pPr>
            <w:r>
              <w:t>If an exclusion, include the basis for the exclusion</w:t>
            </w:r>
          </w:p>
        </w:tc>
        <w:tc>
          <w:tcPr>
            <w:tcW w:w="3509" w:type="dxa"/>
            <w:gridSpan w:val="3"/>
            <w:vAlign w:val="center"/>
          </w:tcPr>
          <w:p w:rsidR="00103EE2" w:rsidRDefault="00103EE2" w:rsidP="00DA5123">
            <w:pPr>
              <w:jc w:val="center"/>
            </w:pPr>
            <w:r>
              <w:t>Identify specific conflict with law, regulation, required practice, or accepted values and ethics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7</w:t>
            </w:r>
          </w:p>
        </w:tc>
        <w:tc>
          <w:tcPr>
            <w:tcW w:w="2977" w:type="dxa"/>
            <w:gridSpan w:val="3"/>
            <w:vAlign w:val="center"/>
          </w:tcPr>
          <w:p w:rsidR="00103EE2" w:rsidRDefault="00103EE2" w:rsidP="00DA5123">
            <w:pPr>
              <w:jc w:val="center"/>
            </w:pPr>
            <w:r>
              <w:t>Follow the process associated with the specific control and maintenance of documents</w:t>
            </w:r>
          </w:p>
        </w:tc>
        <w:tc>
          <w:tcPr>
            <w:tcW w:w="3509" w:type="dxa"/>
            <w:gridSpan w:val="3"/>
            <w:vAlign w:val="center"/>
          </w:tcPr>
          <w:p w:rsidR="00103EE2" w:rsidRDefault="00103EE2" w:rsidP="00DA5123">
            <w:pPr>
              <w:jc w:val="center"/>
            </w:pPr>
            <w:r>
              <w:t>Procedure P12</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shd w:val="clear" w:color="auto" w:fill="BFBFBF" w:themeFill="background1" w:themeFillShade="BF"/>
            <w:vAlign w:val="center"/>
          </w:tcPr>
          <w:p w:rsidR="00103EE2" w:rsidRDefault="00103EE2" w:rsidP="00DA5123">
            <w:pPr>
              <w:jc w:val="center"/>
            </w:pPr>
          </w:p>
        </w:tc>
        <w:tc>
          <w:tcPr>
            <w:tcW w:w="2977" w:type="dxa"/>
            <w:gridSpan w:val="3"/>
            <w:shd w:val="clear" w:color="auto" w:fill="BFBFBF" w:themeFill="background1" w:themeFillShade="BF"/>
            <w:vAlign w:val="center"/>
          </w:tcPr>
          <w:p w:rsidR="00103EE2" w:rsidRDefault="00103EE2" w:rsidP="00DA5123">
            <w:pPr>
              <w:jc w:val="center"/>
            </w:pPr>
          </w:p>
        </w:tc>
        <w:tc>
          <w:tcPr>
            <w:tcW w:w="3509" w:type="dxa"/>
            <w:gridSpan w:val="3"/>
            <w:shd w:val="clear" w:color="auto" w:fill="BFBFBF" w:themeFill="background1" w:themeFillShade="BF"/>
            <w:vAlign w:val="center"/>
          </w:tcPr>
          <w:p w:rsidR="00103EE2" w:rsidRDefault="00103EE2" w:rsidP="00DA5123">
            <w:pPr>
              <w:jc w:val="center"/>
            </w:pPr>
          </w:p>
        </w:tc>
        <w:tc>
          <w:tcPr>
            <w:tcW w:w="779" w:type="dxa"/>
            <w:shd w:val="clear" w:color="auto" w:fill="BFBFBF" w:themeFill="background1" w:themeFillShade="BF"/>
          </w:tcPr>
          <w:p w:rsidR="00103EE2" w:rsidRPr="00103EE2" w:rsidRDefault="00103EE2" w:rsidP="00DA5123">
            <w:pPr>
              <w:jc w:val="center"/>
              <w:rPr>
                <w:sz w:val="16"/>
                <w:szCs w:val="16"/>
              </w:rPr>
            </w:pPr>
          </w:p>
        </w:tc>
        <w:tc>
          <w:tcPr>
            <w:tcW w:w="855" w:type="dxa"/>
            <w:shd w:val="clear" w:color="auto" w:fill="BFBFBF" w:themeFill="background1" w:themeFillShade="BF"/>
          </w:tcPr>
          <w:p w:rsidR="00103EE2" w:rsidRPr="00103EE2" w:rsidRDefault="00103EE2" w:rsidP="00DA5123">
            <w:pPr>
              <w:jc w:val="center"/>
              <w:rPr>
                <w:sz w:val="16"/>
                <w:szCs w:val="16"/>
              </w:rPr>
            </w:pPr>
          </w:p>
        </w:tc>
        <w:tc>
          <w:tcPr>
            <w:tcW w:w="781" w:type="dxa"/>
            <w:shd w:val="clear" w:color="auto" w:fill="BFBFBF" w:themeFill="background1" w:themeFillShade="BF"/>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Default="00103EE2" w:rsidP="00DA5123">
            <w:pPr>
              <w:jc w:val="center"/>
            </w:pPr>
            <w:r>
              <w:t>Planned Outcomes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Pr="00103EE2" w:rsidRDefault="00103EE2" w:rsidP="00DA5123">
            <w:pPr>
              <w:jc w:val="center"/>
              <w:rPr>
                <w:i/>
              </w:rPr>
            </w:pPr>
            <w:r>
              <w:rPr>
                <w:i/>
              </w:rPr>
              <w:t>All decisions (documents and records) are clearly documented and auditable in support of QMS requirements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bl>
    <w:p w:rsidR="00103EE2" w:rsidRDefault="00103EE2" w:rsidP="00103EE2"/>
    <w:p w:rsidR="00103EE2" w:rsidRDefault="00103EE2">
      <w:r>
        <w:br w:type="page"/>
      </w:r>
    </w:p>
    <w:p w:rsidR="00103EE2" w:rsidRDefault="00103EE2" w:rsidP="00103EE2">
      <w:pPr>
        <w:pStyle w:val="Heading2"/>
      </w:pPr>
      <w:bookmarkStart w:id="78" w:name="_Toc307180997"/>
      <w:r>
        <w:lastRenderedPageBreak/>
        <w:t xml:space="preserve">Appendix 1-4 – Determination </w:t>
      </w:r>
      <w:r w:rsidR="00A23EC6">
        <w:t>of Processes</w:t>
      </w:r>
      <w:r>
        <w:t xml:space="preserve"> and Applications</w:t>
      </w:r>
      <w:bookmarkEnd w:id="78"/>
    </w:p>
    <w:tbl>
      <w:tblPr>
        <w:tblStyle w:val="TableGrid"/>
        <w:tblW w:w="0" w:type="auto"/>
        <w:tblLook w:val="04A0"/>
      </w:tblPr>
      <w:tblGrid>
        <w:gridCol w:w="675"/>
        <w:gridCol w:w="562"/>
        <w:gridCol w:w="1401"/>
        <w:gridCol w:w="1014"/>
        <w:gridCol w:w="560"/>
        <w:gridCol w:w="2683"/>
        <w:gridCol w:w="266"/>
        <w:gridCol w:w="779"/>
        <w:gridCol w:w="855"/>
        <w:gridCol w:w="781"/>
      </w:tblGrid>
      <w:tr w:rsidR="00103EE2" w:rsidTr="00DA5123">
        <w:tc>
          <w:tcPr>
            <w:tcW w:w="1237" w:type="dxa"/>
            <w:gridSpan w:val="2"/>
          </w:tcPr>
          <w:p w:rsidR="00103EE2" w:rsidRDefault="00103EE2" w:rsidP="00DA5123">
            <w:r>
              <w:t>Name</w:t>
            </w:r>
          </w:p>
        </w:tc>
        <w:tc>
          <w:tcPr>
            <w:tcW w:w="8339" w:type="dxa"/>
            <w:gridSpan w:val="8"/>
          </w:tcPr>
          <w:p w:rsidR="00103EE2" w:rsidRPr="00103EE2" w:rsidRDefault="00103EE2" w:rsidP="00DA5123">
            <w:pPr>
              <w:rPr>
                <w:b/>
              </w:rPr>
            </w:pPr>
            <w:r>
              <w:rPr>
                <w:b/>
              </w:rPr>
              <w:t>Determination of Processes and Application</w:t>
            </w:r>
            <w:r w:rsidR="00A23EC6">
              <w:rPr>
                <w:b/>
              </w:rPr>
              <w:t xml:space="preserve"> for the QMS</w:t>
            </w:r>
          </w:p>
        </w:tc>
      </w:tr>
      <w:tr w:rsidR="00103EE2" w:rsidTr="00DA5123">
        <w:tc>
          <w:tcPr>
            <w:tcW w:w="1237" w:type="dxa"/>
            <w:gridSpan w:val="2"/>
          </w:tcPr>
          <w:p w:rsidR="00103EE2" w:rsidRDefault="00103EE2" w:rsidP="00DA5123">
            <w:r>
              <w:t xml:space="preserve">Procedure </w:t>
            </w:r>
          </w:p>
        </w:tc>
        <w:tc>
          <w:tcPr>
            <w:tcW w:w="1401" w:type="dxa"/>
          </w:tcPr>
          <w:p w:rsidR="00103EE2" w:rsidRDefault="00103EE2" w:rsidP="00DA5123">
            <w:pPr>
              <w:jc w:val="center"/>
            </w:pPr>
            <w:r>
              <w:t>P2</w:t>
            </w:r>
          </w:p>
        </w:tc>
        <w:tc>
          <w:tcPr>
            <w:tcW w:w="1574" w:type="dxa"/>
            <w:gridSpan w:val="2"/>
          </w:tcPr>
          <w:p w:rsidR="00103EE2" w:rsidRDefault="00103EE2" w:rsidP="00DA5123">
            <w:r>
              <w:t>Links</w:t>
            </w:r>
          </w:p>
        </w:tc>
        <w:tc>
          <w:tcPr>
            <w:tcW w:w="5364" w:type="dxa"/>
            <w:gridSpan w:val="5"/>
          </w:tcPr>
          <w:p w:rsidR="00103EE2" w:rsidRDefault="00103EE2" w:rsidP="00DA5123">
            <w:r>
              <w:t xml:space="preserve">QCM </w:t>
            </w:r>
            <w:proofErr w:type="spellStart"/>
            <w:r>
              <w:t>para</w:t>
            </w:r>
            <w:proofErr w:type="spellEnd"/>
            <w:r>
              <w:t xml:space="preserve"> 19, 34a, 37</w:t>
            </w:r>
          </w:p>
        </w:tc>
      </w:tr>
      <w:tr w:rsidR="00103EE2" w:rsidTr="00DA5123">
        <w:tc>
          <w:tcPr>
            <w:tcW w:w="1237" w:type="dxa"/>
            <w:gridSpan w:val="2"/>
            <w:shd w:val="clear" w:color="auto" w:fill="BFBFBF" w:themeFill="background1" w:themeFillShade="BF"/>
          </w:tcPr>
          <w:p w:rsidR="00103EE2" w:rsidRDefault="00A23EC6" w:rsidP="00DA5123">
            <w:r>
              <w:t>Scope</w:t>
            </w:r>
          </w:p>
        </w:tc>
        <w:tc>
          <w:tcPr>
            <w:tcW w:w="1401" w:type="dxa"/>
            <w:shd w:val="clear" w:color="auto" w:fill="BFBFBF" w:themeFill="background1" w:themeFillShade="BF"/>
          </w:tcPr>
          <w:p w:rsidR="00103EE2" w:rsidRDefault="00A23EC6" w:rsidP="00A23EC6">
            <w:pPr>
              <w:jc w:val="center"/>
            </w:pPr>
            <w:r>
              <w:t>QMS</w:t>
            </w:r>
          </w:p>
        </w:tc>
        <w:tc>
          <w:tcPr>
            <w:tcW w:w="4257" w:type="dxa"/>
            <w:gridSpan w:val="3"/>
            <w:shd w:val="clear" w:color="auto" w:fill="BFBFBF" w:themeFill="background1" w:themeFillShade="BF"/>
          </w:tcPr>
          <w:p w:rsidR="00103EE2" w:rsidRDefault="00103EE2" w:rsidP="00DA5123"/>
        </w:tc>
        <w:tc>
          <w:tcPr>
            <w:tcW w:w="2681" w:type="dxa"/>
            <w:gridSpan w:val="4"/>
            <w:shd w:val="clear" w:color="auto" w:fill="BFBFBF" w:themeFill="background1" w:themeFillShade="BF"/>
          </w:tcPr>
          <w:p w:rsidR="00103EE2" w:rsidRDefault="00103EE2" w:rsidP="00DA5123"/>
        </w:tc>
      </w:tr>
      <w:tr w:rsidR="00103EE2" w:rsidTr="00DA5123">
        <w:tc>
          <w:tcPr>
            <w:tcW w:w="1237" w:type="dxa"/>
            <w:gridSpan w:val="2"/>
          </w:tcPr>
          <w:p w:rsidR="00103EE2" w:rsidRDefault="00103EE2" w:rsidP="00DA5123">
            <w:r>
              <w:t>Review</w:t>
            </w:r>
          </w:p>
        </w:tc>
        <w:tc>
          <w:tcPr>
            <w:tcW w:w="1401" w:type="dxa"/>
          </w:tcPr>
          <w:p w:rsidR="00103EE2" w:rsidRDefault="00103EE2" w:rsidP="00A23EC6">
            <w:pPr>
              <w:jc w:val="center"/>
            </w:pPr>
            <w:r>
              <w:t>Annual</w:t>
            </w:r>
          </w:p>
        </w:tc>
        <w:tc>
          <w:tcPr>
            <w:tcW w:w="6938" w:type="dxa"/>
            <w:gridSpan w:val="7"/>
          </w:tcPr>
          <w:p w:rsidR="00103EE2" w:rsidRDefault="00103EE2" w:rsidP="00DA5123">
            <w:r>
              <w:t>Also reviewable if decision cycle is outpaced by operations</w:t>
            </w:r>
          </w:p>
        </w:tc>
      </w:tr>
      <w:tr w:rsidR="00103EE2" w:rsidTr="00DA5123">
        <w:tc>
          <w:tcPr>
            <w:tcW w:w="1237" w:type="dxa"/>
            <w:gridSpan w:val="2"/>
          </w:tcPr>
          <w:p w:rsidR="00103EE2" w:rsidRDefault="00103EE2" w:rsidP="00DA5123">
            <w:r>
              <w:t>Application</w:t>
            </w:r>
          </w:p>
        </w:tc>
        <w:tc>
          <w:tcPr>
            <w:tcW w:w="8339" w:type="dxa"/>
            <w:gridSpan w:val="8"/>
          </w:tcPr>
          <w:p w:rsidR="00103EE2" w:rsidRDefault="00103EE2" w:rsidP="00103EE2">
            <w:pPr>
              <w:pStyle w:val="ListParagraph"/>
              <w:numPr>
                <w:ilvl w:val="0"/>
                <w:numId w:val="22"/>
              </w:numPr>
            </w:pPr>
            <w:r>
              <w:t>Establishment of processes</w:t>
            </w:r>
          </w:p>
          <w:p w:rsidR="00103EE2" w:rsidRDefault="00103EE2" w:rsidP="00103EE2">
            <w:pPr>
              <w:pStyle w:val="ListParagraph"/>
              <w:numPr>
                <w:ilvl w:val="0"/>
                <w:numId w:val="22"/>
              </w:numPr>
            </w:pPr>
            <w:r>
              <w:t>Implementation of processes</w:t>
            </w:r>
          </w:p>
          <w:p w:rsidR="00103EE2" w:rsidRDefault="00103EE2" w:rsidP="00103EE2">
            <w:pPr>
              <w:pStyle w:val="ListParagraph"/>
              <w:numPr>
                <w:ilvl w:val="0"/>
                <w:numId w:val="22"/>
              </w:numPr>
            </w:pPr>
            <w:r>
              <w:t>Maintenance of processes</w:t>
            </w:r>
          </w:p>
          <w:p w:rsidR="00103EE2" w:rsidRDefault="00103EE2" w:rsidP="00103EE2">
            <w:pPr>
              <w:pStyle w:val="ListParagraph"/>
              <w:numPr>
                <w:ilvl w:val="0"/>
                <w:numId w:val="22"/>
              </w:numPr>
            </w:pPr>
            <w:r>
              <w:t>Changing processes</w:t>
            </w:r>
          </w:p>
          <w:p w:rsidR="00103EE2" w:rsidRDefault="00103EE2" w:rsidP="00103EE2">
            <w:pPr>
              <w:pStyle w:val="ListParagraph"/>
              <w:numPr>
                <w:ilvl w:val="0"/>
                <w:numId w:val="22"/>
              </w:numPr>
            </w:pPr>
            <w:r>
              <w:t>Determination of sequence of processes</w:t>
            </w:r>
          </w:p>
        </w:tc>
      </w:tr>
      <w:tr w:rsidR="00103EE2" w:rsidTr="00DA5123">
        <w:tc>
          <w:tcPr>
            <w:tcW w:w="1237" w:type="dxa"/>
            <w:gridSpan w:val="2"/>
            <w:shd w:val="clear" w:color="auto" w:fill="BFBFBF" w:themeFill="background1" w:themeFillShade="BF"/>
          </w:tcPr>
          <w:p w:rsidR="00103EE2" w:rsidRDefault="00103EE2" w:rsidP="00DA5123"/>
        </w:tc>
        <w:tc>
          <w:tcPr>
            <w:tcW w:w="1401" w:type="dxa"/>
            <w:shd w:val="clear" w:color="auto" w:fill="BFBFBF" w:themeFill="background1" w:themeFillShade="BF"/>
          </w:tcPr>
          <w:p w:rsidR="00103EE2" w:rsidRDefault="00103EE2" w:rsidP="00DA5123"/>
        </w:tc>
        <w:tc>
          <w:tcPr>
            <w:tcW w:w="4523" w:type="dxa"/>
            <w:gridSpan w:val="4"/>
            <w:shd w:val="clear" w:color="auto" w:fill="BFBFBF" w:themeFill="background1" w:themeFillShade="BF"/>
          </w:tcPr>
          <w:p w:rsidR="00103EE2" w:rsidRDefault="00103EE2" w:rsidP="00DA5123"/>
        </w:tc>
        <w:tc>
          <w:tcPr>
            <w:tcW w:w="2415" w:type="dxa"/>
            <w:gridSpan w:val="3"/>
            <w:shd w:val="clear" w:color="auto" w:fill="BFBFBF" w:themeFill="background1" w:themeFillShade="BF"/>
          </w:tcPr>
          <w:p w:rsidR="00103EE2" w:rsidRDefault="00103EE2" w:rsidP="00DA5123"/>
        </w:tc>
      </w:tr>
      <w:tr w:rsidR="00103EE2" w:rsidTr="00DA5123">
        <w:tc>
          <w:tcPr>
            <w:tcW w:w="675" w:type="dxa"/>
            <w:vMerge w:val="restart"/>
            <w:vAlign w:val="center"/>
          </w:tcPr>
          <w:p w:rsidR="00103EE2" w:rsidRPr="00103EE2" w:rsidRDefault="00103EE2" w:rsidP="00DA5123">
            <w:pPr>
              <w:jc w:val="center"/>
              <w:rPr>
                <w:b/>
              </w:rPr>
            </w:pPr>
            <w:r w:rsidRPr="00103EE2">
              <w:rPr>
                <w:b/>
              </w:rPr>
              <w:t>Step</w:t>
            </w:r>
          </w:p>
        </w:tc>
        <w:tc>
          <w:tcPr>
            <w:tcW w:w="2977" w:type="dxa"/>
            <w:gridSpan w:val="3"/>
            <w:vMerge w:val="restart"/>
            <w:vAlign w:val="center"/>
          </w:tcPr>
          <w:p w:rsidR="00103EE2" w:rsidRPr="00103EE2" w:rsidRDefault="00103EE2" w:rsidP="00DA5123">
            <w:pPr>
              <w:jc w:val="center"/>
              <w:rPr>
                <w:b/>
              </w:rPr>
            </w:pPr>
            <w:r w:rsidRPr="00103EE2">
              <w:rPr>
                <w:b/>
              </w:rPr>
              <w:t>Details</w:t>
            </w:r>
          </w:p>
        </w:tc>
        <w:tc>
          <w:tcPr>
            <w:tcW w:w="3509" w:type="dxa"/>
            <w:gridSpan w:val="3"/>
            <w:vMerge w:val="restart"/>
            <w:vAlign w:val="center"/>
          </w:tcPr>
          <w:p w:rsidR="00103EE2" w:rsidRPr="00103EE2" w:rsidRDefault="00103EE2" w:rsidP="00DA5123">
            <w:pPr>
              <w:jc w:val="center"/>
              <w:rPr>
                <w:b/>
              </w:rPr>
            </w:pPr>
            <w:r w:rsidRPr="00103EE2">
              <w:rPr>
                <w:b/>
              </w:rPr>
              <w:t>Measurement Criteria</w:t>
            </w:r>
          </w:p>
        </w:tc>
        <w:tc>
          <w:tcPr>
            <w:tcW w:w="2415" w:type="dxa"/>
            <w:gridSpan w:val="3"/>
          </w:tcPr>
          <w:p w:rsidR="00103EE2" w:rsidRPr="00103EE2" w:rsidRDefault="00103EE2" w:rsidP="00DA5123">
            <w:pPr>
              <w:jc w:val="center"/>
              <w:rPr>
                <w:b/>
              </w:rPr>
            </w:pPr>
            <w:r w:rsidRPr="00103EE2">
              <w:rPr>
                <w:b/>
              </w:rPr>
              <w:t>Tracking</w:t>
            </w:r>
          </w:p>
        </w:tc>
      </w:tr>
      <w:tr w:rsidR="00103EE2" w:rsidTr="00DA5123">
        <w:tc>
          <w:tcPr>
            <w:tcW w:w="675" w:type="dxa"/>
            <w:vMerge/>
          </w:tcPr>
          <w:p w:rsidR="00103EE2" w:rsidRPr="00103EE2" w:rsidRDefault="00103EE2" w:rsidP="00DA5123">
            <w:pPr>
              <w:rPr>
                <w:b/>
              </w:rPr>
            </w:pPr>
          </w:p>
        </w:tc>
        <w:tc>
          <w:tcPr>
            <w:tcW w:w="2977" w:type="dxa"/>
            <w:gridSpan w:val="3"/>
            <w:vMerge/>
          </w:tcPr>
          <w:p w:rsidR="00103EE2" w:rsidRPr="00103EE2" w:rsidRDefault="00103EE2" w:rsidP="00DA5123">
            <w:pPr>
              <w:rPr>
                <w:b/>
              </w:rPr>
            </w:pPr>
          </w:p>
        </w:tc>
        <w:tc>
          <w:tcPr>
            <w:tcW w:w="3509" w:type="dxa"/>
            <w:gridSpan w:val="3"/>
            <w:vMerge/>
          </w:tcPr>
          <w:p w:rsidR="00103EE2" w:rsidRPr="00103EE2" w:rsidRDefault="00103EE2" w:rsidP="00DA5123">
            <w:pPr>
              <w:rPr>
                <w:b/>
              </w:rPr>
            </w:pPr>
          </w:p>
        </w:tc>
        <w:tc>
          <w:tcPr>
            <w:tcW w:w="779" w:type="dxa"/>
          </w:tcPr>
          <w:p w:rsidR="00103EE2" w:rsidRPr="00103EE2" w:rsidRDefault="00103EE2" w:rsidP="00DA5123">
            <w:pPr>
              <w:jc w:val="center"/>
              <w:rPr>
                <w:b/>
                <w:sz w:val="16"/>
                <w:szCs w:val="16"/>
              </w:rPr>
            </w:pPr>
            <w:r w:rsidRPr="00103EE2">
              <w:rPr>
                <w:b/>
                <w:sz w:val="16"/>
                <w:szCs w:val="16"/>
              </w:rPr>
              <w:t>Done</w:t>
            </w:r>
          </w:p>
        </w:tc>
        <w:tc>
          <w:tcPr>
            <w:tcW w:w="855" w:type="dxa"/>
          </w:tcPr>
          <w:p w:rsidR="00103EE2" w:rsidRPr="00103EE2" w:rsidRDefault="00103EE2" w:rsidP="00DA5123">
            <w:pPr>
              <w:jc w:val="center"/>
              <w:rPr>
                <w:b/>
                <w:sz w:val="16"/>
                <w:szCs w:val="16"/>
              </w:rPr>
            </w:pPr>
            <w:r w:rsidRPr="00103EE2">
              <w:rPr>
                <w:b/>
                <w:sz w:val="16"/>
                <w:szCs w:val="16"/>
              </w:rPr>
              <w:t>Validated</w:t>
            </w:r>
          </w:p>
        </w:tc>
        <w:tc>
          <w:tcPr>
            <w:tcW w:w="781" w:type="dxa"/>
          </w:tcPr>
          <w:p w:rsidR="00103EE2" w:rsidRPr="00103EE2" w:rsidRDefault="00103EE2" w:rsidP="00DA5123">
            <w:pPr>
              <w:jc w:val="center"/>
              <w:rPr>
                <w:b/>
                <w:sz w:val="16"/>
                <w:szCs w:val="16"/>
              </w:rPr>
            </w:pPr>
            <w:r w:rsidRPr="00103EE2">
              <w:rPr>
                <w:b/>
                <w:sz w:val="16"/>
                <w:szCs w:val="16"/>
              </w:rPr>
              <w:t>Date</w:t>
            </w: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r>
              <w:t>Identify if work is becoming normalized</w:t>
            </w:r>
          </w:p>
        </w:tc>
        <w:tc>
          <w:tcPr>
            <w:tcW w:w="3509" w:type="dxa"/>
            <w:gridSpan w:val="3"/>
            <w:vAlign w:val="center"/>
          </w:tcPr>
          <w:p w:rsidR="00103EE2" w:rsidRDefault="00103EE2" w:rsidP="00DA5123">
            <w:pPr>
              <w:jc w:val="center"/>
            </w:pPr>
            <w:r>
              <w:t>Outcome is identified by management as becoming part of normal operations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r>
              <w:t>Identify if a process is required</w:t>
            </w:r>
          </w:p>
        </w:tc>
        <w:tc>
          <w:tcPr>
            <w:tcW w:w="3509" w:type="dxa"/>
            <w:gridSpan w:val="3"/>
            <w:vAlign w:val="center"/>
          </w:tcPr>
          <w:p w:rsidR="00103EE2" w:rsidRDefault="00103EE2" w:rsidP="00103EE2">
            <w:pPr>
              <w:jc w:val="center"/>
            </w:pPr>
            <w:r>
              <w:t>Are the steps used to complete the work the same or similar? (y/n)</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r>
              <w:t>Identify the steps needed to complete the work</w:t>
            </w:r>
          </w:p>
        </w:tc>
        <w:tc>
          <w:tcPr>
            <w:tcW w:w="3509" w:type="dxa"/>
            <w:gridSpan w:val="3"/>
            <w:vAlign w:val="center"/>
          </w:tcPr>
          <w:p w:rsidR="00103EE2" w:rsidRDefault="00103EE2" w:rsidP="00DA5123">
            <w:pPr>
              <w:jc w:val="center"/>
            </w:pPr>
            <w:r>
              <w:t>Steps should be general enough to be consistent in 9 of 10 cases but specific enough to be measured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r>
              <w:t>Document the steps needed to perform the work</w:t>
            </w:r>
          </w:p>
        </w:tc>
        <w:tc>
          <w:tcPr>
            <w:tcW w:w="3509" w:type="dxa"/>
            <w:gridSpan w:val="3"/>
            <w:vAlign w:val="center"/>
          </w:tcPr>
          <w:p w:rsidR="00103EE2" w:rsidRDefault="00103EE2" w:rsidP="00DA5123">
            <w:pPr>
              <w:jc w:val="center"/>
            </w:pPr>
            <w:r>
              <w:t>Include who, what, when, where, why and how</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r>
              <w:t>Identify the resources needed to complete the work</w:t>
            </w:r>
          </w:p>
        </w:tc>
        <w:tc>
          <w:tcPr>
            <w:tcW w:w="3509" w:type="dxa"/>
            <w:gridSpan w:val="3"/>
            <w:vAlign w:val="center"/>
          </w:tcPr>
          <w:p w:rsidR="00103EE2" w:rsidRDefault="00103EE2" w:rsidP="00DA5123">
            <w:pPr>
              <w:jc w:val="center"/>
            </w:pPr>
            <w:r>
              <w:t>Identify specific persons, assets, infrastructure, information and activities that will be used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r>
              <w:t>Identify if any of these have their own quality requirements</w:t>
            </w:r>
          </w:p>
        </w:tc>
        <w:tc>
          <w:tcPr>
            <w:tcW w:w="3509" w:type="dxa"/>
            <w:gridSpan w:val="3"/>
            <w:vAlign w:val="center"/>
          </w:tcPr>
          <w:p w:rsidR="00103EE2" w:rsidRDefault="00103EE2" w:rsidP="00DA5123">
            <w:pPr>
              <w:jc w:val="center"/>
            </w:pPr>
            <w:r>
              <w:t>Check against allocation of resources, measurement and outsourcing requirements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r>
              <w:t>Write a draft of the procedure breaking down the work into steps</w:t>
            </w:r>
          </w:p>
        </w:tc>
        <w:tc>
          <w:tcPr>
            <w:tcW w:w="3509" w:type="dxa"/>
            <w:gridSpan w:val="3"/>
            <w:vAlign w:val="center"/>
          </w:tcPr>
          <w:p w:rsidR="00103EE2" w:rsidRDefault="00103EE2" w:rsidP="00DA5123">
            <w:pPr>
              <w:jc w:val="center"/>
            </w:pPr>
            <w:r>
              <w:t xml:space="preserve">See procedure P5 </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r>
              <w:t>Receive management approval of the process</w:t>
            </w:r>
          </w:p>
        </w:tc>
        <w:tc>
          <w:tcPr>
            <w:tcW w:w="3509" w:type="dxa"/>
            <w:gridSpan w:val="3"/>
            <w:vAlign w:val="center"/>
          </w:tcPr>
          <w:p w:rsidR="00103EE2" w:rsidRDefault="00103EE2" w:rsidP="00DA5123">
            <w:pPr>
              <w:jc w:val="center"/>
            </w:pPr>
            <w:r>
              <w:t>Signed off by senior management</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r>
              <w:t>Document the process</w:t>
            </w:r>
          </w:p>
        </w:tc>
        <w:tc>
          <w:tcPr>
            <w:tcW w:w="3509" w:type="dxa"/>
            <w:gridSpan w:val="3"/>
            <w:vAlign w:val="center"/>
          </w:tcPr>
          <w:p w:rsidR="00103EE2" w:rsidRDefault="00103EE2" w:rsidP="00DA5123">
            <w:pPr>
              <w:jc w:val="center"/>
            </w:pPr>
            <w:r>
              <w:t>See procedure P12</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shd w:val="clear" w:color="auto" w:fill="BFBFBF" w:themeFill="background1" w:themeFillShade="BF"/>
            <w:vAlign w:val="center"/>
          </w:tcPr>
          <w:p w:rsidR="00103EE2" w:rsidRDefault="00103EE2" w:rsidP="00DA5123">
            <w:pPr>
              <w:jc w:val="center"/>
            </w:pPr>
          </w:p>
        </w:tc>
        <w:tc>
          <w:tcPr>
            <w:tcW w:w="2977" w:type="dxa"/>
            <w:gridSpan w:val="3"/>
            <w:shd w:val="clear" w:color="auto" w:fill="BFBFBF" w:themeFill="background1" w:themeFillShade="BF"/>
            <w:vAlign w:val="center"/>
          </w:tcPr>
          <w:p w:rsidR="00103EE2" w:rsidRDefault="00103EE2" w:rsidP="00DA5123">
            <w:pPr>
              <w:jc w:val="center"/>
            </w:pPr>
          </w:p>
        </w:tc>
        <w:tc>
          <w:tcPr>
            <w:tcW w:w="3509" w:type="dxa"/>
            <w:gridSpan w:val="3"/>
            <w:shd w:val="clear" w:color="auto" w:fill="BFBFBF" w:themeFill="background1" w:themeFillShade="BF"/>
            <w:vAlign w:val="center"/>
          </w:tcPr>
          <w:p w:rsidR="00103EE2" w:rsidRDefault="00103EE2" w:rsidP="00DA5123">
            <w:pPr>
              <w:jc w:val="center"/>
            </w:pPr>
          </w:p>
        </w:tc>
        <w:tc>
          <w:tcPr>
            <w:tcW w:w="779" w:type="dxa"/>
            <w:shd w:val="clear" w:color="auto" w:fill="BFBFBF" w:themeFill="background1" w:themeFillShade="BF"/>
          </w:tcPr>
          <w:p w:rsidR="00103EE2" w:rsidRPr="00103EE2" w:rsidRDefault="00103EE2" w:rsidP="00DA5123">
            <w:pPr>
              <w:jc w:val="center"/>
              <w:rPr>
                <w:sz w:val="16"/>
                <w:szCs w:val="16"/>
              </w:rPr>
            </w:pPr>
          </w:p>
        </w:tc>
        <w:tc>
          <w:tcPr>
            <w:tcW w:w="855" w:type="dxa"/>
            <w:shd w:val="clear" w:color="auto" w:fill="BFBFBF" w:themeFill="background1" w:themeFillShade="BF"/>
          </w:tcPr>
          <w:p w:rsidR="00103EE2" w:rsidRPr="00103EE2" w:rsidRDefault="00103EE2" w:rsidP="00DA5123">
            <w:pPr>
              <w:jc w:val="center"/>
              <w:rPr>
                <w:sz w:val="16"/>
                <w:szCs w:val="16"/>
              </w:rPr>
            </w:pPr>
          </w:p>
        </w:tc>
        <w:tc>
          <w:tcPr>
            <w:tcW w:w="781" w:type="dxa"/>
            <w:shd w:val="clear" w:color="auto" w:fill="BFBFBF" w:themeFill="background1" w:themeFillShade="BF"/>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Default="00103EE2" w:rsidP="00DA5123">
            <w:pPr>
              <w:jc w:val="center"/>
            </w:pPr>
            <w:r>
              <w:t>Planned Outcomes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Pr="00103EE2" w:rsidRDefault="00103EE2" w:rsidP="00DA5123">
            <w:pPr>
              <w:jc w:val="center"/>
              <w:rPr>
                <w:i/>
              </w:rPr>
            </w:pPr>
            <w:r>
              <w:rPr>
                <w:i/>
              </w:rPr>
              <w:t>Consistent measures with respect to quality management. Each process should clearly define who, what, when, where, why, and how the new process will interact with the QMS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bl>
    <w:p w:rsidR="00103EE2" w:rsidRDefault="00103EE2" w:rsidP="00103EE2">
      <w:pPr>
        <w:rPr>
          <w:rFonts w:asciiTheme="majorHAnsi" w:eastAsiaTheme="majorEastAsia" w:hAnsiTheme="majorHAnsi" w:cstheme="majorBidi"/>
          <w:color w:val="4F81BD" w:themeColor="accent1"/>
          <w:sz w:val="26"/>
          <w:szCs w:val="26"/>
        </w:rPr>
      </w:pPr>
      <w:r>
        <w:br w:type="page"/>
      </w:r>
    </w:p>
    <w:p w:rsidR="00103EE2" w:rsidRDefault="00103EE2" w:rsidP="00103EE2">
      <w:pPr>
        <w:pStyle w:val="Heading2"/>
      </w:pPr>
      <w:bookmarkStart w:id="79" w:name="_Toc307180998"/>
      <w:r>
        <w:lastRenderedPageBreak/>
        <w:t>Appendix 1-5 – Determination of Criteria and Controls</w:t>
      </w:r>
      <w:bookmarkEnd w:id="79"/>
    </w:p>
    <w:tbl>
      <w:tblPr>
        <w:tblStyle w:val="TableGrid"/>
        <w:tblW w:w="0" w:type="auto"/>
        <w:tblLook w:val="04A0"/>
      </w:tblPr>
      <w:tblGrid>
        <w:gridCol w:w="675"/>
        <w:gridCol w:w="562"/>
        <w:gridCol w:w="1401"/>
        <w:gridCol w:w="1014"/>
        <w:gridCol w:w="560"/>
        <w:gridCol w:w="2683"/>
        <w:gridCol w:w="266"/>
        <w:gridCol w:w="779"/>
        <w:gridCol w:w="855"/>
        <w:gridCol w:w="781"/>
      </w:tblGrid>
      <w:tr w:rsidR="00103EE2" w:rsidTr="00DA5123">
        <w:tc>
          <w:tcPr>
            <w:tcW w:w="1237" w:type="dxa"/>
            <w:gridSpan w:val="2"/>
          </w:tcPr>
          <w:p w:rsidR="00103EE2" w:rsidRDefault="00103EE2" w:rsidP="00DA5123">
            <w:r>
              <w:t>Name</w:t>
            </w:r>
          </w:p>
        </w:tc>
        <w:tc>
          <w:tcPr>
            <w:tcW w:w="8339" w:type="dxa"/>
            <w:gridSpan w:val="8"/>
          </w:tcPr>
          <w:p w:rsidR="00103EE2" w:rsidRPr="00103EE2" w:rsidRDefault="00103EE2" w:rsidP="00DA5123">
            <w:pPr>
              <w:rPr>
                <w:b/>
              </w:rPr>
            </w:pPr>
            <w:r w:rsidRPr="00E3153F">
              <w:rPr>
                <w:b/>
              </w:rPr>
              <w:t xml:space="preserve">Determination of criteria and controls regarding effectiveness of </w:t>
            </w:r>
            <w:r>
              <w:rPr>
                <w:b/>
              </w:rPr>
              <w:t>QMS p</w:t>
            </w:r>
            <w:r w:rsidRPr="00E3153F">
              <w:rPr>
                <w:b/>
              </w:rPr>
              <w:t>rocess</w:t>
            </w:r>
          </w:p>
        </w:tc>
      </w:tr>
      <w:tr w:rsidR="00103EE2" w:rsidTr="00DA5123">
        <w:tc>
          <w:tcPr>
            <w:tcW w:w="1237" w:type="dxa"/>
            <w:gridSpan w:val="2"/>
          </w:tcPr>
          <w:p w:rsidR="00103EE2" w:rsidRDefault="00103EE2" w:rsidP="00DA5123">
            <w:r>
              <w:t xml:space="preserve">Procedure </w:t>
            </w:r>
          </w:p>
        </w:tc>
        <w:tc>
          <w:tcPr>
            <w:tcW w:w="1401" w:type="dxa"/>
          </w:tcPr>
          <w:p w:rsidR="00103EE2" w:rsidRDefault="00103EE2" w:rsidP="00DA5123">
            <w:pPr>
              <w:jc w:val="center"/>
            </w:pPr>
            <w:r>
              <w:t>P5</w:t>
            </w:r>
          </w:p>
        </w:tc>
        <w:tc>
          <w:tcPr>
            <w:tcW w:w="1574" w:type="dxa"/>
            <w:gridSpan w:val="2"/>
          </w:tcPr>
          <w:p w:rsidR="00103EE2" w:rsidRDefault="00103EE2" w:rsidP="00DA5123">
            <w:r>
              <w:t xml:space="preserve">Links </w:t>
            </w:r>
          </w:p>
        </w:tc>
        <w:tc>
          <w:tcPr>
            <w:tcW w:w="5364" w:type="dxa"/>
            <w:gridSpan w:val="5"/>
          </w:tcPr>
          <w:p w:rsidR="00103EE2" w:rsidRDefault="00103EE2" w:rsidP="00DA5123">
            <w:r>
              <w:t xml:space="preserve">P19, 102, 103a, 103b, 103d, P7, 104, 105a, 105b, 105c, 105d, 106, 107a, 107b, 107c, 107d, 107e, 108 </w:t>
            </w:r>
          </w:p>
        </w:tc>
      </w:tr>
      <w:tr w:rsidR="00103EE2" w:rsidTr="00DA5123">
        <w:tc>
          <w:tcPr>
            <w:tcW w:w="1237" w:type="dxa"/>
            <w:gridSpan w:val="2"/>
            <w:shd w:val="clear" w:color="auto" w:fill="BFBFBF" w:themeFill="background1" w:themeFillShade="BF"/>
          </w:tcPr>
          <w:p w:rsidR="00103EE2" w:rsidRDefault="00A23EC6" w:rsidP="00DA5123">
            <w:r>
              <w:t>Scope</w:t>
            </w:r>
          </w:p>
        </w:tc>
        <w:tc>
          <w:tcPr>
            <w:tcW w:w="1401" w:type="dxa"/>
            <w:shd w:val="clear" w:color="auto" w:fill="BFBFBF" w:themeFill="background1" w:themeFillShade="BF"/>
          </w:tcPr>
          <w:p w:rsidR="00103EE2" w:rsidRDefault="00A23EC6" w:rsidP="00A23EC6">
            <w:pPr>
              <w:jc w:val="center"/>
            </w:pPr>
            <w:r>
              <w:t>QMS</w:t>
            </w:r>
          </w:p>
        </w:tc>
        <w:tc>
          <w:tcPr>
            <w:tcW w:w="4257" w:type="dxa"/>
            <w:gridSpan w:val="3"/>
            <w:shd w:val="clear" w:color="auto" w:fill="BFBFBF" w:themeFill="background1" w:themeFillShade="BF"/>
          </w:tcPr>
          <w:p w:rsidR="00103EE2" w:rsidRDefault="00103EE2" w:rsidP="00DA5123"/>
        </w:tc>
        <w:tc>
          <w:tcPr>
            <w:tcW w:w="2681" w:type="dxa"/>
            <w:gridSpan w:val="4"/>
            <w:shd w:val="clear" w:color="auto" w:fill="BFBFBF" w:themeFill="background1" w:themeFillShade="BF"/>
          </w:tcPr>
          <w:p w:rsidR="00103EE2" w:rsidRDefault="00103EE2" w:rsidP="00DA5123"/>
        </w:tc>
      </w:tr>
      <w:tr w:rsidR="00103EE2" w:rsidTr="00DA5123">
        <w:tc>
          <w:tcPr>
            <w:tcW w:w="1237" w:type="dxa"/>
            <w:gridSpan w:val="2"/>
          </w:tcPr>
          <w:p w:rsidR="00103EE2" w:rsidRDefault="00103EE2" w:rsidP="00DA5123">
            <w:r>
              <w:t>Review</w:t>
            </w:r>
          </w:p>
        </w:tc>
        <w:tc>
          <w:tcPr>
            <w:tcW w:w="1401" w:type="dxa"/>
          </w:tcPr>
          <w:p w:rsidR="00103EE2" w:rsidRDefault="00103EE2" w:rsidP="00A23EC6">
            <w:pPr>
              <w:jc w:val="center"/>
            </w:pPr>
            <w:r>
              <w:t>Annual</w:t>
            </w:r>
          </w:p>
        </w:tc>
        <w:tc>
          <w:tcPr>
            <w:tcW w:w="6938" w:type="dxa"/>
            <w:gridSpan w:val="7"/>
          </w:tcPr>
          <w:p w:rsidR="00103EE2" w:rsidRDefault="00103EE2" w:rsidP="00DA5123">
            <w:r>
              <w:t>Or upon decision that the cycle is not responding effectively to operations</w:t>
            </w:r>
          </w:p>
        </w:tc>
      </w:tr>
      <w:tr w:rsidR="00103EE2" w:rsidTr="00DA5123">
        <w:tc>
          <w:tcPr>
            <w:tcW w:w="1237" w:type="dxa"/>
            <w:gridSpan w:val="2"/>
          </w:tcPr>
          <w:p w:rsidR="00103EE2" w:rsidRDefault="00103EE2" w:rsidP="00DA5123">
            <w:r>
              <w:t>Application</w:t>
            </w:r>
          </w:p>
        </w:tc>
        <w:tc>
          <w:tcPr>
            <w:tcW w:w="8339" w:type="dxa"/>
            <w:gridSpan w:val="8"/>
          </w:tcPr>
          <w:p w:rsidR="00103EE2" w:rsidRDefault="00103EE2" w:rsidP="00103EE2">
            <w:pPr>
              <w:pStyle w:val="ListParagraph"/>
              <w:numPr>
                <w:ilvl w:val="0"/>
                <w:numId w:val="24"/>
              </w:numPr>
            </w:pPr>
            <w:r>
              <w:t>Determination. Collection, analysis and measurement of data regarding effectiveness</w:t>
            </w:r>
            <w:r w:rsidR="00631FEA">
              <w:t xml:space="preserve"> of the QMS</w:t>
            </w:r>
          </w:p>
          <w:p w:rsidR="00103EE2" w:rsidRDefault="00103EE2" w:rsidP="00103EE2">
            <w:pPr>
              <w:pStyle w:val="ListParagraph"/>
              <w:numPr>
                <w:ilvl w:val="0"/>
                <w:numId w:val="24"/>
              </w:numPr>
            </w:pPr>
            <w:r>
              <w:t>Setting of Objectives (Policy, QMS, Audit Results, Analysis of Data, Corrective)</w:t>
            </w:r>
          </w:p>
          <w:p w:rsidR="00103EE2" w:rsidRDefault="00103EE2" w:rsidP="00103EE2">
            <w:pPr>
              <w:pStyle w:val="ListParagraph"/>
              <w:numPr>
                <w:ilvl w:val="0"/>
                <w:numId w:val="24"/>
              </w:numPr>
            </w:pPr>
            <w:r>
              <w:t>Corrective actions and Non-conformities</w:t>
            </w:r>
          </w:p>
          <w:p w:rsidR="00103EE2" w:rsidRDefault="00103EE2" w:rsidP="00103EE2">
            <w:pPr>
              <w:pStyle w:val="ListParagraph"/>
              <w:numPr>
                <w:ilvl w:val="0"/>
                <w:numId w:val="24"/>
              </w:numPr>
            </w:pPr>
            <w:r>
              <w:t>Implementation of Action needed</w:t>
            </w:r>
          </w:p>
          <w:p w:rsidR="00103EE2" w:rsidRDefault="00103EE2" w:rsidP="00103EE2">
            <w:pPr>
              <w:pStyle w:val="ListParagraph"/>
              <w:numPr>
                <w:ilvl w:val="0"/>
                <w:numId w:val="24"/>
              </w:numPr>
            </w:pPr>
            <w:r>
              <w:t>Reviewing Effectiveness</w:t>
            </w:r>
          </w:p>
        </w:tc>
      </w:tr>
      <w:tr w:rsidR="00103EE2" w:rsidTr="00DA5123">
        <w:tc>
          <w:tcPr>
            <w:tcW w:w="1237" w:type="dxa"/>
            <w:gridSpan w:val="2"/>
            <w:shd w:val="clear" w:color="auto" w:fill="BFBFBF" w:themeFill="background1" w:themeFillShade="BF"/>
          </w:tcPr>
          <w:p w:rsidR="00103EE2" w:rsidRDefault="00103EE2" w:rsidP="00DA5123"/>
        </w:tc>
        <w:tc>
          <w:tcPr>
            <w:tcW w:w="1401" w:type="dxa"/>
            <w:shd w:val="clear" w:color="auto" w:fill="BFBFBF" w:themeFill="background1" w:themeFillShade="BF"/>
          </w:tcPr>
          <w:p w:rsidR="00103EE2" w:rsidRDefault="00103EE2" w:rsidP="00DA5123"/>
        </w:tc>
        <w:tc>
          <w:tcPr>
            <w:tcW w:w="4523" w:type="dxa"/>
            <w:gridSpan w:val="4"/>
            <w:shd w:val="clear" w:color="auto" w:fill="BFBFBF" w:themeFill="background1" w:themeFillShade="BF"/>
          </w:tcPr>
          <w:p w:rsidR="00103EE2" w:rsidRDefault="00103EE2" w:rsidP="00DA5123"/>
        </w:tc>
        <w:tc>
          <w:tcPr>
            <w:tcW w:w="2415" w:type="dxa"/>
            <w:gridSpan w:val="3"/>
            <w:shd w:val="clear" w:color="auto" w:fill="BFBFBF" w:themeFill="background1" w:themeFillShade="BF"/>
          </w:tcPr>
          <w:p w:rsidR="00103EE2" w:rsidRDefault="00103EE2" w:rsidP="00DA5123"/>
        </w:tc>
      </w:tr>
      <w:tr w:rsidR="00103EE2" w:rsidTr="00DA5123">
        <w:tc>
          <w:tcPr>
            <w:tcW w:w="675" w:type="dxa"/>
            <w:vMerge w:val="restart"/>
            <w:vAlign w:val="center"/>
          </w:tcPr>
          <w:p w:rsidR="00103EE2" w:rsidRPr="00103EE2" w:rsidRDefault="00103EE2" w:rsidP="00DA5123">
            <w:pPr>
              <w:jc w:val="center"/>
              <w:rPr>
                <w:b/>
              </w:rPr>
            </w:pPr>
            <w:r w:rsidRPr="00103EE2">
              <w:rPr>
                <w:b/>
              </w:rPr>
              <w:t>Step</w:t>
            </w:r>
          </w:p>
        </w:tc>
        <w:tc>
          <w:tcPr>
            <w:tcW w:w="2977" w:type="dxa"/>
            <w:gridSpan w:val="3"/>
            <w:vMerge w:val="restart"/>
            <w:vAlign w:val="center"/>
          </w:tcPr>
          <w:p w:rsidR="00103EE2" w:rsidRPr="00103EE2" w:rsidRDefault="00103EE2" w:rsidP="00DA5123">
            <w:pPr>
              <w:jc w:val="center"/>
              <w:rPr>
                <w:b/>
              </w:rPr>
            </w:pPr>
            <w:r w:rsidRPr="00103EE2">
              <w:rPr>
                <w:b/>
              </w:rPr>
              <w:t>Details</w:t>
            </w:r>
          </w:p>
        </w:tc>
        <w:tc>
          <w:tcPr>
            <w:tcW w:w="3509" w:type="dxa"/>
            <w:gridSpan w:val="3"/>
            <w:vMerge w:val="restart"/>
            <w:vAlign w:val="center"/>
          </w:tcPr>
          <w:p w:rsidR="00103EE2" w:rsidRPr="00103EE2" w:rsidRDefault="00103EE2" w:rsidP="00DA5123">
            <w:pPr>
              <w:jc w:val="center"/>
              <w:rPr>
                <w:b/>
              </w:rPr>
            </w:pPr>
            <w:r w:rsidRPr="00103EE2">
              <w:rPr>
                <w:b/>
              </w:rPr>
              <w:t>Measurement Criteria</w:t>
            </w:r>
          </w:p>
        </w:tc>
        <w:tc>
          <w:tcPr>
            <w:tcW w:w="2415" w:type="dxa"/>
            <w:gridSpan w:val="3"/>
          </w:tcPr>
          <w:p w:rsidR="00103EE2" w:rsidRPr="00103EE2" w:rsidRDefault="00103EE2" w:rsidP="00DA5123">
            <w:pPr>
              <w:jc w:val="center"/>
              <w:rPr>
                <w:b/>
              </w:rPr>
            </w:pPr>
            <w:r w:rsidRPr="00103EE2">
              <w:rPr>
                <w:b/>
              </w:rPr>
              <w:t>Tracking</w:t>
            </w:r>
          </w:p>
        </w:tc>
      </w:tr>
      <w:tr w:rsidR="00103EE2" w:rsidTr="00DA5123">
        <w:tc>
          <w:tcPr>
            <w:tcW w:w="675" w:type="dxa"/>
            <w:vMerge/>
          </w:tcPr>
          <w:p w:rsidR="00103EE2" w:rsidRPr="00103EE2" w:rsidRDefault="00103EE2" w:rsidP="00DA5123">
            <w:pPr>
              <w:rPr>
                <w:b/>
              </w:rPr>
            </w:pPr>
          </w:p>
        </w:tc>
        <w:tc>
          <w:tcPr>
            <w:tcW w:w="2977" w:type="dxa"/>
            <w:gridSpan w:val="3"/>
            <w:vMerge/>
          </w:tcPr>
          <w:p w:rsidR="00103EE2" w:rsidRPr="00103EE2" w:rsidRDefault="00103EE2" w:rsidP="00DA5123">
            <w:pPr>
              <w:rPr>
                <w:b/>
              </w:rPr>
            </w:pPr>
          </w:p>
        </w:tc>
        <w:tc>
          <w:tcPr>
            <w:tcW w:w="3509" w:type="dxa"/>
            <w:gridSpan w:val="3"/>
            <w:vMerge/>
          </w:tcPr>
          <w:p w:rsidR="00103EE2" w:rsidRPr="00103EE2" w:rsidRDefault="00103EE2" w:rsidP="00DA5123">
            <w:pPr>
              <w:rPr>
                <w:b/>
              </w:rPr>
            </w:pPr>
          </w:p>
        </w:tc>
        <w:tc>
          <w:tcPr>
            <w:tcW w:w="779" w:type="dxa"/>
          </w:tcPr>
          <w:p w:rsidR="00103EE2" w:rsidRPr="00103EE2" w:rsidRDefault="00103EE2" w:rsidP="00DA5123">
            <w:pPr>
              <w:jc w:val="center"/>
              <w:rPr>
                <w:b/>
                <w:sz w:val="16"/>
                <w:szCs w:val="16"/>
              </w:rPr>
            </w:pPr>
            <w:r w:rsidRPr="00103EE2">
              <w:rPr>
                <w:b/>
                <w:sz w:val="16"/>
                <w:szCs w:val="16"/>
              </w:rPr>
              <w:t>Done</w:t>
            </w:r>
          </w:p>
        </w:tc>
        <w:tc>
          <w:tcPr>
            <w:tcW w:w="855" w:type="dxa"/>
          </w:tcPr>
          <w:p w:rsidR="00103EE2" w:rsidRPr="00103EE2" w:rsidRDefault="00103EE2" w:rsidP="00DA5123">
            <w:pPr>
              <w:jc w:val="center"/>
              <w:rPr>
                <w:b/>
                <w:sz w:val="16"/>
                <w:szCs w:val="16"/>
              </w:rPr>
            </w:pPr>
            <w:r w:rsidRPr="00103EE2">
              <w:rPr>
                <w:b/>
                <w:sz w:val="16"/>
                <w:szCs w:val="16"/>
              </w:rPr>
              <w:t>Validated</w:t>
            </w:r>
          </w:p>
        </w:tc>
        <w:tc>
          <w:tcPr>
            <w:tcW w:w="781" w:type="dxa"/>
          </w:tcPr>
          <w:p w:rsidR="00103EE2" w:rsidRPr="00103EE2" w:rsidRDefault="00103EE2" w:rsidP="00DA5123">
            <w:pPr>
              <w:jc w:val="center"/>
              <w:rPr>
                <w:b/>
                <w:sz w:val="16"/>
                <w:szCs w:val="16"/>
              </w:rPr>
            </w:pPr>
            <w:r w:rsidRPr="00103EE2">
              <w:rPr>
                <w:b/>
                <w:sz w:val="16"/>
                <w:szCs w:val="16"/>
              </w:rPr>
              <w:t>Date</w:t>
            </w:r>
          </w:p>
        </w:tc>
      </w:tr>
      <w:tr w:rsidR="00103EE2" w:rsidTr="00DA5123">
        <w:tc>
          <w:tcPr>
            <w:tcW w:w="675" w:type="dxa"/>
            <w:vAlign w:val="center"/>
          </w:tcPr>
          <w:p w:rsidR="00103EE2" w:rsidRDefault="00103EE2" w:rsidP="00DA5123">
            <w:pPr>
              <w:jc w:val="center"/>
            </w:pPr>
            <w:r>
              <w:t>1</w:t>
            </w:r>
          </w:p>
        </w:tc>
        <w:tc>
          <w:tcPr>
            <w:tcW w:w="2977" w:type="dxa"/>
            <w:gridSpan w:val="3"/>
            <w:vAlign w:val="center"/>
          </w:tcPr>
          <w:p w:rsidR="00103EE2" w:rsidRDefault="00103EE2" w:rsidP="00DA5123">
            <w:pPr>
              <w:jc w:val="center"/>
            </w:pPr>
            <w:r>
              <w:t>Determine the desired outcome</w:t>
            </w:r>
          </w:p>
        </w:tc>
        <w:tc>
          <w:tcPr>
            <w:tcW w:w="3509" w:type="dxa"/>
            <w:gridSpan w:val="3"/>
            <w:vAlign w:val="center"/>
          </w:tcPr>
          <w:p w:rsidR="00103EE2" w:rsidRDefault="00103EE2" w:rsidP="00DA5123">
            <w:pPr>
              <w:jc w:val="center"/>
            </w:pPr>
            <w:r>
              <w:t>Based on management and operational needs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2</w:t>
            </w:r>
          </w:p>
        </w:tc>
        <w:tc>
          <w:tcPr>
            <w:tcW w:w="2977" w:type="dxa"/>
            <w:gridSpan w:val="3"/>
            <w:vAlign w:val="center"/>
          </w:tcPr>
          <w:p w:rsidR="00103EE2" w:rsidRDefault="00103EE2" w:rsidP="00DA5123">
            <w:pPr>
              <w:jc w:val="center"/>
            </w:pPr>
            <w:r>
              <w:t>Verify that  customer satisfaction information is included</w:t>
            </w:r>
          </w:p>
        </w:tc>
        <w:tc>
          <w:tcPr>
            <w:tcW w:w="3509" w:type="dxa"/>
            <w:gridSpan w:val="3"/>
            <w:vAlign w:val="center"/>
          </w:tcPr>
          <w:p w:rsidR="00103EE2" w:rsidRDefault="00103EE2" w:rsidP="00103EE2">
            <w:pPr>
              <w:jc w:val="center"/>
            </w:pPr>
            <w:r>
              <w:t>At least 75% of customer feedback received considered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3</w:t>
            </w:r>
          </w:p>
        </w:tc>
        <w:tc>
          <w:tcPr>
            <w:tcW w:w="2977" w:type="dxa"/>
            <w:gridSpan w:val="3"/>
            <w:vAlign w:val="center"/>
          </w:tcPr>
          <w:p w:rsidR="00103EE2" w:rsidRDefault="00103EE2" w:rsidP="00DA5123">
            <w:pPr>
              <w:jc w:val="center"/>
            </w:pPr>
            <w:r>
              <w:t>Verify inclusion of conformity requirements</w:t>
            </w:r>
          </w:p>
        </w:tc>
        <w:tc>
          <w:tcPr>
            <w:tcW w:w="3509" w:type="dxa"/>
            <w:gridSpan w:val="3"/>
            <w:vAlign w:val="center"/>
          </w:tcPr>
          <w:p w:rsidR="00103EE2" w:rsidRDefault="00103EE2" w:rsidP="00103EE2">
            <w:pPr>
              <w:jc w:val="center"/>
            </w:pPr>
            <w:r>
              <w:t>All requirements (legal, regulatory, ethical, guidance, management)</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4</w:t>
            </w:r>
          </w:p>
        </w:tc>
        <w:tc>
          <w:tcPr>
            <w:tcW w:w="2977" w:type="dxa"/>
            <w:gridSpan w:val="3"/>
            <w:vAlign w:val="center"/>
          </w:tcPr>
          <w:p w:rsidR="00103EE2" w:rsidRDefault="00103EE2" w:rsidP="00DA5123">
            <w:pPr>
              <w:jc w:val="center"/>
            </w:pPr>
            <w:r>
              <w:t>Include any trends associated with service, preventative measures</w:t>
            </w:r>
          </w:p>
        </w:tc>
        <w:tc>
          <w:tcPr>
            <w:tcW w:w="3509" w:type="dxa"/>
            <w:gridSpan w:val="3"/>
            <w:vAlign w:val="center"/>
          </w:tcPr>
          <w:p w:rsidR="00103EE2" w:rsidRDefault="00103EE2" w:rsidP="00103EE2">
            <w:pPr>
              <w:jc w:val="center"/>
            </w:pPr>
            <w:r>
              <w:t>Check all requirements defined in QCM</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5</w:t>
            </w:r>
          </w:p>
        </w:tc>
        <w:tc>
          <w:tcPr>
            <w:tcW w:w="2977" w:type="dxa"/>
            <w:gridSpan w:val="3"/>
            <w:vAlign w:val="center"/>
          </w:tcPr>
          <w:p w:rsidR="00103EE2" w:rsidRDefault="00103EE2" w:rsidP="00DA5123">
            <w:pPr>
              <w:jc w:val="center"/>
            </w:pPr>
            <w:r>
              <w:t>Include any requirements associated with outside suppliers</w:t>
            </w:r>
          </w:p>
        </w:tc>
        <w:tc>
          <w:tcPr>
            <w:tcW w:w="3509" w:type="dxa"/>
            <w:gridSpan w:val="3"/>
            <w:vAlign w:val="center"/>
          </w:tcPr>
          <w:p w:rsidR="00103EE2" w:rsidRDefault="00103EE2" w:rsidP="00103EE2">
            <w:pPr>
              <w:jc w:val="center"/>
            </w:pPr>
            <w:r>
              <w:t>Check against all elements in paragraphs 103d, 108</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6</w:t>
            </w:r>
          </w:p>
        </w:tc>
        <w:tc>
          <w:tcPr>
            <w:tcW w:w="2977" w:type="dxa"/>
            <w:gridSpan w:val="3"/>
            <w:vAlign w:val="center"/>
          </w:tcPr>
          <w:p w:rsidR="00103EE2" w:rsidRDefault="00103EE2" w:rsidP="00103EE2">
            <w:pPr>
              <w:jc w:val="center"/>
            </w:pPr>
            <w:r>
              <w:t>Set monitoring and measurement criteria</w:t>
            </w:r>
          </w:p>
        </w:tc>
        <w:tc>
          <w:tcPr>
            <w:tcW w:w="3509" w:type="dxa"/>
            <w:gridSpan w:val="3"/>
            <w:vAlign w:val="center"/>
          </w:tcPr>
          <w:p w:rsidR="00103EE2" w:rsidRDefault="00103EE2" w:rsidP="00DA5123">
            <w:pPr>
              <w:jc w:val="center"/>
            </w:pPr>
            <w:r>
              <w:t>Follow Procedure 7</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7</w:t>
            </w:r>
          </w:p>
        </w:tc>
        <w:tc>
          <w:tcPr>
            <w:tcW w:w="2977" w:type="dxa"/>
            <w:gridSpan w:val="3"/>
            <w:vAlign w:val="center"/>
          </w:tcPr>
          <w:p w:rsidR="00103EE2" w:rsidRDefault="00103EE2" w:rsidP="00DA5123">
            <w:pPr>
              <w:jc w:val="center"/>
            </w:pPr>
            <w:r>
              <w:t>Identify any potential impacts that could lead to non-conformities</w:t>
            </w:r>
          </w:p>
        </w:tc>
        <w:tc>
          <w:tcPr>
            <w:tcW w:w="3509" w:type="dxa"/>
            <w:gridSpan w:val="3"/>
            <w:vAlign w:val="center"/>
          </w:tcPr>
          <w:p w:rsidR="00103EE2" w:rsidRDefault="00103EE2" w:rsidP="00103EE2">
            <w:pPr>
              <w:jc w:val="center"/>
            </w:pPr>
            <w:r>
              <w:t>Action taken must clearly contradict a must or shall statement</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8</w:t>
            </w:r>
          </w:p>
        </w:tc>
        <w:tc>
          <w:tcPr>
            <w:tcW w:w="2977" w:type="dxa"/>
            <w:gridSpan w:val="3"/>
            <w:vAlign w:val="center"/>
          </w:tcPr>
          <w:p w:rsidR="00103EE2" w:rsidRDefault="00103EE2" w:rsidP="00DA5123">
            <w:pPr>
              <w:jc w:val="center"/>
            </w:pPr>
            <w:r>
              <w:t>Identify any Objectives</w:t>
            </w:r>
          </w:p>
        </w:tc>
        <w:tc>
          <w:tcPr>
            <w:tcW w:w="3509" w:type="dxa"/>
            <w:gridSpan w:val="3"/>
            <w:vAlign w:val="center"/>
          </w:tcPr>
          <w:p w:rsidR="00103EE2" w:rsidRDefault="00103EE2" w:rsidP="00103EE2">
            <w:pPr>
              <w:jc w:val="center"/>
            </w:pPr>
            <w:r>
              <w:t>Objectives are to be specific, measurable, achievable, realizable, and time constrained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9</w:t>
            </w:r>
          </w:p>
        </w:tc>
        <w:tc>
          <w:tcPr>
            <w:tcW w:w="2977" w:type="dxa"/>
            <w:gridSpan w:val="3"/>
            <w:vAlign w:val="center"/>
          </w:tcPr>
          <w:p w:rsidR="00103EE2" w:rsidRDefault="00103EE2" w:rsidP="00DA5123">
            <w:pPr>
              <w:jc w:val="center"/>
            </w:pPr>
            <w:r>
              <w:t>If applicable, review any non-conformities</w:t>
            </w:r>
          </w:p>
        </w:tc>
        <w:tc>
          <w:tcPr>
            <w:tcW w:w="3509" w:type="dxa"/>
            <w:gridSpan w:val="3"/>
            <w:vAlign w:val="center"/>
          </w:tcPr>
          <w:p w:rsidR="00103EE2" w:rsidRDefault="00103EE2" w:rsidP="00DA5123">
            <w:pPr>
              <w:jc w:val="center"/>
            </w:pPr>
            <w:r>
              <w:t xml:space="preserve">Note </w:t>
            </w:r>
            <w:proofErr w:type="spellStart"/>
            <w:r>
              <w:t>para</w:t>
            </w:r>
            <w:proofErr w:type="spellEnd"/>
            <w:r>
              <w:t xml:space="preserve"> 105</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10</w:t>
            </w:r>
          </w:p>
        </w:tc>
        <w:tc>
          <w:tcPr>
            <w:tcW w:w="2977" w:type="dxa"/>
            <w:gridSpan w:val="3"/>
            <w:vAlign w:val="center"/>
          </w:tcPr>
          <w:p w:rsidR="00103EE2" w:rsidRDefault="00103EE2" w:rsidP="00DA5123">
            <w:pPr>
              <w:jc w:val="center"/>
            </w:pPr>
            <w:r>
              <w:t>If applicable, determine cause of non conformities</w:t>
            </w:r>
          </w:p>
        </w:tc>
        <w:tc>
          <w:tcPr>
            <w:tcW w:w="3509" w:type="dxa"/>
            <w:gridSpan w:val="3"/>
            <w:vAlign w:val="center"/>
          </w:tcPr>
          <w:p w:rsidR="00103EE2" w:rsidRDefault="00103EE2" w:rsidP="00103EE2">
            <w:r>
              <w:t xml:space="preserve">Ask why the non-conformity occurred, then why the cause of that non-conformity was present </w:t>
            </w:r>
            <w:r>
              <w:lastRenderedPageBreak/>
              <w:t>and what helped contribute to that cause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lastRenderedPageBreak/>
              <w:t>11</w:t>
            </w:r>
          </w:p>
        </w:tc>
        <w:tc>
          <w:tcPr>
            <w:tcW w:w="2977" w:type="dxa"/>
            <w:gridSpan w:val="3"/>
            <w:vAlign w:val="center"/>
          </w:tcPr>
          <w:p w:rsidR="00103EE2" w:rsidRDefault="00103EE2" w:rsidP="00DA5123">
            <w:pPr>
              <w:jc w:val="center"/>
            </w:pPr>
            <w:r>
              <w:t>If applicable, identify steps that eliminate the contributing factors or manage them</w:t>
            </w:r>
          </w:p>
        </w:tc>
        <w:tc>
          <w:tcPr>
            <w:tcW w:w="3509" w:type="dxa"/>
            <w:gridSpan w:val="3"/>
            <w:vAlign w:val="center"/>
          </w:tcPr>
          <w:p w:rsidR="00103EE2" w:rsidRDefault="00103EE2" w:rsidP="00DA5123">
            <w:pPr>
              <w:jc w:val="center"/>
            </w:pPr>
            <w:r>
              <w:t>The action taken should reduce the factor’s probability of occurring by 80%</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103EE2">
        <w:trPr>
          <w:cantSplit/>
        </w:trPr>
        <w:tc>
          <w:tcPr>
            <w:tcW w:w="675" w:type="dxa"/>
            <w:vAlign w:val="center"/>
          </w:tcPr>
          <w:p w:rsidR="00103EE2" w:rsidRDefault="00103EE2" w:rsidP="00DA5123">
            <w:pPr>
              <w:jc w:val="center"/>
            </w:pPr>
            <w:r>
              <w:t>12</w:t>
            </w:r>
          </w:p>
        </w:tc>
        <w:tc>
          <w:tcPr>
            <w:tcW w:w="2977" w:type="dxa"/>
            <w:gridSpan w:val="3"/>
            <w:vAlign w:val="center"/>
          </w:tcPr>
          <w:p w:rsidR="00103EE2" w:rsidRDefault="00103EE2" w:rsidP="00DA5123">
            <w:pPr>
              <w:jc w:val="center"/>
            </w:pPr>
            <w:r>
              <w:t>If applicable, determine the need for action with respect to the non-conformity</w:t>
            </w:r>
          </w:p>
        </w:tc>
        <w:tc>
          <w:tcPr>
            <w:tcW w:w="3509" w:type="dxa"/>
            <w:gridSpan w:val="3"/>
            <w:vAlign w:val="center"/>
          </w:tcPr>
          <w:p w:rsidR="00103EE2" w:rsidRDefault="00103EE2" w:rsidP="00DA5123">
            <w:pPr>
              <w:jc w:val="center"/>
            </w:pPr>
            <w:r>
              <w:t>If the non-conformity causes a conflict with legal, regulatory, ethical or conformity requirements, action should be taken to eliminate the causes and to validate that no conflict exists with the outcome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13</w:t>
            </w:r>
          </w:p>
        </w:tc>
        <w:tc>
          <w:tcPr>
            <w:tcW w:w="2977" w:type="dxa"/>
            <w:gridSpan w:val="3"/>
            <w:vAlign w:val="center"/>
          </w:tcPr>
          <w:p w:rsidR="00103EE2" w:rsidRDefault="00103EE2" w:rsidP="00DA5123">
            <w:pPr>
              <w:jc w:val="center"/>
            </w:pPr>
            <w:r>
              <w:t>Clearly document the need and submit to management</w:t>
            </w:r>
          </w:p>
        </w:tc>
        <w:tc>
          <w:tcPr>
            <w:tcW w:w="3509" w:type="dxa"/>
            <w:gridSpan w:val="3"/>
            <w:vAlign w:val="center"/>
          </w:tcPr>
          <w:p w:rsidR="00103EE2" w:rsidRDefault="00103EE2" w:rsidP="00DA5123">
            <w:pPr>
              <w:jc w:val="center"/>
            </w:pPr>
            <w:r>
              <w:t>The change should clearly indicate who, what, when, where, why, how and how measured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14</w:t>
            </w:r>
          </w:p>
        </w:tc>
        <w:tc>
          <w:tcPr>
            <w:tcW w:w="2977" w:type="dxa"/>
            <w:gridSpan w:val="3"/>
            <w:vAlign w:val="center"/>
          </w:tcPr>
          <w:p w:rsidR="00103EE2" w:rsidRDefault="00103EE2" w:rsidP="00DA5123">
            <w:pPr>
              <w:jc w:val="center"/>
            </w:pPr>
            <w:r>
              <w:t>Receive management approval</w:t>
            </w:r>
          </w:p>
        </w:tc>
        <w:tc>
          <w:tcPr>
            <w:tcW w:w="3509" w:type="dxa"/>
            <w:gridSpan w:val="3"/>
            <w:vAlign w:val="center"/>
          </w:tcPr>
          <w:p w:rsidR="00103EE2" w:rsidRDefault="00103EE2" w:rsidP="00DA5123">
            <w:pPr>
              <w:jc w:val="center"/>
            </w:pPr>
            <w:r>
              <w:t>Signed off by management, including measurement criteria</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15</w:t>
            </w:r>
          </w:p>
        </w:tc>
        <w:tc>
          <w:tcPr>
            <w:tcW w:w="2977" w:type="dxa"/>
            <w:gridSpan w:val="3"/>
            <w:vAlign w:val="center"/>
          </w:tcPr>
          <w:p w:rsidR="00103EE2" w:rsidRDefault="00103EE2" w:rsidP="00DA5123">
            <w:pPr>
              <w:jc w:val="center"/>
            </w:pPr>
            <w:r>
              <w:t>Integrate new requirement into any training or awareness</w:t>
            </w:r>
          </w:p>
        </w:tc>
        <w:tc>
          <w:tcPr>
            <w:tcW w:w="3509" w:type="dxa"/>
            <w:gridSpan w:val="3"/>
            <w:vAlign w:val="center"/>
          </w:tcPr>
          <w:p w:rsidR="00103EE2" w:rsidRDefault="00103EE2" w:rsidP="00DA5123">
            <w:pPr>
              <w:jc w:val="center"/>
            </w:pPr>
            <w:r>
              <w:t>To include all elements of who, what, when, where, why, how and how measured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16</w:t>
            </w:r>
          </w:p>
        </w:tc>
        <w:tc>
          <w:tcPr>
            <w:tcW w:w="2977" w:type="dxa"/>
            <w:gridSpan w:val="3"/>
            <w:vAlign w:val="center"/>
          </w:tcPr>
          <w:p w:rsidR="00103EE2" w:rsidRDefault="00103EE2" w:rsidP="00DA5123">
            <w:pPr>
              <w:jc w:val="center"/>
            </w:pPr>
            <w:r>
              <w:t>Verify coming into force date</w:t>
            </w:r>
          </w:p>
        </w:tc>
        <w:tc>
          <w:tcPr>
            <w:tcW w:w="3509" w:type="dxa"/>
            <w:gridSpan w:val="3"/>
            <w:vAlign w:val="center"/>
          </w:tcPr>
          <w:p w:rsidR="00103EE2" w:rsidRDefault="00103EE2" w:rsidP="00103EE2">
            <w:pPr>
              <w:jc w:val="center"/>
            </w:pPr>
            <w:r>
              <w:t>Earlier of the date provided by management as to when the measure will be in place or that all sub-entities have received training</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17</w:t>
            </w:r>
          </w:p>
        </w:tc>
        <w:tc>
          <w:tcPr>
            <w:tcW w:w="2977" w:type="dxa"/>
            <w:gridSpan w:val="3"/>
            <w:vAlign w:val="center"/>
          </w:tcPr>
          <w:p w:rsidR="00103EE2" w:rsidRDefault="00103EE2" w:rsidP="00DA5123">
            <w:pPr>
              <w:jc w:val="center"/>
            </w:pPr>
            <w:r>
              <w:t>Record all decisions and steps taken in this process</w:t>
            </w:r>
          </w:p>
        </w:tc>
        <w:tc>
          <w:tcPr>
            <w:tcW w:w="3509" w:type="dxa"/>
            <w:gridSpan w:val="3"/>
            <w:vAlign w:val="center"/>
          </w:tcPr>
          <w:p w:rsidR="00103EE2" w:rsidRDefault="00103EE2" w:rsidP="00DA5123">
            <w:pPr>
              <w:jc w:val="center"/>
            </w:pPr>
            <w:r>
              <w:t>Note p105e and p107e of this document</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103EE2" w:rsidP="00DA5123">
            <w:pPr>
              <w:jc w:val="center"/>
            </w:pPr>
          </w:p>
        </w:tc>
        <w:tc>
          <w:tcPr>
            <w:tcW w:w="3509" w:type="dxa"/>
            <w:gridSpan w:val="3"/>
            <w:vAlign w:val="center"/>
          </w:tcPr>
          <w:p w:rsidR="00103EE2" w:rsidRDefault="00103EE2" w:rsidP="00DA5123">
            <w:pPr>
              <w:jc w:val="center"/>
            </w:pP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shd w:val="clear" w:color="auto" w:fill="BFBFBF" w:themeFill="background1" w:themeFillShade="BF"/>
            <w:vAlign w:val="center"/>
          </w:tcPr>
          <w:p w:rsidR="00103EE2" w:rsidRDefault="00103EE2" w:rsidP="00DA5123">
            <w:pPr>
              <w:jc w:val="center"/>
            </w:pPr>
          </w:p>
        </w:tc>
        <w:tc>
          <w:tcPr>
            <w:tcW w:w="2977" w:type="dxa"/>
            <w:gridSpan w:val="3"/>
            <w:shd w:val="clear" w:color="auto" w:fill="BFBFBF" w:themeFill="background1" w:themeFillShade="BF"/>
            <w:vAlign w:val="center"/>
          </w:tcPr>
          <w:p w:rsidR="00103EE2" w:rsidRDefault="00103EE2" w:rsidP="00DA5123">
            <w:pPr>
              <w:jc w:val="center"/>
            </w:pPr>
          </w:p>
        </w:tc>
        <w:tc>
          <w:tcPr>
            <w:tcW w:w="3509" w:type="dxa"/>
            <w:gridSpan w:val="3"/>
            <w:shd w:val="clear" w:color="auto" w:fill="BFBFBF" w:themeFill="background1" w:themeFillShade="BF"/>
            <w:vAlign w:val="center"/>
          </w:tcPr>
          <w:p w:rsidR="00103EE2" w:rsidRDefault="00103EE2" w:rsidP="00DA5123">
            <w:pPr>
              <w:jc w:val="center"/>
            </w:pPr>
          </w:p>
        </w:tc>
        <w:tc>
          <w:tcPr>
            <w:tcW w:w="779" w:type="dxa"/>
            <w:shd w:val="clear" w:color="auto" w:fill="BFBFBF" w:themeFill="background1" w:themeFillShade="BF"/>
          </w:tcPr>
          <w:p w:rsidR="00103EE2" w:rsidRPr="00103EE2" w:rsidRDefault="00103EE2" w:rsidP="00DA5123">
            <w:pPr>
              <w:jc w:val="center"/>
              <w:rPr>
                <w:sz w:val="16"/>
                <w:szCs w:val="16"/>
              </w:rPr>
            </w:pPr>
          </w:p>
        </w:tc>
        <w:tc>
          <w:tcPr>
            <w:tcW w:w="855" w:type="dxa"/>
            <w:shd w:val="clear" w:color="auto" w:fill="BFBFBF" w:themeFill="background1" w:themeFillShade="BF"/>
          </w:tcPr>
          <w:p w:rsidR="00103EE2" w:rsidRPr="00103EE2" w:rsidRDefault="00103EE2" w:rsidP="00DA5123">
            <w:pPr>
              <w:jc w:val="center"/>
              <w:rPr>
                <w:sz w:val="16"/>
                <w:szCs w:val="16"/>
              </w:rPr>
            </w:pPr>
          </w:p>
        </w:tc>
        <w:tc>
          <w:tcPr>
            <w:tcW w:w="781" w:type="dxa"/>
            <w:shd w:val="clear" w:color="auto" w:fill="BFBFBF" w:themeFill="background1" w:themeFillShade="BF"/>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Default="00103EE2" w:rsidP="00DA5123">
            <w:pPr>
              <w:jc w:val="center"/>
            </w:pPr>
            <w:r>
              <w:t>Planned Outcomes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Pr="00103EE2" w:rsidRDefault="00103EE2" w:rsidP="00103EE2">
            <w:pPr>
              <w:jc w:val="center"/>
              <w:rPr>
                <w:i/>
              </w:rPr>
            </w:pPr>
            <w:r>
              <w:rPr>
                <w:i/>
              </w:rPr>
              <w:t>A new process or a changed process is integrated into the overall system with appropriate management support and clearly documented measurable criteria on how it is to be measured with respect to effectiveness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bl>
    <w:p w:rsidR="00103EE2" w:rsidRDefault="00103EE2" w:rsidP="00103EE2">
      <w:pPr>
        <w:pStyle w:val="Heading2"/>
      </w:pPr>
    </w:p>
    <w:p w:rsidR="00103EE2" w:rsidRDefault="00103EE2">
      <w:r>
        <w:br w:type="page"/>
      </w:r>
    </w:p>
    <w:p w:rsidR="00103EE2" w:rsidRDefault="00103EE2" w:rsidP="00103EE2">
      <w:pPr>
        <w:pStyle w:val="Heading2"/>
      </w:pPr>
      <w:bookmarkStart w:id="80" w:name="_Toc307180999"/>
      <w:r>
        <w:lastRenderedPageBreak/>
        <w:t xml:space="preserve">Appendix 1-6 –Determination </w:t>
      </w:r>
      <w:proofErr w:type="gramStart"/>
      <w:r>
        <w:t>of  Appropriate</w:t>
      </w:r>
      <w:proofErr w:type="gramEnd"/>
      <w:r>
        <w:t xml:space="preserve"> Resources</w:t>
      </w:r>
      <w:bookmarkEnd w:id="80"/>
    </w:p>
    <w:tbl>
      <w:tblPr>
        <w:tblStyle w:val="TableGrid"/>
        <w:tblW w:w="0" w:type="auto"/>
        <w:tblLook w:val="04A0"/>
      </w:tblPr>
      <w:tblGrid>
        <w:gridCol w:w="675"/>
        <w:gridCol w:w="562"/>
        <w:gridCol w:w="1401"/>
        <w:gridCol w:w="1014"/>
        <w:gridCol w:w="560"/>
        <w:gridCol w:w="2683"/>
        <w:gridCol w:w="266"/>
        <w:gridCol w:w="779"/>
        <w:gridCol w:w="855"/>
        <w:gridCol w:w="781"/>
      </w:tblGrid>
      <w:tr w:rsidR="00103EE2" w:rsidTr="00DA5123">
        <w:tc>
          <w:tcPr>
            <w:tcW w:w="1237" w:type="dxa"/>
            <w:gridSpan w:val="2"/>
          </w:tcPr>
          <w:p w:rsidR="00103EE2" w:rsidRDefault="00103EE2" w:rsidP="00DA5123">
            <w:r>
              <w:t>Name</w:t>
            </w:r>
          </w:p>
        </w:tc>
        <w:tc>
          <w:tcPr>
            <w:tcW w:w="8339" w:type="dxa"/>
            <w:gridSpan w:val="8"/>
          </w:tcPr>
          <w:p w:rsidR="00103EE2" w:rsidRPr="00103EE2" w:rsidRDefault="00103EE2" w:rsidP="00DA5123">
            <w:pPr>
              <w:rPr>
                <w:b/>
              </w:rPr>
            </w:pPr>
            <w:r>
              <w:rPr>
                <w:b/>
              </w:rPr>
              <w:t>Determination of appropriate resources</w:t>
            </w:r>
            <w:r w:rsidR="00A23EC6">
              <w:rPr>
                <w:b/>
              </w:rPr>
              <w:t xml:space="preserve"> for the QMS and Services</w:t>
            </w:r>
          </w:p>
        </w:tc>
      </w:tr>
      <w:tr w:rsidR="00103EE2" w:rsidTr="00DA5123">
        <w:tc>
          <w:tcPr>
            <w:tcW w:w="1237" w:type="dxa"/>
            <w:gridSpan w:val="2"/>
          </w:tcPr>
          <w:p w:rsidR="00103EE2" w:rsidRDefault="00103EE2" w:rsidP="00DA5123">
            <w:r>
              <w:t xml:space="preserve">Procedure </w:t>
            </w:r>
          </w:p>
        </w:tc>
        <w:tc>
          <w:tcPr>
            <w:tcW w:w="1401" w:type="dxa"/>
          </w:tcPr>
          <w:p w:rsidR="00103EE2" w:rsidRDefault="00103EE2" w:rsidP="00DA5123">
            <w:pPr>
              <w:jc w:val="center"/>
            </w:pPr>
            <w:r>
              <w:t>P6</w:t>
            </w:r>
          </w:p>
        </w:tc>
        <w:tc>
          <w:tcPr>
            <w:tcW w:w="1574" w:type="dxa"/>
            <w:gridSpan w:val="2"/>
          </w:tcPr>
          <w:p w:rsidR="00103EE2" w:rsidRDefault="00103EE2" w:rsidP="00DA5123">
            <w:r>
              <w:t>Links</w:t>
            </w:r>
          </w:p>
        </w:tc>
        <w:tc>
          <w:tcPr>
            <w:tcW w:w="5364" w:type="dxa"/>
            <w:gridSpan w:val="5"/>
          </w:tcPr>
          <w:p w:rsidR="00103EE2" w:rsidRDefault="00103EE2" w:rsidP="00103EE2">
            <w:r>
              <w:t xml:space="preserve">p19, 40a, 46a, 46b, 46c, 47, Outside Suppliers  </w:t>
            </w:r>
          </w:p>
        </w:tc>
      </w:tr>
      <w:tr w:rsidR="00103EE2" w:rsidTr="00DA5123">
        <w:tc>
          <w:tcPr>
            <w:tcW w:w="1237" w:type="dxa"/>
            <w:gridSpan w:val="2"/>
            <w:shd w:val="clear" w:color="auto" w:fill="BFBFBF" w:themeFill="background1" w:themeFillShade="BF"/>
          </w:tcPr>
          <w:p w:rsidR="00103EE2" w:rsidRDefault="00A23EC6" w:rsidP="00DA5123">
            <w:r>
              <w:t>Scope</w:t>
            </w:r>
          </w:p>
        </w:tc>
        <w:tc>
          <w:tcPr>
            <w:tcW w:w="1401" w:type="dxa"/>
            <w:shd w:val="clear" w:color="auto" w:fill="BFBFBF" w:themeFill="background1" w:themeFillShade="BF"/>
          </w:tcPr>
          <w:p w:rsidR="00103EE2" w:rsidRDefault="00A23EC6" w:rsidP="00DA5123">
            <w:r>
              <w:t>QMS &amp; SVCS</w:t>
            </w:r>
          </w:p>
        </w:tc>
        <w:tc>
          <w:tcPr>
            <w:tcW w:w="4257" w:type="dxa"/>
            <w:gridSpan w:val="3"/>
            <w:shd w:val="clear" w:color="auto" w:fill="BFBFBF" w:themeFill="background1" w:themeFillShade="BF"/>
          </w:tcPr>
          <w:p w:rsidR="00103EE2" w:rsidRDefault="00103EE2" w:rsidP="00DA5123"/>
        </w:tc>
        <w:tc>
          <w:tcPr>
            <w:tcW w:w="2681" w:type="dxa"/>
            <w:gridSpan w:val="4"/>
            <w:shd w:val="clear" w:color="auto" w:fill="BFBFBF" w:themeFill="background1" w:themeFillShade="BF"/>
          </w:tcPr>
          <w:p w:rsidR="00103EE2" w:rsidRDefault="00103EE2" w:rsidP="00DA5123"/>
        </w:tc>
      </w:tr>
      <w:tr w:rsidR="00103EE2" w:rsidTr="00DA5123">
        <w:tc>
          <w:tcPr>
            <w:tcW w:w="1237" w:type="dxa"/>
            <w:gridSpan w:val="2"/>
          </w:tcPr>
          <w:p w:rsidR="00103EE2" w:rsidRDefault="00103EE2" w:rsidP="00DA5123">
            <w:r>
              <w:t>Review</w:t>
            </w:r>
          </w:p>
        </w:tc>
        <w:tc>
          <w:tcPr>
            <w:tcW w:w="1401" w:type="dxa"/>
          </w:tcPr>
          <w:p w:rsidR="00103EE2" w:rsidRDefault="00103EE2" w:rsidP="00A23EC6">
            <w:pPr>
              <w:jc w:val="center"/>
            </w:pPr>
            <w:r>
              <w:t>Annual</w:t>
            </w:r>
          </w:p>
        </w:tc>
        <w:tc>
          <w:tcPr>
            <w:tcW w:w="6938" w:type="dxa"/>
            <w:gridSpan w:val="7"/>
          </w:tcPr>
          <w:p w:rsidR="00103EE2" w:rsidRDefault="00103EE2" w:rsidP="00DA5123">
            <w:r>
              <w:t>Or upon determination that resources consistently too low or too high to meet operational needs or management requirements</w:t>
            </w:r>
          </w:p>
        </w:tc>
      </w:tr>
      <w:tr w:rsidR="00103EE2" w:rsidTr="00DA5123">
        <w:tc>
          <w:tcPr>
            <w:tcW w:w="1237" w:type="dxa"/>
            <w:gridSpan w:val="2"/>
          </w:tcPr>
          <w:p w:rsidR="00103EE2" w:rsidRDefault="00103EE2" w:rsidP="00DA5123">
            <w:r>
              <w:t>Application</w:t>
            </w:r>
          </w:p>
        </w:tc>
        <w:tc>
          <w:tcPr>
            <w:tcW w:w="8339" w:type="dxa"/>
            <w:gridSpan w:val="8"/>
          </w:tcPr>
          <w:p w:rsidR="00103EE2" w:rsidRDefault="00103EE2" w:rsidP="00103EE2">
            <w:pPr>
              <w:pStyle w:val="ListParagraph"/>
              <w:numPr>
                <w:ilvl w:val="0"/>
                <w:numId w:val="25"/>
              </w:numPr>
            </w:pPr>
            <w:r>
              <w:t>Determination of resource requirements</w:t>
            </w:r>
            <w:r w:rsidR="00631FEA">
              <w:t xml:space="preserve"> for the QMS and Services</w:t>
            </w:r>
          </w:p>
          <w:p w:rsidR="00103EE2" w:rsidRDefault="00103EE2" w:rsidP="00103EE2">
            <w:pPr>
              <w:pStyle w:val="ListParagraph"/>
              <w:numPr>
                <w:ilvl w:val="0"/>
                <w:numId w:val="25"/>
              </w:numPr>
            </w:pPr>
            <w:r>
              <w:t>Allocating resources for customer satisfaction</w:t>
            </w:r>
          </w:p>
          <w:p w:rsidR="00103EE2" w:rsidRDefault="00103EE2" w:rsidP="00103EE2">
            <w:pPr>
              <w:pStyle w:val="ListParagraph"/>
              <w:numPr>
                <w:ilvl w:val="0"/>
                <w:numId w:val="25"/>
              </w:numPr>
            </w:pPr>
            <w:r>
              <w:t>Determination of infrastructure needs and maintenance of work environment</w:t>
            </w:r>
          </w:p>
          <w:p w:rsidR="00103EE2" w:rsidRDefault="00103EE2" w:rsidP="00103EE2">
            <w:pPr>
              <w:pStyle w:val="ListParagraph"/>
              <w:numPr>
                <w:ilvl w:val="0"/>
                <w:numId w:val="25"/>
              </w:numPr>
            </w:pPr>
            <w:r>
              <w:t>Determination of equipment needs</w:t>
            </w:r>
          </w:p>
          <w:p w:rsidR="00103EE2" w:rsidRDefault="00103EE2" w:rsidP="00103EE2">
            <w:pPr>
              <w:pStyle w:val="ListParagraph"/>
              <w:numPr>
                <w:ilvl w:val="0"/>
                <w:numId w:val="25"/>
              </w:numPr>
            </w:pPr>
            <w:r>
              <w:t>Determination of supporting services, including vetting of outside resources</w:t>
            </w:r>
          </w:p>
        </w:tc>
      </w:tr>
      <w:tr w:rsidR="00103EE2" w:rsidTr="00DA5123">
        <w:tc>
          <w:tcPr>
            <w:tcW w:w="1237" w:type="dxa"/>
            <w:gridSpan w:val="2"/>
            <w:shd w:val="clear" w:color="auto" w:fill="BFBFBF" w:themeFill="background1" w:themeFillShade="BF"/>
          </w:tcPr>
          <w:p w:rsidR="00103EE2" w:rsidRDefault="00103EE2" w:rsidP="00DA5123"/>
        </w:tc>
        <w:tc>
          <w:tcPr>
            <w:tcW w:w="1401" w:type="dxa"/>
            <w:shd w:val="clear" w:color="auto" w:fill="BFBFBF" w:themeFill="background1" w:themeFillShade="BF"/>
          </w:tcPr>
          <w:p w:rsidR="00103EE2" w:rsidRDefault="00103EE2" w:rsidP="00DA5123"/>
        </w:tc>
        <w:tc>
          <w:tcPr>
            <w:tcW w:w="4523" w:type="dxa"/>
            <w:gridSpan w:val="4"/>
            <w:shd w:val="clear" w:color="auto" w:fill="BFBFBF" w:themeFill="background1" w:themeFillShade="BF"/>
          </w:tcPr>
          <w:p w:rsidR="00103EE2" w:rsidRDefault="00103EE2" w:rsidP="00DA5123"/>
        </w:tc>
        <w:tc>
          <w:tcPr>
            <w:tcW w:w="2415" w:type="dxa"/>
            <w:gridSpan w:val="3"/>
            <w:shd w:val="clear" w:color="auto" w:fill="BFBFBF" w:themeFill="background1" w:themeFillShade="BF"/>
          </w:tcPr>
          <w:p w:rsidR="00103EE2" w:rsidRDefault="00103EE2" w:rsidP="00DA5123"/>
        </w:tc>
      </w:tr>
      <w:tr w:rsidR="00103EE2" w:rsidTr="00DA5123">
        <w:tc>
          <w:tcPr>
            <w:tcW w:w="675" w:type="dxa"/>
            <w:vMerge w:val="restart"/>
            <w:vAlign w:val="center"/>
          </w:tcPr>
          <w:p w:rsidR="00103EE2" w:rsidRPr="00103EE2" w:rsidRDefault="00103EE2" w:rsidP="00DA5123">
            <w:pPr>
              <w:jc w:val="center"/>
              <w:rPr>
                <w:b/>
              </w:rPr>
            </w:pPr>
            <w:r w:rsidRPr="00103EE2">
              <w:rPr>
                <w:b/>
              </w:rPr>
              <w:t>Step</w:t>
            </w:r>
          </w:p>
        </w:tc>
        <w:tc>
          <w:tcPr>
            <w:tcW w:w="2977" w:type="dxa"/>
            <w:gridSpan w:val="3"/>
            <w:vMerge w:val="restart"/>
            <w:vAlign w:val="center"/>
          </w:tcPr>
          <w:p w:rsidR="00103EE2" w:rsidRPr="00103EE2" w:rsidRDefault="00103EE2" w:rsidP="00DA5123">
            <w:pPr>
              <w:jc w:val="center"/>
              <w:rPr>
                <w:b/>
              </w:rPr>
            </w:pPr>
            <w:r w:rsidRPr="00103EE2">
              <w:rPr>
                <w:b/>
              </w:rPr>
              <w:t>Details</w:t>
            </w:r>
          </w:p>
        </w:tc>
        <w:tc>
          <w:tcPr>
            <w:tcW w:w="3509" w:type="dxa"/>
            <w:gridSpan w:val="3"/>
            <w:vMerge w:val="restart"/>
            <w:vAlign w:val="center"/>
          </w:tcPr>
          <w:p w:rsidR="00103EE2" w:rsidRPr="00103EE2" w:rsidRDefault="00103EE2" w:rsidP="00DA5123">
            <w:pPr>
              <w:jc w:val="center"/>
              <w:rPr>
                <w:b/>
              </w:rPr>
            </w:pPr>
            <w:r w:rsidRPr="00103EE2">
              <w:rPr>
                <w:b/>
              </w:rPr>
              <w:t>Measurement Criteria</w:t>
            </w:r>
          </w:p>
        </w:tc>
        <w:tc>
          <w:tcPr>
            <w:tcW w:w="2415" w:type="dxa"/>
            <w:gridSpan w:val="3"/>
          </w:tcPr>
          <w:p w:rsidR="00103EE2" w:rsidRPr="00103EE2" w:rsidRDefault="00103EE2" w:rsidP="00DA5123">
            <w:pPr>
              <w:jc w:val="center"/>
              <w:rPr>
                <w:b/>
              </w:rPr>
            </w:pPr>
            <w:r w:rsidRPr="00103EE2">
              <w:rPr>
                <w:b/>
              </w:rPr>
              <w:t>Tracking</w:t>
            </w:r>
          </w:p>
        </w:tc>
      </w:tr>
      <w:tr w:rsidR="00103EE2" w:rsidTr="00DA5123">
        <w:tc>
          <w:tcPr>
            <w:tcW w:w="675" w:type="dxa"/>
            <w:vMerge/>
          </w:tcPr>
          <w:p w:rsidR="00103EE2" w:rsidRPr="00103EE2" w:rsidRDefault="00103EE2" w:rsidP="00DA5123">
            <w:pPr>
              <w:rPr>
                <w:b/>
              </w:rPr>
            </w:pPr>
          </w:p>
        </w:tc>
        <w:tc>
          <w:tcPr>
            <w:tcW w:w="2977" w:type="dxa"/>
            <w:gridSpan w:val="3"/>
            <w:vMerge/>
          </w:tcPr>
          <w:p w:rsidR="00103EE2" w:rsidRPr="00103EE2" w:rsidRDefault="00103EE2" w:rsidP="00DA5123">
            <w:pPr>
              <w:rPr>
                <w:b/>
              </w:rPr>
            </w:pPr>
          </w:p>
        </w:tc>
        <w:tc>
          <w:tcPr>
            <w:tcW w:w="3509" w:type="dxa"/>
            <w:gridSpan w:val="3"/>
            <w:vMerge/>
          </w:tcPr>
          <w:p w:rsidR="00103EE2" w:rsidRPr="00103EE2" w:rsidRDefault="00103EE2" w:rsidP="00DA5123">
            <w:pPr>
              <w:rPr>
                <w:b/>
              </w:rPr>
            </w:pPr>
          </w:p>
        </w:tc>
        <w:tc>
          <w:tcPr>
            <w:tcW w:w="779" w:type="dxa"/>
          </w:tcPr>
          <w:p w:rsidR="00103EE2" w:rsidRPr="00103EE2" w:rsidRDefault="00103EE2" w:rsidP="00DA5123">
            <w:pPr>
              <w:jc w:val="center"/>
              <w:rPr>
                <w:b/>
                <w:sz w:val="16"/>
                <w:szCs w:val="16"/>
              </w:rPr>
            </w:pPr>
            <w:r w:rsidRPr="00103EE2">
              <w:rPr>
                <w:b/>
                <w:sz w:val="16"/>
                <w:szCs w:val="16"/>
              </w:rPr>
              <w:t>Done</w:t>
            </w:r>
          </w:p>
        </w:tc>
        <w:tc>
          <w:tcPr>
            <w:tcW w:w="855" w:type="dxa"/>
          </w:tcPr>
          <w:p w:rsidR="00103EE2" w:rsidRPr="00103EE2" w:rsidRDefault="00103EE2" w:rsidP="00DA5123">
            <w:pPr>
              <w:jc w:val="center"/>
              <w:rPr>
                <w:b/>
                <w:sz w:val="16"/>
                <w:szCs w:val="16"/>
              </w:rPr>
            </w:pPr>
            <w:r w:rsidRPr="00103EE2">
              <w:rPr>
                <w:b/>
                <w:sz w:val="16"/>
                <w:szCs w:val="16"/>
              </w:rPr>
              <w:t>Validated</w:t>
            </w:r>
          </w:p>
        </w:tc>
        <w:tc>
          <w:tcPr>
            <w:tcW w:w="781" w:type="dxa"/>
          </w:tcPr>
          <w:p w:rsidR="00103EE2" w:rsidRPr="00103EE2" w:rsidRDefault="00103EE2" w:rsidP="00DA5123">
            <w:pPr>
              <w:jc w:val="center"/>
              <w:rPr>
                <w:b/>
                <w:sz w:val="16"/>
                <w:szCs w:val="16"/>
              </w:rPr>
            </w:pPr>
            <w:r w:rsidRPr="00103EE2">
              <w:rPr>
                <w:b/>
                <w:sz w:val="16"/>
                <w:szCs w:val="16"/>
              </w:rPr>
              <w:t>Date</w:t>
            </w:r>
          </w:p>
        </w:tc>
      </w:tr>
      <w:tr w:rsidR="00103EE2" w:rsidTr="00DA5123">
        <w:tc>
          <w:tcPr>
            <w:tcW w:w="675" w:type="dxa"/>
            <w:vAlign w:val="center"/>
          </w:tcPr>
          <w:p w:rsidR="00103EE2" w:rsidRDefault="00103EE2" w:rsidP="00DA5123">
            <w:pPr>
              <w:jc w:val="center"/>
            </w:pPr>
            <w:r>
              <w:t>1</w:t>
            </w:r>
          </w:p>
        </w:tc>
        <w:tc>
          <w:tcPr>
            <w:tcW w:w="2977" w:type="dxa"/>
            <w:gridSpan w:val="3"/>
            <w:vAlign w:val="center"/>
          </w:tcPr>
          <w:p w:rsidR="00103EE2" w:rsidRDefault="00103EE2" w:rsidP="00A23EC6">
            <w:pPr>
              <w:jc w:val="center"/>
            </w:pPr>
            <w:r>
              <w:t>Identify from the determination of the process, what work needs to be done</w:t>
            </w:r>
            <w:r w:rsidR="00A23EC6">
              <w:t xml:space="preserve"> </w:t>
            </w:r>
          </w:p>
        </w:tc>
        <w:tc>
          <w:tcPr>
            <w:tcW w:w="3509" w:type="dxa"/>
            <w:gridSpan w:val="3"/>
            <w:vAlign w:val="center"/>
          </w:tcPr>
          <w:p w:rsidR="00103EE2" w:rsidRDefault="00103EE2" w:rsidP="00DA5123">
            <w:pPr>
              <w:jc w:val="center"/>
            </w:pPr>
            <w:r>
              <w:t>Validate against P4, P5</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2</w:t>
            </w:r>
          </w:p>
        </w:tc>
        <w:tc>
          <w:tcPr>
            <w:tcW w:w="2977" w:type="dxa"/>
            <w:gridSpan w:val="3"/>
            <w:vAlign w:val="center"/>
          </w:tcPr>
          <w:p w:rsidR="00103EE2" w:rsidRDefault="00103EE2" w:rsidP="00103EE2">
            <w:pPr>
              <w:jc w:val="center"/>
            </w:pPr>
            <w:r>
              <w:t>Identify what resources are required to achieve or enhance customer satisfaction</w:t>
            </w:r>
          </w:p>
        </w:tc>
        <w:tc>
          <w:tcPr>
            <w:tcW w:w="3509" w:type="dxa"/>
            <w:gridSpan w:val="3"/>
            <w:vAlign w:val="center"/>
          </w:tcPr>
          <w:p w:rsidR="00103EE2" w:rsidRDefault="00103EE2" w:rsidP="00DA5123">
            <w:pPr>
              <w:jc w:val="center"/>
            </w:pPr>
            <w:r>
              <w:t>From customer feedback, complaints, audits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3</w:t>
            </w:r>
          </w:p>
        </w:tc>
        <w:tc>
          <w:tcPr>
            <w:tcW w:w="2977" w:type="dxa"/>
            <w:gridSpan w:val="3"/>
            <w:vAlign w:val="center"/>
          </w:tcPr>
          <w:p w:rsidR="00103EE2" w:rsidRDefault="00103EE2" w:rsidP="00DA5123">
            <w:pPr>
              <w:jc w:val="center"/>
            </w:pPr>
            <w:r>
              <w:t>What personnel are needed to perform the work and offer best assurance of success</w:t>
            </w:r>
          </w:p>
        </w:tc>
        <w:tc>
          <w:tcPr>
            <w:tcW w:w="3509" w:type="dxa"/>
            <w:gridSpan w:val="3"/>
            <w:vAlign w:val="center"/>
          </w:tcPr>
          <w:p w:rsidR="00103EE2" w:rsidRDefault="00103EE2" w:rsidP="00DA5123">
            <w:pPr>
              <w:jc w:val="center"/>
            </w:pPr>
            <w:r>
              <w:t>Identify the person and any necessary knowledge, skills, abilities, or resources required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4</w:t>
            </w:r>
          </w:p>
        </w:tc>
        <w:tc>
          <w:tcPr>
            <w:tcW w:w="2977" w:type="dxa"/>
            <w:gridSpan w:val="3"/>
            <w:vAlign w:val="center"/>
          </w:tcPr>
          <w:p w:rsidR="00103EE2" w:rsidRDefault="00103EE2" w:rsidP="00DA5123">
            <w:pPr>
              <w:jc w:val="center"/>
            </w:pPr>
            <w:r>
              <w:t>What equipment is needed to perform the work and offer best assurance of success?</w:t>
            </w:r>
          </w:p>
        </w:tc>
        <w:tc>
          <w:tcPr>
            <w:tcW w:w="3509" w:type="dxa"/>
            <w:gridSpan w:val="3"/>
            <w:vAlign w:val="center"/>
          </w:tcPr>
          <w:p w:rsidR="00103EE2" w:rsidRDefault="00103EE2" w:rsidP="00DA5123">
            <w:pPr>
              <w:jc w:val="center"/>
            </w:pPr>
            <w:r>
              <w:t>Only that equipment that is legal, authorized and tested as being safe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5</w:t>
            </w:r>
          </w:p>
        </w:tc>
        <w:tc>
          <w:tcPr>
            <w:tcW w:w="2977" w:type="dxa"/>
            <w:gridSpan w:val="3"/>
            <w:vAlign w:val="center"/>
          </w:tcPr>
          <w:p w:rsidR="00103EE2" w:rsidRDefault="00103EE2" w:rsidP="00DA5123">
            <w:pPr>
              <w:jc w:val="center"/>
            </w:pPr>
            <w:r>
              <w:t>What facilities are needed to conduct the work in?</w:t>
            </w:r>
          </w:p>
        </w:tc>
        <w:tc>
          <w:tcPr>
            <w:tcW w:w="3509" w:type="dxa"/>
            <w:gridSpan w:val="3"/>
            <w:vAlign w:val="center"/>
          </w:tcPr>
          <w:p w:rsidR="00103EE2" w:rsidRDefault="00103EE2" w:rsidP="00DA5123">
            <w:pPr>
              <w:jc w:val="center"/>
            </w:pPr>
            <w:r>
              <w:t>Describe the space in terms of size, layout, heat, electric, water, HVACR, noise, air quality, humidity</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6</w:t>
            </w:r>
          </w:p>
        </w:tc>
        <w:tc>
          <w:tcPr>
            <w:tcW w:w="2977" w:type="dxa"/>
            <w:gridSpan w:val="3"/>
            <w:vAlign w:val="center"/>
          </w:tcPr>
          <w:p w:rsidR="00103EE2" w:rsidRDefault="00103EE2" w:rsidP="00DA5123">
            <w:pPr>
              <w:jc w:val="center"/>
            </w:pPr>
            <w:r>
              <w:t>What environment is needed to conduct work</w:t>
            </w:r>
          </w:p>
        </w:tc>
        <w:tc>
          <w:tcPr>
            <w:tcW w:w="3509" w:type="dxa"/>
            <w:gridSpan w:val="3"/>
            <w:vAlign w:val="center"/>
          </w:tcPr>
          <w:p w:rsidR="00103EE2" w:rsidRDefault="00103EE2" w:rsidP="00103EE2">
            <w:pPr>
              <w:jc w:val="center"/>
            </w:pPr>
            <w:r>
              <w:t>Identify upper thresholds with respect to when conditions become intolerable and basis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7</w:t>
            </w:r>
          </w:p>
        </w:tc>
        <w:tc>
          <w:tcPr>
            <w:tcW w:w="2977" w:type="dxa"/>
            <w:gridSpan w:val="3"/>
            <w:vAlign w:val="center"/>
          </w:tcPr>
          <w:p w:rsidR="00103EE2" w:rsidRDefault="00103EE2" w:rsidP="00DA5123">
            <w:pPr>
              <w:jc w:val="center"/>
            </w:pPr>
            <w:r>
              <w:t>What information is needed to assure the work is successful?</w:t>
            </w:r>
          </w:p>
        </w:tc>
        <w:tc>
          <w:tcPr>
            <w:tcW w:w="3509" w:type="dxa"/>
            <w:gridSpan w:val="3"/>
            <w:vAlign w:val="center"/>
          </w:tcPr>
          <w:p w:rsidR="00103EE2" w:rsidRDefault="00103EE2" w:rsidP="00DA5123">
            <w:pPr>
              <w:jc w:val="center"/>
            </w:pPr>
            <w:r>
              <w:t>Identify instructions, guidance, timelines that describe who, what, when, where, why, how</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8</w:t>
            </w:r>
          </w:p>
        </w:tc>
        <w:tc>
          <w:tcPr>
            <w:tcW w:w="2977" w:type="dxa"/>
            <w:gridSpan w:val="3"/>
            <w:vAlign w:val="center"/>
          </w:tcPr>
          <w:p w:rsidR="00103EE2" w:rsidRDefault="00103EE2" w:rsidP="00DA5123">
            <w:pPr>
              <w:jc w:val="center"/>
            </w:pPr>
            <w:r>
              <w:t>Identify any outside activities that will support the work</w:t>
            </w:r>
          </w:p>
        </w:tc>
        <w:tc>
          <w:tcPr>
            <w:tcW w:w="3509" w:type="dxa"/>
            <w:gridSpan w:val="3"/>
            <w:vAlign w:val="center"/>
          </w:tcPr>
          <w:p w:rsidR="00103EE2" w:rsidRDefault="00103EE2" w:rsidP="00DA5123">
            <w:pPr>
              <w:jc w:val="center"/>
            </w:pPr>
            <w:r>
              <w:t>Use the vetting of outside suppliers as guide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9</w:t>
            </w:r>
          </w:p>
        </w:tc>
        <w:tc>
          <w:tcPr>
            <w:tcW w:w="2977" w:type="dxa"/>
            <w:gridSpan w:val="3"/>
            <w:vAlign w:val="center"/>
          </w:tcPr>
          <w:p w:rsidR="00103EE2" w:rsidRDefault="00103EE2" w:rsidP="00DA5123">
            <w:pPr>
              <w:jc w:val="center"/>
            </w:pPr>
            <w:r>
              <w:t>Document all decisions and requirements</w:t>
            </w:r>
          </w:p>
        </w:tc>
        <w:tc>
          <w:tcPr>
            <w:tcW w:w="3509" w:type="dxa"/>
            <w:gridSpan w:val="3"/>
            <w:vAlign w:val="center"/>
          </w:tcPr>
          <w:p w:rsidR="00103EE2" w:rsidRDefault="00103EE2" w:rsidP="00DA5123">
            <w:pPr>
              <w:jc w:val="center"/>
            </w:pPr>
            <w:r>
              <w:t>Include measurement criteria for quality and acceptance checks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shd w:val="clear" w:color="auto" w:fill="BFBFBF" w:themeFill="background1" w:themeFillShade="BF"/>
            <w:vAlign w:val="center"/>
          </w:tcPr>
          <w:p w:rsidR="00103EE2" w:rsidRDefault="00103EE2" w:rsidP="00DA5123">
            <w:pPr>
              <w:jc w:val="center"/>
            </w:pPr>
          </w:p>
        </w:tc>
        <w:tc>
          <w:tcPr>
            <w:tcW w:w="2977" w:type="dxa"/>
            <w:gridSpan w:val="3"/>
            <w:shd w:val="clear" w:color="auto" w:fill="BFBFBF" w:themeFill="background1" w:themeFillShade="BF"/>
            <w:vAlign w:val="center"/>
          </w:tcPr>
          <w:p w:rsidR="00103EE2" w:rsidRDefault="00103EE2" w:rsidP="00DA5123">
            <w:pPr>
              <w:jc w:val="center"/>
            </w:pPr>
          </w:p>
        </w:tc>
        <w:tc>
          <w:tcPr>
            <w:tcW w:w="3509" w:type="dxa"/>
            <w:gridSpan w:val="3"/>
            <w:shd w:val="clear" w:color="auto" w:fill="BFBFBF" w:themeFill="background1" w:themeFillShade="BF"/>
            <w:vAlign w:val="center"/>
          </w:tcPr>
          <w:p w:rsidR="00103EE2" w:rsidRDefault="00103EE2" w:rsidP="00DA5123">
            <w:pPr>
              <w:jc w:val="center"/>
            </w:pPr>
          </w:p>
        </w:tc>
        <w:tc>
          <w:tcPr>
            <w:tcW w:w="779" w:type="dxa"/>
            <w:shd w:val="clear" w:color="auto" w:fill="BFBFBF" w:themeFill="background1" w:themeFillShade="BF"/>
          </w:tcPr>
          <w:p w:rsidR="00103EE2" w:rsidRPr="00103EE2" w:rsidRDefault="00103EE2" w:rsidP="00DA5123">
            <w:pPr>
              <w:jc w:val="center"/>
              <w:rPr>
                <w:sz w:val="16"/>
                <w:szCs w:val="16"/>
              </w:rPr>
            </w:pPr>
          </w:p>
        </w:tc>
        <w:tc>
          <w:tcPr>
            <w:tcW w:w="855" w:type="dxa"/>
            <w:shd w:val="clear" w:color="auto" w:fill="BFBFBF" w:themeFill="background1" w:themeFillShade="BF"/>
          </w:tcPr>
          <w:p w:rsidR="00103EE2" w:rsidRPr="00103EE2" w:rsidRDefault="00103EE2" w:rsidP="00DA5123">
            <w:pPr>
              <w:jc w:val="center"/>
              <w:rPr>
                <w:sz w:val="16"/>
                <w:szCs w:val="16"/>
              </w:rPr>
            </w:pPr>
          </w:p>
        </w:tc>
        <w:tc>
          <w:tcPr>
            <w:tcW w:w="781" w:type="dxa"/>
            <w:shd w:val="clear" w:color="auto" w:fill="BFBFBF" w:themeFill="background1" w:themeFillShade="BF"/>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Default="00103EE2" w:rsidP="00DA5123">
            <w:pPr>
              <w:jc w:val="center"/>
            </w:pPr>
            <w:r>
              <w:t>Planned Outcomes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Pr="00103EE2" w:rsidRDefault="00103EE2" w:rsidP="00DA5123">
            <w:pPr>
              <w:jc w:val="center"/>
              <w:rPr>
                <w:i/>
              </w:rPr>
            </w:pPr>
            <w:r>
              <w:rPr>
                <w:i/>
              </w:rPr>
              <w:lastRenderedPageBreak/>
              <w:t>To ensure that adequate resources are allocated in support of the Quality Policy, Management System, Objectives and other related activities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bl>
    <w:p w:rsidR="00FC6ED9" w:rsidRDefault="00FC6ED9" w:rsidP="00A23EC6">
      <w:pPr>
        <w:pStyle w:val="Heading2"/>
      </w:pPr>
      <w:bookmarkStart w:id="81" w:name="_Toc307181000"/>
    </w:p>
    <w:p w:rsidR="00FC6ED9" w:rsidRDefault="00FC6ED9" w:rsidP="00FC6ED9">
      <w:pPr>
        <w:rPr>
          <w:rFonts w:asciiTheme="majorHAnsi" w:eastAsiaTheme="majorEastAsia" w:hAnsiTheme="majorHAnsi" w:cstheme="majorBidi"/>
          <w:color w:val="4F81BD" w:themeColor="accent1"/>
          <w:sz w:val="26"/>
          <w:szCs w:val="26"/>
        </w:rPr>
      </w:pPr>
      <w:r>
        <w:br w:type="page"/>
      </w:r>
    </w:p>
    <w:p w:rsidR="00A23EC6" w:rsidRDefault="00A23EC6" w:rsidP="00A23EC6">
      <w:pPr>
        <w:pStyle w:val="Heading2"/>
      </w:pPr>
      <w:r>
        <w:lastRenderedPageBreak/>
        <w:t>Appendix 1-7 –Monitoring and Measuring</w:t>
      </w:r>
      <w:bookmarkEnd w:id="81"/>
    </w:p>
    <w:tbl>
      <w:tblPr>
        <w:tblStyle w:val="TableGrid"/>
        <w:tblW w:w="0" w:type="auto"/>
        <w:tblLook w:val="04A0"/>
      </w:tblPr>
      <w:tblGrid>
        <w:gridCol w:w="675"/>
        <w:gridCol w:w="562"/>
        <w:gridCol w:w="1401"/>
        <w:gridCol w:w="1014"/>
        <w:gridCol w:w="560"/>
        <w:gridCol w:w="2683"/>
        <w:gridCol w:w="266"/>
        <w:gridCol w:w="779"/>
        <w:gridCol w:w="855"/>
        <w:gridCol w:w="781"/>
      </w:tblGrid>
      <w:tr w:rsidR="00A23EC6" w:rsidTr="00DA5123">
        <w:tc>
          <w:tcPr>
            <w:tcW w:w="1237" w:type="dxa"/>
            <w:gridSpan w:val="2"/>
          </w:tcPr>
          <w:p w:rsidR="00A23EC6" w:rsidRDefault="00A23EC6" w:rsidP="00DA5123">
            <w:r>
              <w:t>Name</w:t>
            </w:r>
          </w:p>
        </w:tc>
        <w:tc>
          <w:tcPr>
            <w:tcW w:w="8339" w:type="dxa"/>
            <w:gridSpan w:val="8"/>
          </w:tcPr>
          <w:p w:rsidR="00A23EC6" w:rsidRPr="00103EE2" w:rsidRDefault="00A23EC6" w:rsidP="00DA5123">
            <w:pPr>
              <w:rPr>
                <w:b/>
              </w:rPr>
            </w:pPr>
            <w:r>
              <w:rPr>
                <w:b/>
              </w:rPr>
              <w:t>Determination of Monitoring and Measuring the Effectiveness of the QMS</w:t>
            </w:r>
          </w:p>
        </w:tc>
      </w:tr>
      <w:tr w:rsidR="00A23EC6" w:rsidTr="00DA5123">
        <w:tc>
          <w:tcPr>
            <w:tcW w:w="1237" w:type="dxa"/>
            <w:gridSpan w:val="2"/>
          </w:tcPr>
          <w:p w:rsidR="00A23EC6" w:rsidRDefault="00A23EC6" w:rsidP="00DA5123">
            <w:r>
              <w:t xml:space="preserve">Procedure </w:t>
            </w:r>
          </w:p>
        </w:tc>
        <w:tc>
          <w:tcPr>
            <w:tcW w:w="1401" w:type="dxa"/>
          </w:tcPr>
          <w:p w:rsidR="00A23EC6" w:rsidRDefault="00A23EC6" w:rsidP="00DA5123">
            <w:pPr>
              <w:jc w:val="center"/>
            </w:pPr>
            <w:r>
              <w:t>P7</w:t>
            </w:r>
          </w:p>
        </w:tc>
        <w:tc>
          <w:tcPr>
            <w:tcW w:w="1574" w:type="dxa"/>
            <w:gridSpan w:val="2"/>
          </w:tcPr>
          <w:p w:rsidR="00A23EC6" w:rsidRDefault="00A23EC6" w:rsidP="00DA5123">
            <w:r>
              <w:t>Links</w:t>
            </w:r>
          </w:p>
        </w:tc>
        <w:tc>
          <w:tcPr>
            <w:tcW w:w="5364" w:type="dxa"/>
            <w:gridSpan w:val="5"/>
          </w:tcPr>
          <w:p w:rsidR="00A23EC6" w:rsidRDefault="00A23EC6" w:rsidP="00DA5123">
            <w:r>
              <w:t xml:space="preserve">p19, 40a, 46a, 46b, 46c, 47, Outside Suppliers  </w:t>
            </w:r>
          </w:p>
        </w:tc>
      </w:tr>
      <w:tr w:rsidR="00A23EC6" w:rsidTr="00DA5123">
        <w:tc>
          <w:tcPr>
            <w:tcW w:w="1237" w:type="dxa"/>
            <w:gridSpan w:val="2"/>
            <w:shd w:val="clear" w:color="auto" w:fill="BFBFBF" w:themeFill="background1" w:themeFillShade="BF"/>
          </w:tcPr>
          <w:p w:rsidR="00A23EC6" w:rsidRDefault="00A23EC6" w:rsidP="00DA5123">
            <w:r>
              <w:t>Scope</w:t>
            </w:r>
          </w:p>
        </w:tc>
        <w:tc>
          <w:tcPr>
            <w:tcW w:w="1401" w:type="dxa"/>
            <w:shd w:val="clear" w:color="auto" w:fill="BFBFBF" w:themeFill="background1" w:themeFillShade="BF"/>
          </w:tcPr>
          <w:p w:rsidR="00A23EC6" w:rsidRDefault="00A23EC6" w:rsidP="00A23EC6">
            <w:pPr>
              <w:jc w:val="center"/>
            </w:pPr>
            <w:r>
              <w:t>QMS</w:t>
            </w:r>
          </w:p>
        </w:tc>
        <w:tc>
          <w:tcPr>
            <w:tcW w:w="4257" w:type="dxa"/>
            <w:gridSpan w:val="3"/>
            <w:shd w:val="clear" w:color="auto" w:fill="BFBFBF" w:themeFill="background1" w:themeFillShade="BF"/>
          </w:tcPr>
          <w:p w:rsidR="00A23EC6" w:rsidRDefault="00A23EC6" w:rsidP="00DA5123"/>
        </w:tc>
        <w:tc>
          <w:tcPr>
            <w:tcW w:w="2681" w:type="dxa"/>
            <w:gridSpan w:val="4"/>
            <w:shd w:val="clear" w:color="auto" w:fill="BFBFBF" w:themeFill="background1" w:themeFillShade="BF"/>
          </w:tcPr>
          <w:p w:rsidR="00A23EC6" w:rsidRDefault="00A23EC6" w:rsidP="00DA5123"/>
        </w:tc>
      </w:tr>
      <w:tr w:rsidR="00A23EC6" w:rsidTr="00DA5123">
        <w:tc>
          <w:tcPr>
            <w:tcW w:w="1237" w:type="dxa"/>
            <w:gridSpan w:val="2"/>
          </w:tcPr>
          <w:p w:rsidR="00A23EC6" w:rsidRDefault="00A23EC6" w:rsidP="00DA5123">
            <w:r>
              <w:t>Review</w:t>
            </w:r>
          </w:p>
        </w:tc>
        <w:tc>
          <w:tcPr>
            <w:tcW w:w="1401" w:type="dxa"/>
          </w:tcPr>
          <w:p w:rsidR="00A23EC6" w:rsidRDefault="00A23EC6" w:rsidP="00DA5123">
            <w:pPr>
              <w:jc w:val="center"/>
            </w:pPr>
            <w:r>
              <w:t>Annual</w:t>
            </w:r>
          </w:p>
        </w:tc>
        <w:tc>
          <w:tcPr>
            <w:tcW w:w="6938" w:type="dxa"/>
            <w:gridSpan w:val="7"/>
          </w:tcPr>
          <w:p w:rsidR="00A23EC6" w:rsidRDefault="00A23EC6" w:rsidP="00DA5123">
            <w:r>
              <w:t>Or upon determination that management has added changed or removed requirements or objectives from the QMS</w:t>
            </w:r>
          </w:p>
        </w:tc>
      </w:tr>
      <w:tr w:rsidR="00A23EC6" w:rsidTr="00DA5123">
        <w:tc>
          <w:tcPr>
            <w:tcW w:w="1237" w:type="dxa"/>
            <w:gridSpan w:val="2"/>
          </w:tcPr>
          <w:p w:rsidR="00A23EC6" w:rsidRDefault="00A23EC6" w:rsidP="00DA5123">
            <w:r>
              <w:t>Application</w:t>
            </w:r>
          </w:p>
        </w:tc>
        <w:tc>
          <w:tcPr>
            <w:tcW w:w="8339" w:type="dxa"/>
            <w:gridSpan w:val="8"/>
          </w:tcPr>
          <w:p w:rsidR="00A23EC6" w:rsidRDefault="00A23EC6" w:rsidP="00A23EC6">
            <w:pPr>
              <w:pStyle w:val="ListParagraph"/>
              <w:numPr>
                <w:ilvl w:val="0"/>
                <w:numId w:val="32"/>
              </w:numPr>
            </w:pPr>
            <w:r>
              <w:t>Establishment of Objectives</w:t>
            </w:r>
          </w:p>
          <w:p w:rsidR="00A23EC6" w:rsidRDefault="00A23EC6" w:rsidP="00A23EC6">
            <w:pPr>
              <w:pStyle w:val="ListParagraph"/>
              <w:numPr>
                <w:ilvl w:val="0"/>
                <w:numId w:val="32"/>
              </w:numPr>
            </w:pPr>
            <w:r>
              <w:t>Requirement to maintain objectives through planning, development, delivery and follow up activity</w:t>
            </w:r>
          </w:p>
          <w:p w:rsidR="00A23EC6" w:rsidRDefault="00A23EC6" w:rsidP="00A23EC6">
            <w:pPr>
              <w:pStyle w:val="ListParagraph"/>
              <w:numPr>
                <w:ilvl w:val="0"/>
                <w:numId w:val="32"/>
              </w:numPr>
            </w:pPr>
            <w:r>
              <w:t>Linking objectives and criteria defined in procedures to operations</w:t>
            </w:r>
          </w:p>
          <w:p w:rsidR="00A23EC6" w:rsidRDefault="00A23EC6" w:rsidP="00A23EC6">
            <w:pPr>
              <w:pStyle w:val="ListParagraph"/>
              <w:numPr>
                <w:ilvl w:val="0"/>
                <w:numId w:val="32"/>
              </w:numPr>
            </w:pPr>
            <w:r>
              <w:t>Requirement to keep named records</w:t>
            </w:r>
          </w:p>
        </w:tc>
      </w:tr>
      <w:tr w:rsidR="00A23EC6" w:rsidTr="00DA5123">
        <w:tc>
          <w:tcPr>
            <w:tcW w:w="1237" w:type="dxa"/>
            <w:gridSpan w:val="2"/>
            <w:shd w:val="clear" w:color="auto" w:fill="BFBFBF" w:themeFill="background1" w:themeFillShade="BF"/>
          </w:tcPr>
          <w:p w:rsidR="00A23EC6" w:rsidRDefault="00A23EC6" w:rsidP="00DA5123"/>
        </w:tc>
        <w:tc>
          <w:tcPr>
            <w:tcW w:w="1401" w:type="dxa"/>
            <w:shd w:val="clear" w:color="auto" w:fill="BFBFBF" w:themeFill="background1" w:themeFillShade="BF"/>
          </w:tcPr>
          <w:p w:rsidR="00A23EC6" w:rsidRDefault="00A23EC6" w:rsidP="00DA5123"/>
        </w:tc>
        <w:tc>
          <w:tcPr>
            <w:tcW w:w="4523" w:type="dxa"/>
            <w:gridSpan w:val="4"/>
            <w:shd w:val="clear" w:color="auto" w:fill="BFBFBF" w:themeFill="background1" w:themeFillShade="BF"/>
          </w:tcPr>
          <w:p w:rsidR="00A23EC6" w:rsidRDefault="00A23EC6" w:rsidP="00DA5123"/>
        </w:tc>
        <w:tc>
          <w:tcPr>
            <w:tcW w:w="2415" w:type="dxa"/>
            <w:gridSpan w:val="3"/>
            <w:shd w:val="clear" w:color="auto" w:fill="BFBFBF" w:themeFill="background1" w:themeFillShade="BF"/>
          </w:tcPr>
          <w:p w:rsidR="00A23EC6" w:rsidRDefault="00A23EC6" w:rsidP="00DA5123"/>
        </w:tc>
      </w:tr>
      <w:tr w:rsidR="00A23EC6" w:rsidTr="00DA5123">
        <w:tc>
          <w:tcPr>
            <w:tcW w:w="675" w:type="dxa"/>
            <w:vMerge w:val="restart"/>
            <w:vAlign w:val="center"/>
          </w:tcPr>
          <w:p w:rsidR="00A23EC6" w:rsidRPr="00103EE2" w:rsidRDefault="00A23EC6" w:rsidP="00DA5123">
            <w:pPr>
              <w:jc w:val="center"/>
              <w:rPr>
                <w:b/>
              </w:rPr>
            </w:pPr>
            <w:r w:rsidRPr="00103EE2">
              <w:rPr>
                <w:b/>
              </w:rPr>
              <w:t>Step</w:t>
            </w:r>
          </w:p>
        </w:tc>
        <w:tc>
          <w:tcPr>
            <w:tcW w:w="2977" w:type="dxa"/>
            <w:gridSpan w:val="3"/>
            <w:vMerge w:val="restart"/>
            <w:vAlign w:val="center"/>
          </w:tcPr>
          <w:p w:rsidR="00A23EC6" w:rsidRPr="00103EE2" w:rsidRDefault="00A23EC6" w:rsidP="00DA5123">
            <w:pPr>
              <w:jc w:val="center"/>
              <w:rPr>
                <w:b/>
              </w:rPr>
            </w:pPr>
            <w:r w:rsidRPr="00103EE2">
              <w:rPr>
                <w:b/>
              </w:rPr>
              <w:t>Details</w:t>
            </w:r>
          </w:p>
        </w:tc>
        <w:tc>
          <w:tcPr>
            <w:tcW w:w="3509" w:type="dxa"/>
            <w:gridSpan w:val="3"/>
            <w:vMerge w:val="restart"/>
            <w:vAlign w:val="center"/>
          </w:tcPr>
          <w:p w:rsidR="00A23EC6" w:rsidRPr="00103EE2" w:rsidRDefault="00A23EC6" w:rsidP="00DA5123">
            <w:pPr>
              <w:jc w:val="center"/>
              <w:rPr>
                <w:b/>
              </w:rPr>
            </w:pPr>
            <w:r w:rsidRPr="00103EE2">
              <w:rPr>
                <w:b/>
              </w:rPr>
              <w:t>Measurement Criteria</w:t>
            </w:r>
          </w:p>
        </w:tc>
        <w:tc>
          <w:tcPr>
            <w:tcW w:w="2415" w:type="dxa"/>
            <w:gridSpan w:val="3"/>
          </w:tcPr>
          <w:p w:rsidR="00A23EC6" w:rsidRPr="00103EE2" w:rsidRDefault="00A23EC6" w:rsidP="00DA5123">
            <w:pPr>
              <w:jc w:val="center"/>
              <w:rPr>
                <w:b/>
              </w:rPr>
            </w:pPr>
            <w:r w:rsidRPr="00103EE2">
              <w:rPr>
                <w:b/>
              </w:rPr>
              <w:t>Tracking</w:t>
            </w:r>
          </w:p>
        </w:tc>
      </w:tr>
      <w:tr w:rsidR="00A23EC6" w:rsidTr="00DA5123">
        <w:tc>
          <w:tcPr>
            <w:tcW w:w="675" w:type="dxa"/>
            <w:vMerge/>
          </w:tcPr>
          <w:p w:rsidR="00A23EC6" w:rsidRPr="00103EE2" w:rsidRDefault="00A23EC6" w:rsidP="00DA5123">
            <w:pPr>
              <w:rPr>
                <w:b/>
              </w:rPr>
            </w:pPr>
          </w:p>
        </w:tc>
        <w:tc>
          <w:tcPr>
            <w:tcW w:w="2977" w:type="dxa"/>
            <w:gridSpan w:val="3"/>
            <w:vMerge/>
          </w:tcPr>
          <w:p w:rsidR="00A23EC6" w:rsidRPr="00103EE2" w:rsidRDefault="00A23EC6" w:rsidP="00DA5123">
            <w:pPr>
              <w:rPr>
                <w:b/>
              </w:rPr>
            </w:pPr>
          </w:p>
        </w:tc>
        <w:tc>
          <w:tcPr>
            <w:tcW w:w="3509" w:type="dxa"/>
            <w:gridSpan w:val="3"/>
            <w:vMerge/>
          </w:tcPr>
          <w:p w:rsidR="00A23EC6" w:rsidRPr="00103EE2" w:rsidRDefault="00A23EC6" w:rsidP="00DA5123">
            <w:pPr>
              <w:rPr>
                <w:b/>
              </w:rPr>
            </w:pPr>
          </w:p>
        </w:tc>
        <w:tc>
          <w:tcPr>
            <w:tcW w:w="779" w:type="dxa"/>
          </w:tcPr>
          <w:p w:rsidR="00A23EC6" w:rsidRPr="00103EE2" w:rsidRDefault="00A23EC6" w:rsidP="00DA5123">
            <w:pPr>
              <w:jc w:val="center"/>
              <w:rPr>
                <w:b/>
                <w:sz w:val="16"/>
                <w:szCs w:val="16"/>
              </w:rPr>
            </w:pPr>
            <w:r w:rsidRPr="00103EE2">
              <w:rPr>
                <w:b/>
                <w:sz w:val="16"/>
                <w:szCs w:val="16"/>
              </w:rPr>
              <w:t>Done</w:t>
            </w:r>
          </w:p>
        </w:tc>
        <w:tc>
          <w:tcPr>
            <w:tcW w:w="855" w:type="dxa"/>
          </w:tcPr>
          <w:p w:rsidR="00A23EC6" w:rsidRPr="00103EE2" w:rsidRDefault="00A23EC6" w:rsidP="00DA5123">
            <w:pPr>
              <w:jc w:val="center"/>
              <w:rPr>
                <w:b/>
                <w:sz w:val="16"/>
                <w:szCs w:val="16"/>
              </w:rPr>
            </w:pPr>
            <w:r w:rsidRPr="00103EE2">
              <w:rPr>
                <w:b/>
                <w:sz w:val="16"/>
                <w:szCs w:val="16"/>
              </w:rPr>
              <w:t>Validated</w:t>
            </w:r>
          </w:p>
        </w:tc>
        <w:tc>
          <w:tcPr>
            <w:tcW w:w="781" w:type="dxa"/>
          </w:tcPr>
          <w:p w:rsidR="00A23EC6" w:rsidRPr="00103EE2" w:rsidRDefault="00A23EC6" w:rsidP="00DA5123">
            <w:pPr>
              <w:jc w:val="center"/>
              <w:rPr>
                <w:b/>
                <w:sz w:val="16"/>
                <w:szCs w:val="16"/>
              </w:rPr>
            </w:pPr>
            <w:r w:rsidRPr="00103EE2">
              <w:rPr>
                <w:b/>
                <w:sz w:val="16"/>
                <w:szCs w:val="16"/>
              </w:rPr>
              <w:t>Date</w:t>
            </w:r>
          </w:p>
        </w:tc>
      </w:tr>
      <w:tr w:rsidR="00A23EC6" w:rsidTr="00DA5123">
        <w:tc>
          <w:tcPr>
            <w:tcW w:w="675" w:type="dxa"/>
            <w:vAlign w:val="center"/>
          </w:tcPr>
          <w:p w:rsidR="00A23EC6" w:rsidRDefault="00A23EC6" w:rsidP="00DA5123">
            <w:pPr>
              <w:jc w:val="center"/>
            </w:pPr>
            <w:r>
              <w:t>1</w:t>
            </w:r>
          </w:p>
        </w:tc>
        <w:tc>
          <w:tcPr>
            <w:tcW w:w="2977" w:type="dxa"/>
            <w:gridSpan w:val="3"/>
            <w:vAlign w:val="center"/>
          </w:tcPr>
          <w:p w:rsidR="00A23EC6" w:rsidRDefault="00A23EC6" w:rsidP="00DA5123">
            <w:pPr>
              <w:jc w:val="center"/>
            </w:pPr>
            <w:r>
              <w:t>Document the requirements to be met</w:t>
            </w:r>
          </w:p>
        </w:tc>
        <w:tc>
          <w:tcPr>
            <w:tcW w:w="3509" w:type="dxa"/>
            <w:gridSpan w:val="3"/>
            <w:vAlign w:val="center"/>
          </w:tcPr>
          <w:p w:rsidR="00A23EC6" w:rsidRDefault="00A23EC6" w:rsidP="00DA5123">
            <w:pPr>
              <w:jc w:val="center"/>
            </w:pPr>
            <w:r>
              <w:t>All must and shall requirements from Procedure P1</w:t>
            </w:r>
          </w:p>
        </w:tc>
        <w:tc>
          <w:tcPr>
            <w:tcW w:w="779" w:type="dxa"/>
          </w:tcPr>
          <w:p w:rsidR="00A23EC6" w:rsidRPr="00103EE2" w:rsidRDefault="00A23EC6" w:rsidP="00DA5123">
            <w:pPr>
              <w:jc w:val="center"/>
              <w:rPr>
                <w:sz w:val="16"/>
                <w:szCs w:val="16"/>
              </w:rPr>
            </w:pPr>
          </w:p>
        </w:tc>
        <w:tc>
          <w:tcPr>
            <w:tcW w:w="855" w:type="dxa"/>
          </w:tcPr>
          <w:p w:rsidR="00A23EC6" w:rsidRPr="00103EE2" w:rsidRDefault="00A23EC6" w:rsidP="00DA5123">
            <w:pPr>
              <w:jc w:val="center"/>
              <w:rPr>
                <w:sz w:val="16"/>
                <w:szCs w:val="16"/>
              </w:rPr>
            </w:pPr>
          </w:p>
        </w:tc>
        <w:tc>
          <w:tcPr>
            <w:tcW w:w="781" w:type="dxa"/>
          </w:tcPr>
          <w:p w:rsidR="00A23EC6" w:rsidRPr="00103EE2" w:rsidRDefault="00A23EC6" w:rsidP="00DA5123">
            <w:pPr>
              <w:jc w:val="center"/>
              <w:rPr>
                <w:sz w:val="16"/>
                <w:szCs w:val="16"/>
              </w:rPr>
            </w:pPr>
          </w:p>
        </w:tc>
      </w:tr>
      <w:tr w:rsidR="00A23EC6" w:rsidTr="00DA5123">
        <w:tc>
          <w:tcPr>
            <w:tcW w:w="675" w:type="dxa"/>
            <w:vAlign w:val="center"/>
          </w:tcPr>
          <w:p w:rsidR="00A23EC6" w:rsidRDefault="00A23EC6" w:rsidP="00DA5123">
            <w:pPr>
              <w:jc w:val="center"/>
            </w:pPr>
            <w:r>
              <w:t>2</w:t>
            </w:r>
          </w:p>
        </w:tc>
        <w:tc>
          <w:tcPr>
            <w:tcW w:w="2977" w:type="dxa"/>
            <w:gridSpan w:val="3"/>
            <w:vAlign w:val="center"/>
          </w:tcPr>
          <w:p w:rsidR="00A23EC6" w:rsidRDefault="00A23EC6" w:rsidP="00DA5123">
            <w:pPr>
              <w:jc w:val="center"/>
            </w:pPr>
            <w:r>
              <w:t>Identify what work will be done specifically to meet those requirements</w:t>
            </w:r>
          </w:p>
        </w:tc>
        <w:tc>
          <w:tcPr>
            <w:tcW w:w="3509" w:type="dxa"/>
            <w:gridSpan w:val="3"/>
            <w:vAlign w:val="center"/>
          </w:tcPr>
          <w:p w:rsidR="00A23EC6" w:rsidRDefault="00A23EC6" w:rsidP="00DA5123">
            <w:pPr>
              <w:jc w:val="center"/>
            </w:pPr>
            <w:r>
              <w:t>Each requirement is broken down into processes used to meet requirements</w:t>
            </w:r>
          </w:p>
        </w:tc>
        <w:tc>
          <w:tcPr>
            <w:tcW w:w="779" w:type="dxa"/>
          </w:tcPr>
          <w:p w:rsidR="00A23EC6" w:rsidRPr="00103EE2" w:rsidRDefault="00A23EC6" w:rsidP="00DA5123">
            <w:pPr>
              <w:jc w:val="center"/>
              <w:rPr>
                <w:sz w:val="16"/>
                <w:szCs w:val="16"/>
              </w:rPr>
            </w:pPr>
          </w:p>
        </w:tc>
        <w:tc>
          <w:tcPr>
            <w:tcW w:w="855" w:type="dxa"/>
          </w:tcPr>
          <w:p w:rsidR="00A23EC6" w:rsidRPr="00103EE2" w:rsidRDefault="00A23EC6" w:rsidP="00DA5123">
            <w:pPr>
              <w:jc w:val="center"/>
              <w:rPr>
                <w:sz w:val="16"/>
                <w:szCs w:val="16"/>
              </w:rPr>
            </w:pPr>
          </w:p>
        </w:tc>
        <w:tc>
          <w:tcPr>
            <w:tcW w:w="781" w:type="dxa"/>
          </w:tcPr>
          <w:p w:rsidR="00A23EC6" w:rsidRPr="00103EE2" w:rsidRDefault="00A23EC6" w:rsidP="00DA5123">
            <w:pPr>
              <w:jc w:val="center"/>
              <w:rPr>
                <w:sz w:val="16"/>
                <w:szCs w:val="16"/>
              </w:rPr>
            </w:pPr>
          </w:p>
        </w:tc>
      </w:tr>
      <w:tr w:rsidR="00A23EC6" w:rsidTr="00DA5123">
        <w:tc>
          <w:tcPr>
            <w:tcW w:w="675" w:type="dxa"/>
            <w:vAlign w:val="center"/>
          </w:tcPr>
          <w:p w:rsidR="00A23EC6" w:rsidRDefault="00A23EC6" w:rsidP="00DA5123">
            <w:pPr>
              <w:jc w:val="center"/>
            </w:pPr>
            <w:r>
              <w:t>3</w:t>
            </w:r>
          </w:p>
        </w:tc>
        <w:tc>
          <w:tcPr>
            <w:tcW w:w="2977" w:type="dxa"/>
            <w:gridSpan w:val="3"/>
            <w:vAlign w:val="center"/>
          </w:tcPr>
          <w:p w:rsidR="00A23EC6" w:rsidRDefault="00A23EC6" w:rsidP="00DA5123">
            <w:pPr>
              <w:jc w:val="center"/>
            </w:pPr>
            <w:r>
              <w:t>In the work process, identify points where responsible persons make a decision to proceed based on the quality of the service or the tools used to deliver it</w:t>
            </w:r>
          </w:p>
        </w:tc>
        <w:tc>
          <w:tcPr>
            <w:tcW w:w="3509" w:type="dxa"/>
            <w:gridSpan w:val="3"/>
            <w:vAlign w:val="center"/>
          </w:tcPr>
          <w:p w:rsidR="00A23EC6" w:rsidRDefault="00A23EC6" w:rsidP="00DA5123">
            <w:pPr>
              <w:jc w:val="center"/>
            </w:pPr>
            <w:r>
              <w:t>This includes decisions as to which personnel to use, equipment to issue, ships or facilities to occupy, information to use or activities to use from outside sources</w:t>
            </w:r>
          </w:p>
        </w:tc>
        <w:tc>
          <w:tcPr>
            <w:tcW w:w="779" w:type="dxa"/>
          </w:tcPr>
          <w:p w:rsidR="00A23EC6" w:rsidRPr="00103EE2" w:rsidRDefault="00A23EC6" w:rsidP="00DA5123">
            <w:pPr>
              <w:jc w:val="center"/>
              <w:rPr>
                <w:sz w:val="16"/>
                <w:szCs w:val="16"/>
              </w:rPr>
            </w:pPr>
          </w:p>
        </w:tc>
        <w:tc>
          <w:tcPr>
            <w:tcW w:w="855" w:type="dxa"/>
          </w:tcPr>
          <w:p w:rsidR="00A23EC6" w:rsidRPr="00103EE2" w:rsidRDefault="00A23EC6" w:rsidP="00DA5123">
            <w:pPr>
              <w:jc w:val="center"/>
              <w:rPr>
                <w:sz w:val="16"/>
                <w:szCs w:val="16"/>
              </w:rPr>
            </w:pPr>
          </w:p>
        </w:tc>
        <w:tc>
          <w:tcPr>
            <w:tcW w:w="781" w:type="dxa"/>
          </w:tcPr>
          <w:p w:rsidR="00A23EC6" w:rsidRPr="00103EE2" w:rsidRDefault="00A23EC6" w:rsidP="00DA5123">
            <w:pPr>
              <w:jc w:val="center"/>
              <w:rPr>
                <w:sz w:val="16"/>
                <w:szCs w:val="16"/>
              </w:rPr>
            </w:pPr>
          </w:p>
        </w:tc>
      </w:tr>
      <w:tr w:rsidR="00A23EC6" w:rsidTr="00DA5123">
        <w:tc>
          <w:tcPr>
            <w:tcW w:w="675" w:type="dxa"/>
            <w:vAlign w:val="center"/>
          </w:tcPr>
          <w:p w:rsidR="00A23EC6" w:rsidRDefault="00A23EC6" w:rsidP="00DA5123">
            <w:pPr>
              <w:jc w:val="center"/>
            </w:pPr>
            <w:r>
              <w:t>4</w:t>
            </w:r>
          </w:p>
        </w:tc>
        <w:tc>
          <w:tcPr>
            <w:tcW w:w="2977" w:type="dxa"/>
            <w:gridSpan w:val="3"/>
            <w:vAlign w:val="center"/>
          </w:tcPr>
          <w:p w:rsidR="00A23EC6" w:rsidRDefault="00A23EC6" w:rsidP="00DA5123">
            <w:pPr>
              <w:jc w:val="center"/>
            </w:pPr>
            <w:r>
              <w:t>Identify what criteria needs to be met in order to proceed</w:t>
            </w:r>
          </w:p>
        </w:tc>
        <w:tc>
          <w:tcPr>
            <w:tcW w:w="3509" w:type="dxa"/>
            <w:gridSpan w:val="3"/>
            <w:vAlign w:val="center"/>
          </w:tcPr>
          <w:p w:rsidR="00A23EC6" w:rsidRDefault="00A23EC6" w:rsidP="00DA5123">
            <w:pPr>
              <w:jc w:val="center"/>
            </w:pPr>
            <w:r>
              <w:t>Must include a quantity and a scalar for each</w:t>
            </w:r>
          </w:p>
        </w:tc>
        <w:tc>
          <w:tcPr>
            <w:tcW w:w="779" w:type="dxa"/>
          </w:tcPr>
          <w:p w:rsidR="00A23EC6" w:rsidRPr="00103EE2" w:rsidRDefault="00A23EC6" w:rsidP="00DA5123">
            <w:pPr>
              <w:jc w:val="center"/>
              <w:rPr>
                <w:sz w:val="16"/>
                <w:szCs w:val="16"/>
              </w:rPr>
            </w:pPr>
          </w:p>
        </w:tc>
        <w:tc>
          <w:tcPr>
            <w:tcW w:w="855" w:type="dxa"/>
          </w:tcPr>
          <w:p w:rsidR="00A23EC6" w:rsidRPr="00103EE2" w:rsidRDefault="00A23EC6" w:rsidP="00DA5123">
            <w:pPr>
              <w:jc w:val="center"/>
              <w:rPr>
                <w:sz w:val="16"/>
                <w:szCs w:val="16"/>
              </w:rPr>
            </w:pPr>
          </w:p>
        </w:tc>
        <w:tc>
          <w:tcPr>
            <w:tcW w:w="781" w:type="dxa"/>
          </w:tcPr>
          <w:p w:rsidR="00A23EC6" w:rsidRPr="00103EE2" w:rsidRDefault="00A23EC6" w:rsidP="00DA5123">
            <w:pPr>
              <w:jc w:val="center"/>
              <w:rPr>
                <w:sz w:val="16"/>
                <w:szCs w:val="16"/>
              </w:rPr>
            </w:pPr>
          </w:p>
        </w:tc>
      </w:tr>
      <w:tr w:rsidR="00A23EC6" w:rsidTr="00DA5123">
        <w:tc>
          <w:tcPr>
            <w:tcW w:w="675" w:type="dxa"/>
            <w:vAlign w:val="center"/>
          </w:tcPr>
          <w:p w:rsidR="00A23EC6" w:rsidRDefault="00A23EC6" w:rsidP="00DA5123">
            <w:pPr>
              <w:jc w:val="center"/>
            </w:pPr>
            <w:r>
              <w:t>5</w:t>
            </w:r>
          </w:p>
        </w:tc>
        <w:tc>
          <w:tcPr>
            <w:tcW w:w="2977" w:type="dxa"/>
            <w:gridSpan w:val="3"/>
            <w:vAlign w:val="center"/>
          </w:tcPr>
          <w:p w:rsidR="00A23EC6" w:rsidRDefault="00A23EC6" w:rsidP="00DA5123">
            <w:pPr>
              <w:jc w:val="center"/>
            </w:pPr>
            <w:r>
              <w:t>Identify if those criteria need to be present in the final product</w:t>
            </w:r>
          </w:p>
        </w:tc>
        <w:tc>
          <w:tcPr>
            <w:tcW w:w="3509" w:type="dxa"/>
            <w:gridSpan w:val="3"/>
            <w:vAlign w:val="center"/>
          </w:tcPr>
          <w:p w:rsidR="00A23EC6" w:rsidRDefault="00A23EC6" w:rsidP="00DA5123">
            <w:pPr>
              <w:jc w:val="center"/>
            </w:pPr>
            <w:r>
              <w:t>Where a reduction or degradation in criteria leads to a reduction in quality, it must remain</w:t>
            </w:r>
          </w:p>
        </w:tc>
        <w:tc>
          <w:tcPr>
            <w:tcW w:w="779" w:type="dxa"/>
          </w:tcPr>
          <w:p w:rsidR="00A23EC6" w:rsidRPr="00103EE2" w:rsidRDefault="00A23EC6" w:rsidP="00DA5123">
            <w:pPr>
              <w:jc w:val="center"/>
              <w:rPr>
                <w:sz w:val="16"/>
                <w:szCs w:val="16"/>
              </w:rPr>
            </w:pPr>
          </w:p>
        </w:tc>
        <w:tc>
          <w:tcPr>
            <w:tcW w:w="855" w:type="dxa"/>
          </w:tcPr>
          <w:p w:rsidR="00A23EC6" w:rsidRPr="00103EE2" w:rsidRDefault="00A23EC6" w:rsidP="00DA5123">
            <w:pPr>
              <w:jc w:val="center"/>
              <w:rPr>
                <w:sz w:val="16"/>
                <w:szCs w:val="16"/>
              </w:rPr>
            </w:pPr>
          </w:p>
        </w:tc>
        <w:tc>
          <w:tcPr>
            <w:tcW w:w="781" w:type="dxa"/>
          </w:tcPr>
          <w:p w:rsidR="00A23EC6" w:rsidRPr="00103EE2" w:rsidRDefault="00A23EC6" w:rsidP="00DA5123">
            <w:pPr>
              <w:jc w:val="center"/>
              <w:rPr>
                <w:sz w:val="16"/>
                <w:szCs w:val="16"/>
              </w:rPr>
            </w:pPr>
          </w:p>
        </w:tc>
      </w:tr>
      <w:tr w:rsidR="00A23EC6" w:rsidTr="00DA5123">
        <w:tc>
          <w:tcPr>
            <w:tcW w:w="675" w:type="dxa"/>
            <w:vAlign w:val="center"/>
          </w:tcPr>
          <w:p w:rsidR="00A23EC6" w:rsidRDefault="00A23EC6" w:rsidP="00DA5123">
            <w:pPr>
              <w:jc w:val="center"/>
            </w:pPr>
            <w:r>
              <w:t>6</w:t>
            </w:r>
          </w:p>
        </w:tc>
        <w:tc>
          <w:tcPr>
            <w:tcW w:w="2977" w:type="dxa"/>
            <w:gridSpan w:val="3"/>
            <w:vAlign w:val="center"/>
          </w:tcPr>
          <w:p w:rsidR="00A23EC6" w:rsidRDefault="00A23EC6" w:rsidP="00DA5123">
            <w:pPr>
              <w:jc w:val="center"/>
            </w:pPr>
            <w:r>
              <w:t>Ensure that a final validation check is included before the conclusion of the work</w:t>
            </w:r>
          </w:p>
        </w:tc>
        <w:tc>
          <w:tcPr>
            <w:tcW w:w="3509" w:type="dxa"/>
            <w:gridSpan w:val="3"/>
            <w:vAlign w:val="center"/>
          </w:tcPr>
          <w:p w:rsidR="00A23EC6" w:rsidRDefault="00A23EC6" w:rsidP="00DA5123">
            <w:pPr>
              <w:jc w:val="center"/>
            </w:pPr>
            <w:r>
              <w:t>All criteria identified in step 3 are confirmed as still being present if permanent</w:t>
            </w:r>
          </w:p>
        </w:tc>
        <w:tc>
          <w:tcPr>
            <w:tcW w:w="779" w:type="dxa"/>
          </w:tcPr>
          <w:p w:rsidR="00A23EC6" w:rsidRPr="00103EE2" w:rsidRDefault="00A23EC6" w:rsidP="00DA5123">
            <w:pPr>
              <w:jc w:val="center"/>
              <w:rPr>
                <w:sz w:val="16"/>
                <w:szCs w:val="16"/>
              </w:rPr>
            </w:pPr>
          </w:p>
        </w:tc>
        <w:tc>
          <w:tcPr>
            <w:tcW w:w="855" w:type="dxa"/>
          </w:tcPr>
          <w:p w:rsidR="00A23EC6" w:rsidRPr="00103EE2" w:rsidRDefault="00A23EC6" w:rsidP="00DA5123">
            <w:pPr>
              <w:jc w:val="center"/>
              <w:rPr>
                <w:sz w:val="16"/>
                <w:szCs w:val="16"/>
              </w:rPr>
            </w:pPr>
          </w:p>
        </w:tc>
        <w:tc>
          <w:tcPr>
            <w:tcW w:w="781" w:type="dxa"/>
          </w:tcPr>
          <w:p w:rsidR="00A23EC6" w:rsidRPr="00103EE2" w:rsidRDefault="00A23EC6" w:rsidP="00DA5123">
            <w:pPr>
              <w:jc w:val="center"/>
              <w:rPr>
                <w:sz w:val="16"/>
                <w:szCs w:val="16"/>
              </w:rPr>
            </w:pPr>
          </w:p>
        </w:tc>
      </w:tr>
      <w:tr w:rsidR="00A23EC6" w:rsidTr="00DA5123">
        <w:tc>
          <w:tcPr>
            <w:tcW w:w="675" w:type="dxa"/>
            <w:vAlign w:val="center"/>
          </w:tcPr>
          <w:p w:rsidR="00A23EC6" w:rsidRDefault="00A23EC6" w:rsidP="00DA5123">
            <w:pPr>
              <w:jc w:val="center"/>
            </w:pPr>
            <w:r>
              <w:t>7</w:t>
            </w:r>
          </w:p>
        </w:tc>
        <w:tc>
          <w:tcPr>
            <w:tcW w:w="2977" w:type="dxa"/>
            <w:gridSpan w:val="3"/>
            <w:vAlign w:val="center"/>
          </w:tcPr>
          <w:p w:rsidR="00A23EC6" w:rsidRDefault="00A23EC6" w:rsidP="00DA5123">
            <w:pPr>
              <w:jc w:val="center"/>
            </w:pPr>
            <w:r>
              <w:t>Record all decisions involving the setting of criteria and decisions to proceed</w:t>
            </w:r>
          </w:p>
        </w:tc>
        <w:tc>
          <w:tcPr>
            <w:tcW w:w="3509" w:type="dxa"/>
            <w:gridSpan w:val="3"/>
            <w:vAlign w:val="center"/>
          </w:tcPr>
          <w:p w:rsidR="00A23EC6" w:rsidRDefault="00A23EC6" w:rsidP="00DA5123">
            <w:pPr>
              <w:jc w:val="center"/>
            </w:pPr>
            <w:r>
              <w:t>Must clearly and uniquely identify the name</w:t>
            </w:r>
          </w:p>
        </w:tc>
        <w:tc>
          <w:tcPr>
            <w:tcW w:w="779" w:type="dxa"/>
          </w:tcPr>
          <w:p w:rsidR="00A23EC6" w:rsidRPr="00103EE2" w:rsidRDefault="00A23EC6" w:rsidP="00DA5123">
            <w:pPr>
              <w:jc w:val="center"/>
              <w:rPr>
                <w:sz w:val="16"/>
                <w:szCs w:val="16"/>
              </w:rPr>
            </w:pPr>
          </w:p>
        </w:tc>
        <w:tc>
          <w:tcPr>
            <w:tcW w:w="855" w:type="dxa"/>
          </w:tcPr>
          <w:p w:rsidR="00A23EC6" w:rsidRPr="00103EE2" w:rsidRDefault="00A23EC6" w:rsidP="00DA5123">
            <w:pPr>
              <w:jc w:val="center"/>
              <w:rPr>
                <w:sz w:val="16"/>
                <w:szCs w:val="16"/>
              </w:rPr>
            </w:pPr>
          </w:p>
        </w:tc>
        <w:tc>
          <w:tcPr>
            <w:tcW w:w="781" w:type="dxa"/>
          </w:tcPr>
          <w:p w:rsidR="00A23EC6" w:rsidRPr="00103EE2" w:rsidRDefault="00A23EC6" w:rsidP="00DA5123">
            <w:pPr>
              <w:jc w:val="center"/>
              <w:rPr>
                <w:sz w:val="16"/>
                <w:szCs w:val="16"/>
              </w:rPr>
            </w:pPr>
          </w:p>
        </w:tc>
      </w:tr>
      <w:tr w:rsidR="00A23EC6" w:rsidTr="00DA5123">
        <w:tc>
          <w:tcPr>
            <w:tcW w:w="675" w:type="dxa"/>
            <w:shd w:val="clear" w:color="auto" w:fill="BFBFBF" w:themeFill="background1" w:themeFillShade="BF"/>
            <w:vAlign w:val="center"/>
          </w:tcPr>
          <w:p w:rsidR="00A23EC6" w:rsidRDefault="00A23EC6" w:rsidP="00DA5123">
            <w:pPr>
              <w:jc w:val="center"/>
            </w:pPr>
          </w:p>
        </w:tc>
        <w:tc>
          <w:tcPr>
            <w:tcW w:w="2977" w:type="dxa"/>
            <w:gridSpan w:val="3"/>
            <w:shd w:val="clear" w:color="auto" w:fill="BFBFBF" w:themeFill="background1" w:themeFillShade="BF"/>
            <w:vAlign w:val="center"/>
          </w:tcPr>
          <w:p w:rsidR="00A23EC6" w:rsidRDefault="00A23EC6" w:rsidP="00DA5123">
            <w:pPr>
              <w:jc w:val="center"/>
            </w:pPr>
          </w:p>
        </w:tc>
        <w:tc>
          <w:tcPr>
            <w:tcW w:w="3509" w:type="dxa"/>
            <w:gridSpan w:val="3"/>
            <w:shd w:val="clear" w:color="auto" w:fill="BFBFBF" w:themeFill="background1" w:themeFillShade="BF"/>
            <w:vAlign w:val="center"/>
          </w:tcPr>
          <w:p w:rsidR="00A23EC6" w:rsidRDefault="00A23EC6" w:rsidP="00DA5123">
            <w:pPr>
              <w:jc w:val="center"/>
            </w:pPr>
          </w:p>
        </w:tc>
        <w:tc>
          <w:tcPr>
            <w:tcW w:w="779" w:type="dxa"/>
            <w:shd w:val="clear" w:color="auto" w:fill="BFBFBF" w:themeFill="background1" w:themeFillShade="BF"/>
          </w:tcPr>
          <w:p w:rsidR="00A23EC6" w:rsidRPr="00103EE2" w:rsidRDefault="00A23EC6" w:rsidP="00DA5123">
            <w:pPr>
              <w:jc w:val="center"/>
              <w:rPr>
                <w:sz w:val="16"/>
                <w:szCs w:val="16"/>
              </w:rPr>
            </w:pPr>
          </w:p>
        </w:tc>
        <w:tc>
          <w:tcPr>
            <w:tcW w:w="855" w:type="dxa"/>
            <w:shd w:val="clear" w:color="auto" w:fill="BFBFBF" w:themeFill="background1" w:themeFillShade="BF"/>
          </w:tcPr>
          <w:p w:rsidR="00A23EC6" w:rsidRPr="00103EE2" w:rsidRDefault="00A23EC6" w:rsidP="00DA5123">
            <w:pPr>
              <w:jc w:val="center"/>
              <w:rPr>
                <w:sz w:val="16"/>
                <w:szCs w:val="16"/>
              </w:rPr>
            </w:pPr>
          </w:p>
        </w:tc>
        <w:tc>
          <w:tcPr>
            <w:tcW w:w="781" w:type="dxa"/>
            <w:shd w:val="clear" w:color="auto" w:fill="BFBFBF" w:themeFill="background1" w:themeFillShade="BF"/>
          </w:tcPr>
          <w:p w:rsidR="00A23EC6" w:rsidRPr="00103EE2" w:rsidRDefault="00A23EC6" w:rsidP="00DA5123">
            <w:pPr>
              <w:jc w:val="center"/>
              <w:rPr>
                <w:sz w:val="16"/>
                <w:szCs w:val="16"/>
              </w:rPr>
            </w:pPr>
          </w:p>
        </w:tc>
      </w:tr>
      <w:tr w:rsidR="00A23EC6" w:rsidTr="00DA5123">
        <w:tc>
          <w:tcPr>
            <w:tcW w:w="7161" w:type="dxa"/>
            <w:gridSpan w:val="7"/>
            <w:vAlign w:val="center"/>
          </w:tcPr>
          <w:p w:rsidR="00A23EC6" w:rsidRDefault="00A23EC6" w:rsidP="00DA5123">
            <w:pPr>
              <w:jc w:val="center"/>
            </w:pPr>
            <w:r>
              <w:t>Planned Outcomes</w:t>
            </w:r>
          </w:p>
        </w:tc>
        <w:tc>
          <w:tcPr>
            <w:tcW w:w="779" w:type="dxa"/>
          </w:tcPr>
          <w:p w:rsidR="00A23EC6" w:rsidRPr="00103EE2" w:rsidRDefault="00A23EC6" w:rsidP="00DA5123">
            <w:pPr>
              <w:jc w:val="center"/>
              <w:rPr>
                <w:sz w:val="16"/>
                <w:szCs w:val="16"/>
              </w:rPr>
            </w:pPr>
          </w:p>
        </w:tc>
        <w:tc>
          <w:tcPr>
            <w:tcW w:w="855" w:type="dxa"/>
          </w:tcPr>
          <w:p w:rsidR="00A23EC6" w:rsidRPr="00103EE2" w:rsidRDefault="00A23EC6" w:rsidP="00DA5123">
            <w:pPr>
              <w:jc w:val="center"/>
              <w:rPr>
                <w:sz w:val="16"/>
                <w:szCs w:val="16"/>
              </w:rPr>
            </w:pPr>
          </w:p>
        </w:tc>
        <w:tc>
          <w:tcPr>
            <w:tcW w:w="781" w:type="dxa"/>
          </w:tcPr>
          <w:p w:rsidR="00A23EC6" w:rsidRPr="00103EE2" w:rsidRDefault="00A23EC6" w:rsidP="00DA5123">
            <w:pPr>
              <w:jc w:val="center"/>
              <w:rPr>
                <w:sz w:val="16"/>
                <w:szCs w:val="16"/>
              </w:rPr>
            </w:pPr>
          </w:p>
        </w:tc>
      </w:tr>
      <w:tr w:rsidR="00A23EC6" w:rsidTr="00DA5123">
        <w:tc>
          <w:tcPr>
            <w:tcW w:w="7161" w:type="dxa"/>
            <w:gridSpan w:val="7"/>
            <w:vAlign w:val="center"/>
          </w:tcPr>
          <w:p w:rsidR="00A23EC6" w:rsidRPr="00103EE2" w:rsidRDefault="00A23EC6" w:rsidP="00DA5123">
            <w:pPr>
              <w:jc w:val="center"/>
              <w:rPr>
                <w:i/>
              </w:rPr>
            </w:pPr>
            <w:r>
              <w:rPr>
                <w:i/>
              </w:rPr>
              <w:t>Consistent, recorded and document method for integrating the measurement and monitoring requirements of the QMS with operations and other activities</w:t>
            </w:r>
          </w:p>
        </w:tc>
        <w:tc>
          <w:tcPr>
            <w:tcW w:w="779" w:type="dxa"/>
          </w:tcPr>
          <w:p w:rsidR="00A23EC6" w:rsidRPr="00103EE2" w:rsidRDefault="00A23EC6" w:rsidP="00DA5123">
            <w:pPr>
              <w:jc w:val="center"/>
              <w:rPr>
                <w:sz w:val="16"/>
                <w:szCs w:val="16"/>
              </w:rPr>
            </w:pPr>
          </w:p>
        </w:tc>
        <w:tc>
          <w:tcPr>
            <w:tcW w:w="855" w:type="dxa"/>
          </w:tcPr>
          <w:p w:rsidR="00A23EC6" w:rsidRPr="00103EE2" w:rsidRDefault="00A23EC6" w:rsidP="00DA5123">
            <w:pPr>
              <w:jc w:val="center"/>
              <w:rPr>
                <w:sz w:val="16"/>
                <w:szCs w:val="16"/>
              </w:rPr>
            </w:pPr>
          </w:p>
        </w:tc>
        <w:tc>
          <w:tcPr>
            <w:tcW w:w="781" w:type="dxa"/>
          </w:tcPr>
          <w:p w:rsidR="00A23EC6" w:rsidRPr="00103EE2" w:rsidRDefault="00A23EC6" w:rsidP="00DA5123">
            <w:pPr>
              <w:jc w:val="center"/>
              <w:rPr>
                <w:sz w:val="16"/>
                <w:szCs w:val="16"/>
              </w:rPr>
            </w:pPr>
          </w:p>
        </w:tc>
      </w:tr>
    </w:tbl>
    <w:p w:rsidR="00A23EC6" w:rsidRDefault="00A23EC6" w:rsidP="00A23EC6">
      <w:pPr>
        <w:rPr>
          <w:rFonts w:asciiTheme="majorHAnsi" w:eastAsiaTheme="majorEastAsia" w:hAnsiTheme="majorHAnsi" w:cstheme="majorBidi"/>
          <w:color w:val="4F81BD" w:themeColor="accent1"/>
          <w:sz w:val="26"/>
          <w:szCs w:val="26"/>
        </w:rPr>
      </w:pPr>
      <w:r>
        <w:br w:type="page"/>
      </w:r>
    </w:p>
    <w:p w:rsidR="00103EE2" w:rsidRDefault="00103EE2" w:rsidP="00103EE2">
      <w:pPr>
        <w:pStyle w:val="Heading2"/>
      </w:pPr>
      <w:bookmarkStart w:id="82" w:name="_Toc307181001"/>
      <w:r>
        <w:lastRenderedPageBreak/>
        <w:t>Appendix 1-</w:t>
      </w:r>
      <w:r w:rsidR="00A23EC6">
        <w:t>8</w:t>
      </w:r>
      <w:r>
        <w:t xml:space="preserve"> – Management Reviews</w:t>
      </w:r>
      <w:bookmarkEnd w:id="82"/>
    </w:p>
    <w:tbl>
      <w:tblPr>
        <w:tblStyle w:val="TableGrid"/>
        <w:tblW w:w="0" w:type="auto"/>
        <w:tblLook w:val="04A0"/>
      </w:tblPr>
      <w:tblGrid>
        <w:gridCol w:w="675"/>
        <w:gridCol w:w="562"/>
        <w:gridCol w:w="1401"/>
        <w:gridCol w:w="1014"/>
        <w:gridCol w:w="560"/>
        <w:gridCol w:w="2683"/>
        <w:gridCol w:w="266"/>
        <w:gridCol w:w="779"/>
        <w:gridCol w:w="855"/>
        <w:gridCol w:w="781"/>
      </w:tblGrid>
      <w:tr w:rsidR="00103EE2" w:rsidTr="00DA5123">
        <w:tc>
          <w:tcPr>
            <w:tcW w:w="1237" w:type="dxa"/>
            <w:gridSpan w:val="2"/>
          </w:tcPr>
          <w:p w:rsidR="00103EE2" w:rsidRDefault="00103EE2" w:rsidP="00DA5123">
            <w:r>
              <w:t>Name</w:t>
            </w:r>
          </w:p>
        </w:tc>
        <w:tc>
          <w:tcPr>
            <w:tcW w:w="8339" w:type="dxa"/>
            <w:gridSpan w:val="8"/>
          </w:tcPr>
          <w:p w:rsidR="00103EE2" w:rsidRPr="00103EE2" w:rsidRDefault="00103EE2" w:rsidP="00DA5123">
            <w:pPr>
              <w:rPr>
                <w:b/>
              </w:rPr>
            </w:pPr>
            <w:r>
              <w:rPr>
                <w:b/>
              </w:rPr>
              <w:t>Establishment, Implementation, Conduct and Reporting of Reviews</w:t>
            </w:r>
            <w:r w:rsidR="00A23EC6">
              <w:rPr>
                <w:b/>
              </w:rPr>
              <w:t xml:space="preserve"> </w:t>
            </w:r>
          </w:p>
        </w:tc>
      </w:tr>
      <w:tr w:rsidR="00103EE2" w:rsidTr="00DA5123">
        <w:tc>
          <w:tcPr>
            <w:tcW w:w="1237" w:type="dxa"/>
            <w:gridSpan w:val="2"/>
          </w:tcPr>
          <w:p w:rsidR="00103EE2" w:rsidRDefault="00103EE2" w:rsidP="00DA5123">
            <w:r>
              <w:t xml:space="preserve">Procedure </w:t>
            </w:r>
          </w:p>
        </w:tc>
        <w:tc>
          <w:tcPr>
            <w:tcW w:w="1401" w:type="dxa"/>
          </w:tcPr>
          <w:p w:rsidR="00103EE2" w:rsidRDefault="00103EE2" w:rsidP="00DA5123">
            <w:pPr>
              <w:jc w:val="center"/>
            </w:pPr>
            <w:r>
              <w:t>P8</w:t>
            </w:r>
          </w:p>
        </w:tc>
        <w:tc>
          <w:tcPr>
            <w:tcW w:w="1574" w:type="dxa"/>
            <w:gridSpan w:val="2"/>
          </w:tcPr>
          <w:p w:rsidR="00103EE2" w:rsidRDefault="00103EE2" w:rsidP="00DA5123">
            <w:r>
              <w:t>Links</w:t>
            </w:r>
          </w:p>
        </w:tc>
        <w:tc>
          <w:tcPr>
            <w:tcW w:w="5364" w:type="dxa"/>
            <w:gridSpan w:val="5"/>
          </w:tcPr>
          <w:p w:rsidR="00103EE2" w:rsidRDefault="00103EE2" w:rsidP="00DA5123">
            <w:r>
              <w:t>p36, 37, 38, 39a, 39b, 39c,87a, 87b, 87c, 88, 89a, 89b, 90a, 90b, 90c, 90d, 91,92</w:t>
            </w:r>
          </w:p>
        </w:tc>
      </w:tr>
      <w:tr w:rsidR="00103EE2" w:rsidTr="00DA5123">
        <w:tc>
          <w:tcPr>
            <w:tcW w:w="1237" w:type="dxa"/>
            <w:gridSpan w:val="2"/>
            <w:shd w:val="clear" w:color="auto" w:fill="BFBFBF" w:themeFill="background1" w:themeFillShade="BF"/>
          </w:tcPr>
          <w:p w:rsidR="00103EE2" w:rsidRDefault="00A23EC6" w:rsidP="00DA5123">
            <w:r>
              <w:t>Scope</w:t>
            </w:r>
          </w:p>
        </w:tc>
        <w:tc>
          <w:tcPr>
            <w:tcW w:w="1401" w:type="dxa"/>
            <w:shd w:val="clear" w:color="auto" w:fill="BFBFBF" w:themeFill="background1" w:themeFillShade="BF"/>
          </w:tcPr>
          <w:p w:rsidR="00103EE2" w:rsidRDefault="00A23EC6" w:rsidP="00A23EC6">
            <w:pPr>
              <w:jc w:val="center"/>
            </w:pPr>
            <w:r>
              <w:t>QMS</w:t>
            </w:r>
            <w:r w:rsidR="00631FEA">
              <w:t xml:space="preserve"> + SVCS</w:t>
            </w:r>
          </w:p>
        </w:tc>
        <w:tc>
          <w:tcPr>
            <w:tcW w:w="4257" w:type="dxa"/>
            <w:gridSpan w:val="3"/>
            <w:shd w:val="clear" w:color="auto" w:fill="BFBFBF" w:themeFill="background1" w:themeFillShade="BF"/>
          </w:tcPr>
          <w:p w:rsidR="00103EE2" w:rsidRDefault="00103EE2" w:rsidP="00DA5123"/>
        </w:tc>
        <w:tc>
          <w:tcPr>
            <w:tcW w:w="2681" w:type="dxa"/>
            <w:gridSpan w:val="4"/>
            <w:shd w:val="clear" w:color="auto" w:fill="BFBFBF" w:themeFill="background1" w:themeFillShade="BF"/>
          </w:tcPr>
          <w:p w:rsidR="00103EE2" w:rsidRDefault="00103EE2" w:rsidP="00DA5123"/>
        </w:tc>
      </w:tr>
      <w:tr w:rsidR="00103EE2" w:rsidTr="00DA5123">
        <w:tc>
          <w:tcPr>
            <w:tcW w:w="1237" w:type="dxa"/>
            <w:gridSpan w:val="2"/>
          </w:tcPr>
          <w:p w:rsidR="00103EE2" w:rsidRDefault="00103EE2" w:rsidP="00DA5123">
            <w:r>
              <w:t>Review</w:t>
            </w:r>
          </w:p>
        </w:tc>
        <w:tc>
          <w:tcPr>
            <w:tcW w:w="1401" w:type="dxa"/>
          </w:tcPr>
          <w:p w:rsidR="00103EE2" w:rsidRDefault="00103EE2" w:rsidP="00A23EC6">
            <w:pPr>
              <w:jc w:val="center"/>
            </w:pPr>
            <w:r>
              <w:t>Annual</w:t>
            </w:r>
          </w:p>
        </w:tc>
        <w:tc>
          <w:tcPr>
            <w:tcW w:w="6938" w:type="dxa"/>
            <w:gridSpan w:val="7"/>
          </w:tcPr>
          <w:p w:rsidR="00103EE2" w:rsidRDefault="00103EE2" w:rsidP="00DA5123"/>
        </w:tc>
      </w:tr>
      <w:tr w:rsidR="00103EE2" w:rsidTr="00DA5123">
        <w:tc>
          <w:tcPr>
            <w:tcW w:w="1237" w:type="dxa"/>
            <w:gridSpan w:val="2"/>
          </w:tcPr>
          <w:p w:rsidR="00103EE2" w:rsidRDefault="00103EE2" w:rsidP="00DA5123">
            <w:r>
              <w:t>Application</w:t>
            </w:r>
          </w:p>
        </w:tc>
        <w:tc>
          <w:tcPr>
            <w:tcW w:w="8339" w:type="dxa"/>
            <w:gridSpan w:val="8"/>
          </w:tcPr>
          <w:p w:rsidR="00103EE2" w:rsidRDefault="00103EE2" w:rsidP="00A23EC6">
            <w:pPr>
              <w:pStyle w:val="ListParagraph"/>
              <w:numPr>
                <w:ilvl w:val="0"/>
                <w:numId w:val="31"/>
              </w:numPr>
            </w:pPr>
            <w:r>
              <w:t>Establishing Review Cycles</w:t>
            </w:r>
            <w:r w:rsidR="00631FEA">
              <w:t xml:space="preserve"> for both the QMS and SVCS</w:t>
            </w:r>
          </w:p>
          <w:p w:rsidR="00A23EC6" w:rsidRDefault="00A23EC6" w:rsidP="00A23EC6">
            <w:pPr>
              <w:pStyle w:val="ListParagraph"/>
              <w:numPr>
                <w:ilvl w:val="0"/>
                <w:numId w:val="30"/>
              </w:numPr>
            </w:pPr>
            <w:r>
              <w:t>Establish a basis in statistical analysis</w:t>
            </w:r>
          </w:p>
          <w:p w:rsidR="00103EE2" w:rsidRDefault="00103EE2" w:rsidP="00A23EC6">
            <w:pPr>
              <w:pStyle w:val="ListParagraph"/>
              <w:numPr>
                <w:ilvl w:val="0"/>
                <w:numId w:val="30"/>
              </w:numPr>
            </w:pPr>
            <w:r>
              <w:t>Conducting Review</w:t>
            </w:r>
            <w:r w:rsidR="00A23EC6">
              <w:t>s</w:t>
            </w:r>
          </w:p>
          <w:p w:rsidR="00103EE2" w:rsidRDefault="00103EE2" w:rsidP="00A23EC6">
            <w:pPr>
              <w:pStyle w:val="ListParagraph"/>
              <w:numPr>
                <w:ilvl w:val="0"/>
                <w:numId w:val="30"/>
              </w:numPr>
            </w:pPr>
            <w:r>
              <w:t>Reporting Review</w:t>
            </w:r>
            <w:r w:rsidR="00A23EC6">
              <w:t>s</w:t>
            </w:r>
          </w:p>
          <w:p w:rsidR="00103EE2" w:rsidRDefault="00103EE2" w:rsidP="00103EE2">
            <w:pPr>
              <w:pStyle w:val="ListParagraph"/>
              <w:numPr>
                <w:ilvl w:val="0"/>
                <w:numId w:val="30"/>
              </w:numPr>
            </w:pPr>
            <w:r>
              <w:t xml:space="preserve">Requirement to act upon recommendations </w:t>
            </w:r>
          </w:p>
        </w:tc>
      </w:tr>
      <w:tr w:rsidR="00103EE2" w:rsidTr="00DA5123">
        <w:tc>
          <w:tcPr>
            <w:tcW w:w="1237" w:type="dxa"/>
            <w:gridSpan w:val="2"/>
            <w:shd w:val="clear" w:color="auto" w:fill="BFBFBF" w:themeFill="background1" w:themeFillShade="BF"/>
          </w:tcPr>
          <w:p w:rsidR="00103EE2" w:rsidRDefault="00103EE2" w:rsidP="00DA5123"/>
        </w:tc>
        <w:tc>
          <w:tcPr>
            <w:tcW w:w="1401" w:type="dxa"/>
            <w:shd w:val="clear" w:color="auto" w:fill="BFBFBF" w:themeFill="background1" w:themeFillShade="BF"/>
          </w:tcPr>
          <w:p w:rsidR="00103EE2" w:rsidRDefault="00103EE2" w:rsidP="00DA5123"/>
        </w:tc>
        <w:tc>
          <w:tcPr>
            <w:tcW w:w="4523" w:type="dxa"/>
            <w:gridSpan w:val="4"/>
            <w:shd w:val="clear" w:color="auto" w:fill="BFBFBF" w:themeFill="background1" w:themeFillShade="BF"/>
          </w:tcPr>
          <w:p w:rsidR="00103EE2" w:rsidRDefault="00103EE2" w:rsidP="00DA5123"/>
        </w:tc>
        <w:tc>
          <w:tcPr>
            <w:tcW w:w="2415" w:type="dxa"/>
            <w:gridSpan w:val="3"/>
            <w:shd w:val="clear" w:color="auto" w:fill="BFBFBF" w:themeFill="background1" w:themeFillShade="BF"/>
          </w:tcPr>
          <w:p w:rsidR="00103EE2" w:rsidRDefault="00103EE2" w:rsidP="00DA5123"/>
        </w:tc>
      </w:tr>
      <w:tr w:rsidR="00103EE2" w:rsidTr="00DA5123">
        <w:tc>
          <w:tcPr>
            <w:tcW w:w="675" w:type="dxa"/>
            <w:vMerge w:val="restart"/>
            <w:vAlign w:val="center"/>
          </w:tcPr>
          <w:p w:rsidR="00103EE2" w:rsidRPr="00103EE2" w:rsidRDefault="00103EE2" w:rsidP="00DA5123">
            <w:pPr>
              <w:jc w:val="center"/>
              <w:rPr>
                <w:b/>
              </w:rPr>
            </w:pPr>
            <w:r w:rsidRPr="00103EE2">
              <w:rPr>
                <w:b/>
              </w:rPr>
              <w:t>Step</w:t>
            </w:r>
          </w:p>
        </w:tc>
        <w:tc>
          <w:tcPr>
            <w:tcW w:w="2977" w:type="dxa"/>
            <w:gridSpan w:val="3"/>
            <w:vMerge w:val="restart"/>
            <w:vAlign w:val="center"/>
          </w:tcPr>
          <w:p w:rsidR="00103EE2" w:rsidRPr="00103EE2" w:rsidRDefault="00103EE2" w:rsidP="00DA5123">
            <w:pPr>
              <w:jc w:val="center"/>
              <w:rPr>
                <w:b/>
              </w:rPr>
            </w:pPr>
            <w:r w:rsidRPr="00103EE2">
              <w:rPr>
                <w:b/>
              </w:rPr>
              <w:t>Details</w:t>
            </w:r>
          </w:p>
        </w:tc>
        <w:tc>
          <w:tcPr>
            <w:tcW w:w="3509" w:type="dxa"/>
            <w:gridSpan w:val="3"/>
            <w:vMerge w:val="restart"/>
            <w:vAlign w:val="center"/>
          </w:tcPr>
          <w:p w:rsidR="00103EE2" w:rsidRPr="00103EE2" w:rsidRDefault="00103EE2" w:rsidP="00DA5123">
            <w:pPr>
              <w:jc w:val="center"/>
              <w:rPr>
                <w:b/>
              </w:rPr>
            </w:pPr>
            <w:r w:rsidRPr="00103EE2">
              <w:rPr>
                <w:b/>
              </w:rPr>
              <w:t>Measurement Criteria</w:t>
            </w:r>
          </w:p>
        </w:tc>
        <w:tc>
          <w:tcPr>
            <w:tcW w:w="2415" w:type="dxa"/>
            <w:gridSpan w:val="3"/>
          </w:tcPr>
          <w:p w:rsidR="00103EE2" w:rsidRPr="00103EE2" w:rsidRDefault="00103EE2" w:rsidP="00DA5123">
            <w:pPr>
              <w:jc w:val="center"/>
              <w:rPr>
                <w:b/>
              </w:rPr>
            </w:pPr>
            <w:r w:rsidRPr="00103EE2">
              <w:rPr>
                <w:b/>
              </w:rPr>
              <w:t>Tracking</w:t>
            </w:r>
          </w:p>
        </w:tc>
      </w:tr>
      <w:tr w:rsidR="00103EE2" w:rsidTr="00DA5123">
        <w:tc>
          <w:tcPr>
            <w:tcW w:w="675" w:type="dxa"/>
            <w:vMerge/>
          </w:tcPr>
          <w:p w:rsidR="00103EE2" w:rsidRPr="00103EE2" w:rsidRDefault="00103EE2" w:rsidP="00DA5123">
            <w:pPr>
              <w:rPr>
                <w:b/>
              </w:rPr>
            </w:pPr>
          </w:p>
        </w:tc>
        <w:tc>
          <w:tcPr>
            <w:tcW w:w="2977" w:type="dxa"/>
            <w:gridSpan w:val="3"/>
            <w:vMerge/>
          </w:tcPr>
          <w:p w:rsidR="00103EE2" w:rsidRPr="00103EE2" w:rsidRDefault="00103EE2" w:rsidP="00DA5123">
            <w:pPr>
              <w:rPr>
                <w:b/>
              </w:rPr>
            </w:pPr>
          </w:p>
        </w:tc>
        <w:tc>
          <w:tcPr>
            <w:tcW w:w="3509" w:type="dxa"/>
            <w:gridSpan w:val="3"/>
            <w:vMerge/>
          </w:tcPr>
          <w:p w:rsidR="00103EE2" w:rsidRPr="00103EE2" w:rsidRDefault="00103EE2" w:rsidP="00DA5123">
            <w:pPr>
              <w:rPr>
                <w:b/>
              </w:rPr>
            </w:pPr>
          </w:p>
        </w:tc>
        <w:tc>
          <w:tcPr>
            <w:tcW w:w="779" w:type="dxa"/>
          </w:tcPr>
          <w:p w:rsidR="00103EE2" w:rsidRPr="00103EE2" w:rsidRDefault="00103EE2" w:rsidP="00DA5123">
            <w:pPr>
              <w:jc w:val="center"/>
              <w:rPr>
                <w:b/>
                <w:sz w:val="16"/>
                <w:szCs w:val="16"/>
              </w:rPr>
            </w:pPr>
            <w:r w:rsidRPr="00103EE2">
              <w:rPr>
                <w:b/>
                <w:sz w:val="16"/>
                <w:szCs w:val="16"/>
              </w:rPr>
              <w:t>Done</w:t>
            </w:r>
          </w:p>
        </w:tc>
        <w:tc>
          <w:tcPr>
            <w:tcW w:w="855" w:type="dxa"/>
          </w:tcPr>
          <w:p w:rsidR="00103EE2" w:rsidRPr="00103EE2" w:rsidRDefault="00103EE2" w:rsidP="00DA5123">
            <w:pPr>
              <w:jc w:val="center"/>
              <w:rPr>
                <w:b/>
                <w:sz w:val="16"/>
                <w:szCs w:val="16"/>
              </w:rPr>
            </w:pPr>
            <w:r w:rsidRPr="00103EE2">
              <w:rPr>
                <w:b/>
                <w:sz w:val="16"/>
                <w:szCs w:val="16"/>
              </w:rPr>
              <w:t>Validated</w:t>
            </w:r>
          </w:p>
        </w:tc>
        <w:tc>
          <w:tcPr>
            <w:tcW w:w="781" w:type="dxa"/>
          </w:tcPr>
          <w:p w:rsidR="00103EE2" w:rsidRPr="00103EE2" w:rsidRDefault="00103EE2" w:rsidP="00DA5123">
            <w:pPr>
              <w:jc w:val="center"/>
              <w:rPr>
                <w:b/>
                <w:sz w:val="16"/>
                <w:szCs w:val="16"/>
              </w:rPr>
            </w:pPr>
            <w:r w:rsidRPr="00103EE2">
              <w:rPr>
                <w:b/>
                <w:sz w:val="16"/>
                <w:szCs w:val="16"/>
              </w:rPr>
              <w:t>Date</w:t>
            </w:r>
          </w:p>
        </w:tc>
      </w:tr>
      <w:tr w:rsidR="00103EE2" w:rsidTr="00DA5123">
        <w:tc>
          <w:tcPr>
            <w:tcW w:w="675" w:type="dxa"/>
            <w:vAlign w:val="center"/>
          </w:tcPr>
          <w:p w:rsidR="00103EE2" w:rsidRDefault="00103EE2" w:rsidP="00DA5123">
            <w:pPr>
              <w:jc w:val="center"/>
            </w:pPr>
            <w:r>
              <w:t>1</w:t>
            </w:r>
          </w:p>
        </w:tc>
        <w:tc>
          <w:tcPr>
            <w:tcW w:w="2977" w:type="dxa"/>
            <w:gridSpan w:val="3"/>
            <w:vAlign w:val="center"/>
          </w:tcPr>
          <w:p w:rsidR="00103EE2" w:rsidRDefault="0009319A" w:rsidP="00DA5123">
            <w:pPr>
              <w:jc w:val="center"/>
            </w:pPr>
            <w:r>
              <w:t>Identify the processes to be monitored</w:t>
            </w:r>
          </w:p>
        </w:tc>
        <w:tc>
          <w:tcPr>
            <w:tcW w:w="3509" w:type="dxa"/>
            <w:gridSpan w:val="3"/>
            <w:vAlign w:val="center"/>
          </w:tcPr>
          <w:p w:rsidR="00A23EC6" w:rsidRDefault="0009319A" w:rsidP="00073C48">
            <w:pPr>
              <w:jc w:val="center"/>
            </w:pPr>
            <w:r>
              <w:t>Clearly defined processes</w:t>
            </w:r>
            <w:r w:rsidR="00073C48">
              <w:t xml:space="preserve"> as the QMS are to be identified and documented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2</w:t>
            </w:r>
          </w:p>
        </w:tc>
        <w:tc>
          <w:tcPr>
            <w:tcW w:w="2977" w:type="dxa"/>
            <w:gridSpan w:val="3"/>
            <w:vAlign w:val="center"/>
          </w:tcPr>
          <w:p w:rsidR="00103EE2" w:rsidRDefault="0009319A" w:rsidP="0009319A">
            <w:pPr>
              <w:jc w:val="center"/>
            </w:pPr>
            <w:r>
              <w:t xml:space="preserve">Identify the objectives and criteria </w:t>
            </w:r>
            <w:r w:rsidR="00073C48">
              <w:t>for each process</w:t>
            </w:r>
          </w:p>
        </w:tc>
        <w:tc>
          <w:tcPr>
            <w:tcW w:w="3509" w:type="dxa"/>
            <w:gridSpan w:val="3"/>
            <w:vAlign w:val="center"/>
          </w:tcPr>
          <w:p w:rsidR="00103EE2" w:rsidRDefault="0009319A" w:rsidP="00DA5123">
            <w:pPr>
              <w:jc w:val="center"/>
            </w:pPr>
            <w:r>
              <w:t>Each process is to have measurable objectives and criteria identified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3</w:t>
            </w:r>
          </w:p>
        </w:tc>
        <w:tc>
          <w:tcPr>
            <w:tcW w:w="2977" w:type="dxa"/>
            <w:gridSpan w:val="3"/>
            <w:vAlign w:val="center"/>
          </w:tcPr>
          <w:p w:rsidR="00103EE2" w:rsidRDefault="0009319A" w:rsidP="00DA5123">
            <w:pPr>
              <w:jc w:val="center"/>
            </w:pPr>
            <w:r>
              <w:t>Identify the anticipated results of each process</w:t>
            </w:r>
          </w:p>
        </w:tc>
        <w:tc>
          <w:tcPr>
            <w:tcW w:w="3509" w:type="dxa"/>
            <w:gridSpan w:val="3"/>
            <w:vAlign w:val="center"/>
          </w:tcPr>
          <w:p w:rsidR="00103EE2" w:rsidRDefault="0009319A" w:rsidP="00DA5123">
            <w:pPr>
              <w:jc w:val="center"/>
            </w:pPr>
            <w:r>
              <w:t>Objective, outcome and measurement criteria all identified</w:t>
            </w:r>
            <w:r w:rsidR="00073C48">
              <w:t xml:space="preserve"> for each process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4</w:t>
            </w:r>
          </w:p>
        </w:tc>
        <w:tc>
          <w:tcPr>
            <w:tcW w:w="2977" w:type="dxa"/>
            <w:gridSpan w:val="3"/>
            <w:vAlign w:val="center"/>
          </w:tcPr>
          <w:p w:rsidR="00103EE2" w:rsidRDefault="0009319A" w:rsidP="00073C48">
            <w:pPr>
              <w:jc w:val="center"/>
            </w:pPr>
            <w:r>
              <w:t xml:space="preserve">Review </w:t>
            </w:r>
            <w:r w:rsidR="00073C48">
              <w:t>the</w:t>
            </w:r>
            <w:r>
              <w:t xml:space="preserve"> results of past reviews, visits, and audits</w:t>
            </w:r>
          </w:p>
        </w:tc>
        <w:tc>
          <w:tcPr>
            <w:tcW w:w="3509" w:type="dxa"/>
            <w:gridSpan w:val="3"/>
            <w:vAlign w:val="center"/>
          </w:tcPr>
          <w:p w:rsidR="006E35DE" w:rsidRDefault="0009319A" w:rsidP="0009319A">
            <w:pPr>
              <w:jc w:val="center"/>
            </w:pPr>
            <w:r>
              <w:t xml:space="preserve">Each process should have the last year`s results </w:t>
            </w:r>
            <w:r w:rsidR="00073C48">
              <w:t xml:space="preserve">reviewed and </w:t>
            </w:r>
            <w:r>
              <w:t>documented if available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5</w:t>
            </w:r>
          </w:p>
        </w:tc>
        <w:tc>
          <w:tcPr>
            <w:tcW w:w="2977" w:type="dxa"/>
            <w:gridSpan w:val="3"/>
            <w:vAlign w:val="center"/>
          </w:tcPr>
          <w:p w:rsidR="00103EE2" w:rsidRDefault="00F62E3C" w:rsidP="00103EE2">
            <w:pPr>
              <w:jc w:val="center"/>
            </w:pPr>
            <w:r>
              <w:t>Rank importance of processes with respect to objectives</w:t>
            </w:r>
          </w:p>
        </w:tc>
        <w:tc>
          <w:tcPr>
            <w:tcW w:w="3509" w:type="dxa"/>
            <w:gridSpan w:val="3"/>
            <w:vAlign w:val="center"/>
          </w:tcPr>
          <w:p w:rsidR="006E35DE" w:rsidRDefault="00F62E3C" w:rsidP="00F62E3C">
            <w:r>
              <w:t>Meeting the objective means that meeting criteria is</w:t>
            </w:r>
            <w:r w:rsidR="00073C48">
              <w:t xml:space="preserve"> (per time)</w:t>
            </w:r>
            <w:r>
              <w:t>:</w:t>
            </w:r>
          </w:p>
          <w:p w:rsidR="00F62E3C" w:rsidRDefault="00F62E3C" w:rsidP="00F62E3C">
            <w:pPr>
              <w:pStyle w:val="ListParagraph"/>
              <w:numPr>
                <w:ilvl w:val="0"/>
                <w:numId w:val="36"/>
              </w:numPr>
            </w:pPr>
            <w:r>
              <w:t>Necessary</w:t>
            </w:r>
            <w:r w:rsidR="00E2460C">
              <w:t xml:space="preserve"> 00%- 25%</w:t>
            </w:r>
          </w:p>
          <w:p w:rsidR="00F62E3C" w:rsidRDefault="00E2460C" w:rsidP="00F62E3C">
            <w:pPr>
              <w:pStyle w:val="ListParagraph"/>
              <w:numPr>
                <w:ilvl w:val="0"/>
                <w:numId w:val="36"/>
              </w:numPr>
            </w:pPr>
            <w:r>
              <w:t>Necessary 25% - 50%</w:t>
            </w:r>
          </w:p>
          <w:p w:rsidR="00F62E3C" w:rsidRDefault="00E2460C" w:rsidP="00F62E3C">
            <w:pPr>
              <w:pStyle w:val="ListParagraph"/>
              <w:numPr>
                <w:ilvl w:val="0"/>
                <w:numId w:val="36"/>
              </w:numPr>
            </w:pPr>
            <w:r>
              <w:t>Necessary 50% - 75%</w:t>
            </w:r>
          </w:p>
          <w:p w:rsidR="00F62E3C" w:rsidRDefault="00F62E3C" w:rsidP="00E2460C">
            <w:pPr>
              <w:pStyle w:val="ListParagraph"/>
              <w:numPr>
                <w:ilvl w:val="0"/>
                <w:numId w:val="36"/>
              </w:numPr>
            </w:pPr>
            <w:r>
              <w:t xml:space="preserve">Necessary </w:t>
            </w:r>
            <w:r w:rsidR="00E2460C">
              <w:t>75%-100%</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6</w:t>
            </w:r>
          </w:p>
        </w:tc>
        <w:tc>
          <w:tcPr>
            <w:tcW w:w="2977" w:type="dxa"/>
            <w:gridSpan w:val="3"/>
            <w:vAlign w:val="center"/>
          </w:tcPr>
          <w:p w:rsidR="00103EE2" w:rsidRDefault="00F62E3C" w:rsidP="00DA5123">
            <w:pPr>
              <w:jc w:val="center"/>
            </w:pPr>
            <w:r>
              <w:t>Set frequency of monitoring regime</w:t>
            </w:r>
          </w:p>
        </w:tc>
        <w:tc>
          <w:tcPr>
            <w:tcW w:w="3509" w:type="dxa"/>
            <w:gridSpan w:val="3"/>
            <w:vAlign w:val="center"/>
          </w:tcPr>
          <w:p w:rsidR="00E2460C" w:rsidRDefault="00F62E3C" w:rsidP="00035311">
            <w:pPr>
              <w:jc w:val="center"/>
            </w:pPr>
            <w:r>
              <w:t xml:space="preserve">Use the formula </w:t>
            </w:r>
          </w:p>
          <w:p w:rsidR="00035311" w:rsidRDefault="00E2460C" w:rsidP="00035311">
            <w:pPr>
              <w:jc w:val="center"/>
            </w:pPr>
            <w:r>
              <w:t>(results of 5)/12</w:t>
            </w:r>
          </w:p>
          <w:p w:rsidR="00E2460C" w:rsidRDefault="00E2460C" w:rsidP="00035311">
            <w:pPr>
              <w:jc w:val="center"/>
            </w:pPr>
            <w:r>
              <w:t>e.g. a 4 would mean checks 3 mo</w:t>
            </w:r>
          </w:p>
          <w:p w:rsidR="00E2460C" w:rsidRDefault="00E2460C" w:rsidP="00035311">
            <w:pPr>
              <w:jc w:val="center"/>
            </w:pPr>
            <w:r>
              <w:t>e.g. a 2 would mean checks 6 mo</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6C3A5C">
        <w:trPr>
          <w:cantSplit/>
        </w:trPr>
        <w:tc>
          <w:tcPr>
            <w:tcW w:w="675" w:type="dxa"/>
            <w:vAlign w:val="center"/>
          </w:tcPr>
          <w:p w:rsidR="00103EE2" w:rsidRDefault="00103EE2" w:rsidP="00DA5123">
            <w:pPr>
              <w:jc w:val="center"/>
            </w:pPr>
            <w:r>
              <w:lastRenderedPageBreak/>
              <w:t>7</w:t>
            </w:r>
          </w:p>
        </w:tc>
        <w:tc>
          <w:tcPr>
            <w:tcW w:w="2977" w:type="dxa"/>
            <w:gridSpan w:val="3"/>
            <w:vAlign w:val="center"/>
          </w:tcPr>
          <w:p w:rsidR="00103EE2" w:rsidRDefault="00E2460C" w:rsidP="00DA5123">
            <w:pPr>
              <w:jc w:val="center"/>
            </w:pPr>
            <w:r>
              <w:t>Communicate with managers to set schedule for visits</w:t>
            </w:r>
          </w:p>
        </w:tc>
        <w:tc>
          <w:tcPr>
            <w:tcW w:w="3509" w:type="dxa"/>
            <w:gridSpan w:val="3"/>
            <w:vAlign w:val="center"/>
          </w:tcPr>
          <w:p w:rsidR="00103EE2" w:rsidRDefault="00E2460C" w:rsidP="00E2460C">
            <w:r>
              <w:t>Visit to identify:</w:t>
            </w:r>
          </w:p>
          <w:p w:rsidR="00E2460C" w:rsidRDefault="00E2460C" w:rsidP="00E2460C">
            <w:pPr>
              <w:pStyle w:val="ListParagraph"/>
              <w:numPr>
                <w:ilvl w:val="0"/>
                <w:numId w:val="37"/>
              </w:numPr>
            </w:pPr>
            <w:r>
              <w:t>Objectives being checked</w:t>
            </w:r>
          </w:p>
          <w:p w:rsidR="00E2460C" w:rsidRDefault="00E2460C" w:rsidP="00E2460C">
            <w:pPr>
              <w:pStyle w:val="ListParagraph"/>
              <w:numPr>
                <w:ilvl w:val="0"/>
                <w:numId w:val="37"/>
              </w:numPr>
            </w:pPr>
            <w:r>
              <w:t>Criteria being checked</w:t>
            </w:r>
          </w:p>
          <w:p w:rsidR="00E2460C" w:rsidRDefault="00E2460C" w:rsidP="00E2460C">
            <w:pPr>
              <w:pStyle w:val="ListParagraph"/>
              <w:numPr>
                <w:ilvl w:val="0"/>
                <w:numId w:val="37"/>
              </w:numPr>
            </w:pPr>
            <w:r>
              <w:t>Processes being checked</w:t>
            </w:r>
          </w:p>
          <w:p w:rsidR="00E2460C" w:rsidRDefault="00E2460C" w:rsidP="00E2460C">
            <w:pPr>
              <w:pStyle w:val="ListParagraph"/>
              <w:numPr>
                <w:ilvl w:val="0"/>
                <w:numId w:val="37"/>
              </w:numPr>
            </w:pPr>
            <w:r>
              <w:t xml:space="preserve">Documentation and access required to observe, interview </w:t>
            </w:r>
            <w:r w:rsidR="00073C48">
              <w:t xml:space="preserve">regarding </w:t>
            </w:r>
            <w:r>
              <w:t>the process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A23EC6">
        <w:trPr>
          <w:trHeight w:val="58"/>
        </w:trPr>
        <w:tc>
          <w:tcPr>
            <w:tcW w:w="675" w:type="dxa"/>
            <w:vAlign w:val="center"/>
          </w:tcPr>
          <w:p w:rsidR="00103EE2" w:rsidRDefault="00103EE2" w:rsidP="00DA5123">
            <w:pPr>
              <w:jc w:val="center"/>
            </w:pPr>
            <w:r>
              <w:t>8</w:t>
            </w:r>
          </w:p>
        </w:tc>
        <w:tc>
          <w:tcPr>
            <w:tcW w:w="2977" w:type="dxa"/>
            <w:gridSpan w:val="3"/>
            <w:vAlign w:val="center"/>
          </w:tcPr>
          <w:p w:rsidR="00103EE2" w:rsidRDefault="00E2460C" w:rsidP="00DA5123">
            <w:pPr>
              <w:jc w:val="center"/>
            </w:pPr>
            <w:r>
              <w:t>Communicate with managers</w:t>
            </w:r>
            <w:r w:rsidR="00073C48">
              <w:t xml:space="preserve"> regarding the time of the visit</w:t>
            </w:r>
          </w:p>
        </w:tc>
        <w:tc>
          <w:tcPr>
            <w:tcW w:w="3509" w:type="dxa"/>
            <w:gridSpan w:val="3"/>
            <w:vAlign w:val="center"/>
          </w:tcPr>
          <w:p w:rsidR="00103EE2" w:rsidRDefault="00073C48" w:rsidP="00DA5123">
            <w:pPr>
              <w:jc w:val="center"/>
            </w:pPr>
            <w:r>
              <w:t>Communications should be verbal initially but followed by letter and describe who, what, when, where, why and how the monitoring will take place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9</w:t>
            </w:r>
          </w:p>
        </w:tc>
        <w:tc>
          <w:tcPr>
            <w:tcW w:w="2977" w:type="dxa"/>
            <w:gridSpan w:val="3"/>
            <w:vAlign w:val="center"/>
          </w:tcPr>
          <w:p w:rsidR="00103EE2" w:rsidRDefault="00073C48" w:rsidP="00DA5123">
            <w:pPr>
              <w:jc w:val="center"/>
            </w:pPr>
            <w:r>
              <w:t>Receive confirmation that manager will have all aspects ready</w:t>
            </w:r>
          </w:p>
        </w:tc>
        <w:tc>
          <w:tcPr>
            <w:tcW w:w="3509" w:type="dxa"/>
            <w:gridSpan w:val="3"/>
            <w:vAlign w:val="center"/>
          </w:tcPr>
          <w:p w:rsidR="00103EE2" w:rsidRDefault="00073C48" w:rsidP="00DA5123">
            <w:pPr>
              <w:jc w:val="center"/>
            </w:pPr>
            <w:r>
              <w:t xml:space="preserve">If yes, </w:t>
            </w:r>
            <w:r w:rsidR="000425D8">
              <w:t>then communicate processes that are to be reviewed. Do not communicate the anticipated results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r>
              <w:t>10</w:t>
            </w:r>
          </w:p>
        </w:tc>
        <w:tc>
          <w:tcPr>
            <w:tcW w:w="2977" w:type="dxa"/>
            <w:gridSpan w:val="3"/>
            <w:vAlign w:val="center"/>
          </w:tcPr>
          <w:p w:rsidR="00103EE2" w:rsidRDefault="000425D8" w:rsidP="00DA5123">
            <w:pPr>
              <w:jc w:val="center"/>
            </w:pPr>
            <w:r>
              <w:t>Arrive at the site and (through documentation, interview or observation)</w:t>
            </w:r>
            <w:r w:rsidR="00A97BB3">
              <w:t>, identify the objectives and check against anticipated results</w:t>
            </w:r>
          </w:p>
        </w:tc>
        <w:tc>
          <w:tcPr>
            <w:tcW w:w="3509" w:type="dxa"/>
            <w:gridSpan w:val="3"/>
            <w:vAlign w:val="center"/>
          </w:tcPr>
          <w:p w:rsidR="00103EE2" w:rsidRDefault="00A97BB3" w:rsidP="00DA5123">
            <w:pPr>
              <w:jc w:val="center"/>
            </w:pPr>
            <w:r>
              <w:t>For each objective, identify whether or not the anticipated result exceeds, meets, or fails to meet objectives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A97BB3" w:rsidTr="00DA5123">
        <w:tc>
          <w:tcPr>
            <w:tcW w:w="675" w:type="dxa"/>
            <w:vAlign w:val="center"/>
          </w:tcPr>
          <w:p w:rsidR="00A97BB3" w:rsidRDefault="00A97BB3" w:rsidP="00DA5123">
            <w:pPr>
              <w:jc w:val="center"/>
            </w:pPr>
            <w:r>
              <w:t>11</w:t>
            </w:r>
          </w:p>
        </w:tc>
        <w:tc>
          <w:tcPr>
            <w:tcW w:w="2977" w:type="dxa"/>
            <w:gridSpan w:val="3"/>
            <w:vAlign w:val="center"/>
          </w:tcPr>
          <w:p w:rsidR="00A97BB3" w:rsidRDefault="00307AAE" w:rsidP="00DA5123">
            <w:pPr>
              <w:jc w:val="center"/>
            </w:pPr>
            <w:r>
              <w:t>Identify which specific criteria and requirements were not met</w:t>
            </w:r>
          </w:p>
        </w:tc>
        <w:tc>
          <w:tcPr>
            <w:tcW w:w="3509" w:type="dxa"/>
            <w:gridSpan w:val="3"/>
            <w:vAlign w:val="center"/>
          </w:tcPr>
          <w:p w:rsidR="00A97BB3" w:rsidRDefault="00307AAE" w:rsidP="00DA5123">
            <w:pPr>
              <w:jc w:val="center"/>
            </w:pPr>
            <w:r>
              <w:t>For each process, document the requirement or criteria that were not met</w:t>
            </w:r>
          </w:p>
        </w:tc>
        <w:tc>
          <w:tcPr>
            <w:tcW w:w="779" w:type="dxa"/>
          </w:tcPr>
          <w:p w:rsidR="00A97BB3" w:rsidRPr="00103EE2" w:rsidRDefault="00A97BB3" w:rsidP="00DA5123">
            <w:pPr>
              <w:jc w:val="center"/>
              <w:rPr>
                <w:sz w:val="16"/>
                <w:szCs w:val="16"/>
              </w:rPr>
            </w:pPr>
          </w:p>
        </w:tc>
        <w:tc>
          <w:tcPr>
            <w:tcW w:w="855" w:type="dxa"/>
          </w:tcPr>
          <w:p w:rsidR="00A97BB3" w:rsidRPr="00103EE2" w:rsidRDefault="00A97BB3" w:rsidP="00DA5123">
            <w:pPr>
              <w:jc w:val="center"/>
              <w:rPr>
                <w:sz w:val="16"/>
                <w:szCs w:val="16"/>
              </w:rPr>
            </w:pPr>
          </w:p>
        </w:tc>
        <w:tc>
          <w:tcPr>
            <w:tcW w:w="781" w:type="dxa"/>
          </w:tcPr>
          <w:p w:rsidR="00A97BB3" w:rsidRPr="00103EE2" w:rsidRDefault="00A97BB3" w:rsidP="00DA5123">
            <w:pPr>
              <w:jc w:val="center"/>
              <w:rPr>
                <w:sz w:val="16"/>
                <w:szCs w:val="16"/>
              </w:rPr>
            </w:pPr>
          </w:p>
        </w:tc>
      </w:tr>
      <w:tr w:rsidR="00A97BB3" w:rsidTr="00DA5123">
        <w:tc>
          <w:tcPr>
            <w:tcW w:w="675" w:type="dxa"/>
            <w:vAlign w:val="center"/>
          </w:tcPr>
          <w:p w:rsidR="00A97BB3" w:rsidRDefault="00307AAE" w:rsidP="00DA5123">
            <w:pPr>
              <w:jc w:val="center"/>
            </w:pPr>
            <w:r>
              <w:t>12</w:t>
            </w:r>
          </w:p>
        </w:tc>
        <w:tc>
          <w:tcPr>
            <w:tcW w:w="2977" w:type="dxa"/>
            <w:gridSpan w:val="3"/>
            <w:vAlign w:val="center"/>
          </w:tcPr>
          <w:p w:rsidR="00A97BB3" w:rsidRDefault="00307AAE" w:rsidP="00DA5123">
            <w:pPr>
              <w:jc w:val="center"/>
            </w:pPr>
            <w:r>
              <w:t>Identify the root causes for the why the requirement or criteria were not met</w:t>
            </w:r>
          </w:p>
        </w:tc>
        <w:tc>
          <w:tcPr>
            <w:tcW w:w="3509" w:type="dxa"/>
            <w:gridSpan w:val="3"/>
            <w:vAlign w:val="center"/>
          </w:tcPr>
          <w:p w:rsidR="00A97BB3" w:rsidRDefault="00307AAE" w:rsidP="00DA5123">
            <w:pPr>
              <w:jc w:val="center"/>
            </w:pPr>
            <w:r>
              <w:t>Identification for each requirement or criteria must be established. Ensure the inputs listed in p38 are included</w:t>
            </w:r>
          </w:p>
        </w:tc>
        <w:tc>
          <w:tcPr>
            <w:tcW w:w="779" w:type="dxa"/>
          </w:tcPr>
          <w:p w:rsidR="00A97BB3" w:rsidRPr="00103EE2" w:rsidRDefault="00A97BB3" w:rsidP="00DA5123">
            <w:pPr>
              <w:jc w:val="center"/>
              <w:rPr>
                <w:sz w:val="16"/>
                <w:szCs w:val="16"/>
              </w:rPr>
            </w:pPr>
          </w:p>
        </w:tc>
        <w:tc>
          <w:tcPr>
            <w:tcW w:w="855" w:type="dxa"/>
          </w:tcPr>
          <w:p w:rsidR="00A97BB3" w:rsidRPr="00103EE2" w:rsidRDefault="00A97BB3" w:rsidP="00DA5123">
            <w:pPr>
              <w:jc w:val="center"/>
              <w:rPr>
                <w:sz w:val="16"/>
                <w:szCs w:val="16"/>
              </w:rPr>
            </w:pPr>
          </w:p>
        </w:tc>
        <w:tc>
          <w:tcPr>
            <w:tcW w:w="781" w:type="dxa"/>
          </w:tcPr>
          <w:p w:rsidR="00A97BB3" w:rsidRPr="00103EE2" w:rsidRDefault="00A97BB3" w:rsidP="00DA5123">
            <w:pPr>
              <w:jc w:val="center"/>
              <w:rPr>
                <w:sz w:val="16"/>
                <w:szCs w:val="16"/>
              </w:rPr>
            </w:pPr>
          </w:p>
        </w:tc>
      </w:tr>
      <w:tr w:rsidR="00A97BB3" w:rsidTr="00DA5123">
        <w:tc>
          <w:tcPr>
            <w:tcW w:w="675" w:type="dxa"/>
            <w:vAlign w:val="center"/>
          </w:tcPr>
          <w:p w:rsidR="00A97BB3" w:rsidRDefault="00307AAE" w:rsidP="00DA5123">
            <w:pPr>
              <w:jc w:val="center"/>
            </w:pPr>
            <w:r>
              <w:t>13</w:t>
            </w:r>
          </w:p>
        </w:tc>
        <w:tc>
          <w:tcPr>
            <w:tcW w:w="2977" w:type="dxa"/>
            <w:gridSpan w:val="3"/>
            <w:vAlign w:val="center"/>
          </w:tcPr>
          <w:p w:rsidR="00A97BB3" w:rsidRDefault="00307AAE" w:rsidP="00DA5123">
            <w:pPr>
              <w:jc w:val="center"/>
            </w:pPr>
            <w:r>
              <w:t>In consultation with the manager, identify options that would address the root causes</w:t>
            </w:r>
          </w:p>
        </w:tc>
        <w:tc>
          <w:tcPr>
            <w:tcW w:w="3509" w:type="dxa"/>
            <w:gridSpan w:val="3"/>
            <w:vAlign w:val="center"/>
          </w:tcPr>
          <w:p w:rsidR="00A97BB3" w:rsidRDefault="00CA27E4" w:rsidP="00DA5123">
            <w:pPr>
              <w:jc w:val="center"/>
            </w:pPr>
            <w:r>
              <w:t>Each option should clearly describe how it would address the root cause and how it would be measured</w:t>
            </w:r>
          </w:p>
        </w:tc>
        <w:tc>
          <w:tcPr>
            <w:tcW w:w="779" w:type="dxa"/>
          </w:tcPr>
          <w:p w:rsidR="00A97BB3" w:rsidRPr="00103EE2" w:rsidRDefault="00A97BB3" w:rsidP="00DA5123">
            <w:pPr>
              <w:jc w:val="center"/>
              <w:rPr>
                <w:sz w:val="16"/>
                <w:szCs w:val="16"/>
              </w:rPr>
            </w:pPr>
          </w:p>
        </w:tc>
        <w:tc>
          <w:tcPr>
            <w:tcW w:w="855" w:type="dxa"/>
          </w:tcPr>
          <w:p w:rsidR="00A97BB3" w:rsidRPr="00103EE2" w:rsidRDefault="00A97BB3" w:rsidP="00DA5123">
            <w:pPr>
              <w:jc w:val="center"/>
              <w:rPr>
                <w:sz w:val="16"/>
                <w:szCs w:val="16"/>
              </w:rPr>
            </w:pPr>
          </w:p>
        </w:tc>
        <w:tc>
          <w:tcPr>
            <w:tcW w:w="781" w:type="dxa"/>
          </w:tcPr>
          <w:p w:rsidR="00A97BB3" w:rsidRPr="00103EE2" w:rsidRDefault="00A97BB3" w:rsidP="00DA5123">
            <w:pPr>
              <w:jc w:val="center"/>
              <w:rPr>
                <w:sz w:val="16"/>
                <w:szCs w:val="16"/>
              </w:rPr>
            </w:pPr>
          </w:p>
        </w:tc>
      </w:tr>
      <w:tr w:rsidR="00A97BB3" w:rsidTr="00DA5123">
        <w:tc>
          <w:tcPr>
            <w:tcW w:w="675" w:type="dxa"/>
            <w:vAlign w:val="center"/>
          </w:tcPr>
          <w:p w:rsidR="00A97BB3" w:rsidRDefault="00CA27E4" w:rsidP="00DA5123">
            <w:pPr>
              <w:jc w:val="center"/>
            </w:pPr>
            <w:r>
              <w:t>14</w:t>
            </w:r>
          </w:p>
        </w:tc>
        <w:tc>
          <w:tcPr>
            <w:tcW w:w="2977" w:type="dxa"/>
            <w:gridSpan w:val="3"/>
            <w:vAlign w:val="center"/>
          </w:tcPr>
          <w:p w:rsidR="00A97BB3" w:rsidRDefault="00CA27E4" w:rsidP="00DA5123">
            <w:pPr>
              <w:jc w:val="center"/>
            </w:pPr>
            <w:r>
              <w:t>In consultation with the manager, establish the verification period and anticipated results</w:t>
            </w:r>
          </w:p>
        </w:tc>
        <w:tc>
          <w:tcPr>
            <w:tcW w:w="3509" w:type="dxa"/>
            <w:gridSpan w:val="3"/>
            <w:vAlign w:val="center"/>
          </w:tcPr>
          <w:p w:rsidR="00A97BB3" w:rsidRDefault="00CA27E4" w:rsidP="00DA5123">
            <w:pPr>
              <w:jc w:val="center"/>
            </w:pPr>
            <w:r>
              <w:t>This should include a date, alternative date and the specific quantity and scalar to be measured against</w:t>
            </w:r>
          </w:p>
        </w:tc>
        <w:tc>
          <w:tcPr>
            <w:tcW w:w="779" w:type="dxa"/>
          </w:tcPr>
          <w:p w:rsidR="00A97BB3" w:rsidRPr="00103EE2" w:rsidRDefault="00A97BB3" w:rsidP="00DA5123">
            <w:pPr>
              <w:jc w:val="center"/>
              <w:rPr>
                <w:sz w:val="16"/>
                <w:szCs w:val="16"/>
              </w:rPr>
            </w:pPr>
          </w:p>
        </w:tc>
        <w:tc>
          <w:tcPr>
            <w:tcW w:w="855" w:type="dxa"/>
          </w:tcPr>
          <w:p w:rsidR="00A97BB3" w:rsidRPr="00103EE2" w:rsidRDefault="00A97BB3" w:rsidP="00DA5123">
            <w:pPr>
              <w:jc w:val="center"/>
              <w:rPr>
                <w:sz w:val="16"/>
                <w:szCs w:val="16"/>
              </w:rPr>
            </w:pPr>
          </w:p>
        </w:tc>
        <w:tc>
          <w:tcPr>
            <w:tcW w:w="781" w:type="dxa"/>
          </w:tcPr>
          <w:p w:rsidR="00A97BB3" w:rsidRPr="00103EE2" w:rsidRDefault="00A97BB3" w:rsidP="00DA5123">
            <w:pPr>
              <w:jc w:val="center"/>
              <w:rPr>
                <w:sz w:val="16"/>
                <w:szCs w:val="16"/>
              </w:rPr>
            </w:pPr>
          </w:p>
        </w:tc>
      </w:tr>
      <w:tr w:rsidR="00A97BB3" w:rsidTr="00DA5123">
        <w:tc>
          <w:tcPr>
            <w:tcW w:w="675" w:type="dxa"/>
            <w:vAlign w:val="center"/>
          </w:tcPr>
          <w:p w:rsidR="00A97BB3" w:rsidRDefault="00CA27E4" w:rsidP="00DA5123">
            <w:pPr>
              <w:jc w:val="center"/>
            </w:pPr>
            <w:r>
              <w:t>15</w:t>
            </w:r>
          </w:p>
        </w:tc>
        <w:tc>
          <w:tcPr>
            <w:tcW w:w="2977" w:type="dxa"/>
            <w:gridSpan w:val="3"/>
            <w:vAlign w:val="center"/>
          </w:tcPr>
          <w:p w:rsidR="00A97BB3" w:rsidRDefault="00CA27E4" w:rsidP="00DA5123">
            <w:pPr>
              <w:jc w:val="center"/>
            </w:pPr>
            <w:r>
              <w:t xml:space="preserve">Identify the results in terms of its effects to improve the QMS, the product (service), </w:t>
            </w:r>
            <w:r w:rsidR="006C3A5C">
              <w:t>or the effectiveness in terms of resources</w:t>
            </w:r>
          </w:p>
        </w:tc>
        <w:tc>
          <w:tcPr>
            <w:tcW w:w="3509" w:type="dxa"/>
            <w:gridSpan w:val="3"/>
            <w:vAlign w:val="center"/>
          </w:tcPr>
          <w:p w:rsidR="00A97BB3" w:rsidRDefault="006C3A5C" w:rsidP="00DA5123">
            <w:pPr>
              <w:jc w:val="center"/>
            </w:pPr>
            <w:r>
              <w:t>Clearly define the level of performance that was met, the nature of the improvement and the anticipated result.</w:t>
            </w:r>
          </w:p>
        </w:tc>
        <w:tc>
          <w:tcPr>
            <w:tcW w:w="779" w:type="dxa"/>
          </w:tcPr>
          <w:p w:rsidR="00A97BB3" w:rsidRPr="00103EE2" w:rsidRDefault="00A97BB3" w:rsidP="00DA5123">
            <w:pPr>
              <w:jc w:val="center"/>
              <w:rPr>
                <w:sz w:val="16"/>
                <w:szCs w:val="16"/>
              </w:rPr>
            </w:pPr>
          </w:p>
        </w:tc>
        <w:tc>
          <w:tcPr>
            <w:tcW w:w="855" w:type="dxa"/>
          </w:tcPr>
          <w:p w:rsidR="00A97BB3" w:rsidRPr="00103EE2" w:rsidRDefault="00A97BB3" w:rsidP="00DA5123">
            <w:pPr>
              <w:jc w:val="center"/>
              <w:rPr>
                <w:sz w:val="16"/>
                <w:szCs w:val="16"/>
              </w:rPr>
            </w:pPr>
          </w:p>
        </w:tc>
        <w:tc>
          <w:tcPr>
            <w:tcW w:w="781" w:type="dxa"/>
          </w:tcPr>
          <w:p w:rsidR="00A97BB3" w:rsidRPr="00103EE2" w:rsidRDefault="00A97BB3" w:rsidP="00DA5123">
            <w:pPr>
              <w:jc w:val="center"/>
              <w:rPr>
                <w:sz w:val="16"/>
                <w:szCs w:val="16"/>
              </w:rPr>
            </w:pPr>
          </w:p>
        </w:tc>
      </w:tr>
      <w:tr w:rsidR="00A97BB3" w:rsidTr="00DA5123">
        <w:tc>
          <w:tcPr>
            <w:tcW w:w="675" w:type="dxa"/>
            <w:vAlign w:val="center"/>
          </w:tcPr>
          <w:p w:rsidR="00A97BB3" w:rsidRDefault="006C3A5C" w:rsidP="00DA5123">
            <w:pPr>
              <w:jc w:val="center"/>
            </w:pPr>
            <w:r>
              <w:t>16</w:t>
            </w:r>
          </w:p>
        </w:tc>
        <w:tc>
          <w:tcPr>
            <w:tcW w:w="2977" w:type="dxa"/>
            <w:gridSpan w:val="3"/>
            <w:vAlign w:val="center"/>
          </w:tcPr>
          <w:p w:rsidR="00A97BB3" w:rsidRDefault="006C3A5C" w:rsidP="00DA5123">
            <w:pPr>
              <w:jc w:val="center"/>
            </w:pPr>
            <w:r>
              <w:t xml:space="preserve">Record all results and ensure </w:t>
            </w:r>
            <w:r>
              <w:lastRenderedPageBreak/>
              <w:t>name and dates clearly identified</w:t>
            </w:r>
          </w:p>
        </w:tc>
        <w:tc>
          <w:tcPr>
            <w:tcW w:w="3509" w:type="dxa"/>
            <w:gridSpan w:val="3"/>
            <w:vAlign w:val="center"/>
          </w:tcPr>
          <w:p w:rsidR="00A97BB3" w:rsidRDefault="006C3A5C" w:rsidP="00DA5123">
            <w:pPr>
              <w:jc w:val="center"/>
            </w:pPr>
            <w:r>
              <w:lastRenderedPageBreak/>
              <w:t xml:space="preserve">All decisions and adjustments are to </w:t>
            </w:r>
            <w:r>
              <w:lastRenderedPageBreak/>
              <w:t>be clearly recorded, including the date and time of the recording</w:t>
            </w:r>
          </w:p>
          <w:p w:rsidR="006C3A5C" w:rsidRDefault="006C3A5C" w:rsidP="00DA5123">
            <w:pPr>
              <w:jc w:val="center"/>
            </w:pPr>
          </w:p>
        </w:tc>
        <w:tc>
          <w:tcPr>
            <w:tcW w:w="779" w:type="dxa"/>
          </w:tcPr>
          <w:p w:rsidR="00A97BB3" w:rsidRPr="00103EE2" w:rsidRDefault="00A97BB3" w:rsidP="00DA5123">
            <w:pPr>
              <w:jc w:val="center"/>
              <w:rPr>
                <w:sz w:val="16"/>
                <w:szCs w:val="16"/>
              </w:rPr>
            </w:pPr>
          </w:p>
        </w:tc>
        <w:tc>
          <w:tcPr>
            <w:tcW w:w="855" w:type="dxa"/>
          </w:tcPr>
          <w:p w:rsidR="00A97BB3" w:rsidRPr="00103EE2" w:rsidRDefault="00A97BB3" w:rsidP="00DA5123">
            <w:pPr>
              <w:jc w:val="center"/>
              <w:rPr>
                <w:sz w:val="16"/>
                <w:szCs w:val="16"/>
              </w:rPr>
            </w:pPr>
          </w:p>
        </w:tc>
        <w:tc>
          <w:tcPr>
            <w:tcW w:w="781" w:type="dxa"/>
          </w:tcPr>
          <w:p w:rsidR="00A97BB3" w:rsidRPr="00103EE2" w:rsidRDefault="00A97BB3" w:rsidP="00DA5123">
            <w:pPr>
              <w:jc w:val="center"/>
              <w:rPr>
                <w:sz w:val="16"/>
                <w:szCs w:val="16"/>
              </w:rPr>
            </w:pPr>
          </w:p>
        </w:tc>
      </w:tr>
      <w:tr w:rsidR="00103EE2" w:rsidTr="00DA5123">
        <w:tc>
          <w:tcPr>
            <w:tcW w:w="675" w:type="dxa"/>
            <w:shd w:val="clear" w:color="auto" w:fill="BFBFBF" w:themeFill="background1" w:themeFillShade="BF"/>
            <w:vAlign w:val="center"/>
          </w:tcPr>
          <w:p w:rsidR="00103EE2" w:rsidRDefault="00103EE2" w:rsidP="00DA5123">
            <w:pPr>
              <w:jc w:val="center"/>
            </w:pPr>
          </w:p>
        </w:tc>
        <w:tc>
          <w:tcPr>
            <w:tcW w:w="2977" w:type="dxa"/>
            <w:gridSpan w:val="3"/>
            <w:shd w:val="clear" w:color="auto" w:fill="BFBFBF" w:themeFill="background1" w:themeFillShade="BF"/>
            <w:vAlign w:val="center"/>
          </w:tcPr>
          <w:p w:rsidR="00103EE2" w:rsidRDefault="00103EE2" w:rsidP="00DA5123">
            <w:pPr>
              <w:jc w:val="center"/>
            </w:pPr>
          </w:p>
        </w:tc>
        <w:tc>
          <w:tcPr>
            <w:tcW w:w="3509" w:type="dxa"/>
            <w:gridSpan w:val="3"/>
            <w:shd w:val="clear" w:color="auto" w:fill="BFBFBF" w:themeFill="background1" w:themeFillShade="BF"/>
            <w:vAlign w:val="center"/>
          </w:tcPr>
          <w:p w:rsidR="00103EE2" w:rsidRDefault="00103EE2" w:rsidP="00DA5123">
            <w:pPr>
              <w:jc w:val="center"/>
            </w:pPr>
          </w:p>
        </w:tc>
        <w:tc>
          <w:tcPr>
            <w:tcW w:w="779" w:type="dxa"/>
            <w:shd w:val="clear" w:color="auto" w:fill="BFBFBF" w:themeFill="background1" w:themeFillShade="BF"/>
          </w:tcPr>
          <w:p w:rsidR="00103EE2" w:rsidRPr="00103EE2" w:rsidRDefault="00103EE2" w:rsidP="00DA5123">
            <w:pPr>
              <w:jc w:val="center"/>
              <w:rPr>
                <w:sz w:val="16"/>
                <w:szCs w:val="16"/>
              </w:rPr>
            </w:pPr>
          </w:p>
        </w:tc>
        <w:tc>
          <w:tcPr>
            <w:tcW w:w="855" w:type="dxa"/>
            <w:shd w:val="clear" w:color="auto" w:fill="BFBFBF" w:themeFill="background1" w:themeFillShade="BF"/>
          </w:tcPr>
          <w:p w:rsidR="00103EE2" w:rsidRPr="00103EE2" w:rsidRDefault="00103EE2" w:rsidP="00DA5123">
            <w:pPr>
              <w:jc w:val="center"/>
              <w:rPr>
                <w:sz w:val="16"/>
                <w:szCs w:val="16"/>
              </w:rPr>
            </w:pPr>
          </w:p>
        </w:tc>
        <w:tc>
          <w:tcPr>
            <w:tcW w:w="781" w:type="dxa"/>
            <w:shd w:val="clear" w:color="auto" w:fill="BFBFBF" w:themeFill="background1" w:themeFillShade="BF"/>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Default="00103EE2" w:rsidP="00DA5123">
            <w:pPr>
              <w:jc w:val="center"/>
            </w:pPr>
            <w:r>
              <w:t>Planned Outcomes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Pr="00103EE2" w:rsidRDefault="009A0579" w:rsidP="009A0579">
            <w:pPr>
              <w:jc w:val="center"/>
              <w:rPr>
                <w:i/>
              </w:rPr>
            </w:pPr>
            <w:r>
              <w:rPr>
                <w:i/>
              </w:rPr>
              <w:t>Goal is to establish, implement and conduct reviews that provide detailed information with respect to the performance of the QMS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bl>
    <w:p w:rsidR="00103EE2" w:rsidRDefault="00103EE2" w:rsidP="00103EE2">
      <w:pPr>
        <w:pStyle w:val="Heading2"/>
      </w:pPr>
    </w:p>
    <w:p w:rsidR="00103EE2" w:rsidRDefault="00103EE2" w:rsidP="00103EE2">
      <w:pPr>
        <w:rPr>
          <w:rFonts w:asciiTheme="majorHAnsi" w:eastAsiaTheme="majorEastAsia" w:hAnsiTheme="majorHAnsi" w:cstheme="majorBidi"/>
          <w:color w:val="4F81BD" w:themeColor="accent1"/>
          <w:sz w:val="26"/>
          <w:szCs w:val="26"/>
        </w:rPr>
      </w:pPr>
      <w:r>
        <w:br w:type="page"/>
      </w:r>
    </w:p>
    <w:p w:rsidR="00103EE2" w:rsidRDefault="00103EE2" w:rsidP="00103EE2">
      <w:pPr>
        <w:pStyle w:val="Heading2"/>
      </w:pPr>
      <w:bookmarkStart w:id="83" w:name="_Toc307181002"/>
      <w:r>
        <w:lastRenderedPageBreak/>
        <w:t>Appendix 1-</w:t>
      </w:r>
      <w:r w:rsidR="00D05217">
        <w:t>9</w:t>
      </w:r>
      <w:r>
        <w:t xml:space="preserve"> – Process to Ensure Continuous Improvement</w:t>
      </w:r>
      <w:bookmarkEnd w:id="83"/>
    </w:p>
    <w:tbl>
      <w:tblPr>
        <w:tblStyle w:val="TableGrid"/>
        <w:tblW w:w="0" w:type="auto"/>
        <w:tblLook w:val="04A0"/>
      </w:tblPr>
      <w:tblGrid>
        <w:gridCol w:w="675"/>
        <w:gridCol w:w="562"/>
        <w:gridCol w:w="1401"/>
        <w:gridCol w:w="1014"/>
        <w:gridCol w:w="560"/>
        <w:gridCol w:w="2683"/>
        <w:gridCol w:w="266"/>
        <w:gridCol w:w="779"/>
        <w:gridCol w:w="855"/>
        <w:gridCol w:w="781"/>
      </w:tblGrid>
      <w:tr w:rsidR="00103EE2" w:rsidTr="00DA5123">
        <w:tc>
          <w:tcPr>
            <w:tcW w:w="1237" w:type="dxa"/>
            <w:gridSpan w:val="2"/>
          </w:tcPr>
          <w:p w:rsidR="00103EE2" w:rsidRDefault="00103EE2" w:rsidP="00DA5123">
            <w:r>
              <w:t>Name</w:t>
            </w:r>
          </w:p>
        </w:tc>
        <w:tc>
          <w:tcPr>
            <w:tcW w:w="8339" w:type="dxa"/>
            <w:gridSpan w:val="8"/>
          </w:tcPr>
          <w:p w:rsidR="00103EE2" w:rsidRPr="00103EE2" w:rsidRDefault="00D05217" w:rsidP="00DA5123">
            <w:pPr>
              <w:rPr>
                <w:b/>
              </w:rPr>
            </w:pPr>
            <w:r>
              <w:rPr>
                <w:b/>
              </w:rPr>
              <w:t>Process to Ensure Continuous Improvement</w:t>
            </w:r>
          </w:p>
        </w:tc>
      </w:tr>
      <w:tr w:rsidR="00103EE2" w:rsidTr="00DA5123">
        <w:tc>
          <w:tcPr>
            <w:tcW w:w="1237" w:type="dxa"/>
            <w:gridSpan w:val="2"/>
          </w:tcPr>
          <w:p w:rsidR="00103EE2" w:rsidRDefault="00103EE2" w:rsidP="00DA5123">
            <w:r>
              <w:t xml:space="preserve">Procedure </w:t>
            </w:r>
          </w:p>
        </w:tc>
        <w:tc>
          <w:tcPr>
            <w:tcW w:w="1401" w:type="dxa"/>
          </w:tcPr>
          <w:p w:rsidR="00103EE2" w:rsidRDefault="00103EE2" w:rsidP="00D05217">
            <w:pPr>
              <w:jc w:val="center"/>
            </w:pPr>
            <w:r>
              <w:t>P</w:t>
            </w:r>
            <w:r w:rsidR="00D05217">
              <w:t>9</w:t>
            </w:r>
          </w:p>
        </w:tc>
        <w:tc>
          <w:tcPr>
            <w:tcW w:w="1574" w:type="dxa"/>
            <w:gridSpan w:val="2"/>
          </w:tcPr>
          <w:p w:rsidR="00103EE2" w:rsidRDefault="00103EE2" w:rsidP="00DA5123">
            <w:r>
              <w:t>Links</w:t>
            </w:r>
          </w:p>
        </w:tc>
        <w:tc>
          <w:tcPr>
            <w:tcW w:w="5364" w:type="dxa"/>
            <w:gridSpan w:val="5"/>
          </w:tcPr>
          <w:p w:rsidR="00103EE2" w:rsidRDefault="00D05217" w:rsidP="00DA5123">
            <w:r>
              <w:t>p39a, p39b</w:t>
            </w:r>
          </w:p>
        </w:tc>
      </w:tr>
      <w:tr w:rsidR="00103EE2" w:rsidTr="00DA5123">
        <w:tc>
          <w:tcPr>
            <w:tcW w:w="1237" w:type="dxa"/>
            <w:gridSpan w:val="2"/>
            <w:shd w:val="clear" w:color="auto" w:fill="BFBFBF" w:themeFill="background1" w:themeFillShade="BF"/>
          </w:tcPr>
          <w:p w:rsidR="00103EE2" w:rsidRDefault="00A272B8" w:rsidP="00DA5123">
            <w:r>
              <w:t>Scope</w:t>
            </w:r>
          </w:p>
        </w:tc>
        <w:tc>
          <w:tcPr>
            <w:tcW w:w="1401" w:type="dxa"/>
            <w:shd w:val="clear" w:color="auto" w:fill="BFBFBF" w:themeFill="background1" w:themeFillShade="BF"/>
          </w:tcPr>
          <w:p w:rsidR="00103EE2" w:rsidRDefault="00A272B8" w:rsidP="00DA5123">
            <w:r>
              <w:t>QMS</w:t>
            </w:r>
          </w:p>
        </w:tc>
        <w:tc>
          <w:tcPr>
            <w:tcW w:w="4257" w:type="dxa"/>
            <w:gridSpan w:val="3"/>
            <w:shd w:val="clear" w:color="auto" w:fill="BFBFBF" w:themeFill="background1" w:themeFillShade="BF"/>
          </w:tcPr>
          <w:p w:rsidR="00103EE2" w:rsidRDefault="00103EE2" w:rsidP="00DA5123"/>
        </w:tc>
        <w:tc>
          <w:tcPr>
            <w:tcW w:w="2681" w:type="dxa"/>
            <w:gridSpan w:val="4"/>
            <w:shd w:val="clear" w:color="auto" w:fill="BFBFBF" w:themeFill="background1" w:themeFillShade="BF"/>
          </w:tcPr>
          <w:p w:rsidR="00103EE2" w:rsidRDefault="00103EE2" w:rsidP="00DA5123"/>
        </w:tc>
      </w:tr>
      <w:tr w:rsidR="00103EE2" w:rsidTr="00DA5123">
        <w:tc>
          <w:tcPr>
            <w:tcW w:w="1237" w:type="dxa"/>
            <w:gridSpan w:val="2"/>
          </w:tcPr>
          <w:p w:rsidR="00103EE2" w:rsidRDefault="00103EE2" w:rsidP="00DA5123">
            <w:r>
              <w:t>Review</w:t>
            </w:r>
          </w:p>
        </w:tc>
        <w:tc>
          <w:tcPr>
            <w:tcW w:w="1401" w:type="dxa"/>
          </w:tcPr>
          <w:p w:rsidR="00103EE2" w:rsidRDefault="00D05217" w:rsidP="00DA5123">
            <w:r>
              <w:t>Annual</w:t>
            </w:r>
          </w:p>
        </w:tc>
        <w:tc>
          <w:tcPr>
            <w:tcW w:w="6938" w:type="dxa"/>
            <w:gridSpan w:val="7"/>
          </w:tcPr>
          <w:p w:rsidR="00103EE2" w:rsidRDefault="00103EE2" w:rsidP="00DA5123"/>
        </w:tc>
      </w:tr>
      <w:tr w:rsidR="00103EE2" w:rsidTr="00DA5123">
        <w:tc>
          <w:tcPr>
            <w:tcW w:w="1237" w:type="dxa"/>
            <w:gridSpan w:val="2"/>
          </w:tcPr>
          <w:p w:rsidR="00103EE2" w:rsidRDefault="00103EE2" w:rsidP="00DA5123">
            <w:r>
              <w:t>Application</w:t>
            </w:r>
          </w:p>
        </w:tc>
        <w:tc>
          <w:tcPr>
            <w:tcW w:w="8339" w:type="dxa"/>
            <w:gridSpan w:val="8"/>
          </w:tcPr>
          <w:p w:rsidR="00103EE2" w:rsidRDefault="00631FEA" w:rsidP="00103EE2">
            <w:pPr>
              <w:pStyle w:val="ListParagraph"/>
              <w:numPr>
                <w:ilvl w:val="0"/>
                <w:numId w:val="23"/>
              </w:numPr>
            </w:pPr>
            <w:r>
              <w:t>When improving the effectiveness of the QMS and its processes</w:t>
            </w:r>
          </w:p>
          <w:p w:rsidR="00631FEA" w:rsidRDefault="00631FEA" w:rsidP="00103EE2">
            <w:pPr>
              <w:pStyle w:val="ListParagraph"/>
              <w:numPr>
                <w:ilvl w:val="0"/>
                <w:numId w:val="23"/>
              </w:numPr>
            </w:pPr>
            <w:r>
              <w:t>Improvement of the product with respect to customer requirements</w:t>
            </w:r>
          </w:p>
        </w:tc>
      </w:tr>
      <w:tr w:rsidR="00103EE2" w:rsidTr="00DA5123">
        <w:tc>
          <w:tcPr>
            <w:tcW w:w="1237" w:type="dxa"/>
            <w:gridSpan w:val="2"/>
            <w:shd w:val="clear" w:color="auto" w:fill="BFBFBF" w:themeFill="background1" w:themeFillShade="BF"/>
          </w:tcPr>
          <w:p w:rsidR="00103EE2" w:rsidRDefault="00103EE2" w:rsidP="00DA5123"/>
        </w:tc>
        <w:tc>
          <w:tcPr>
            <w:tcW w:w="1401" w:type="dxa"/>
            <w:shd w:val="clear" w:color="auto" w:fill="BFBFBF" w:themeFill="background1" w:themeFillShade="BF"/>
          </w:tcPr>
          <w:p w:rsidR="00103EE2" w:rsidRDefault="00103EE2" w:rsidP="00DA5123"/>
        </w:tc>
        <w:tc>
          <w:tcPr>
            <w:tcW w:w="4523" w:type="dxa"/>
            <w:gridSpan w:val="4"/>
            <w:shd w:val="clear" w:color="auto" w:fill="BFBFBF" w:themeFill="background1" w:themeFillShade="BF"/>
          </w:tcPr>
          <w:p w:rsidR="00103EE2" w:rsidRDefault="00103EE2" w:rsidP="00DA5123"/>
        </w:tc>
        <w:tc>
          <w:tcPr>
            <w:tcW w:w="2415" w:type="dxa"/>
            <w:gridSpan w:val="3"/>
            <w:shd w:val="clear" w:color="auto" w:fill="BFBFBF" w:themeFill="background1" w:themeFillShade="BF"/>
          </w:tcPr>
          <w:p w:rsidR="00103EE2" w:rsidRDefault="00103EE2" w:rsidP="00DA5123"/>
        </w:tc>
      </w:tr>
      <w:tr w:rsidR="00103EE2" w:rsidTr="00DA5123">
        <w:tc>
          <w:tcPr>
            <w:tcW w:w="675" w:type="dxa"/>
            <w:vMerge w:val="restart"/>
            <w:vAlign w:val="center"/>
          </w:tcPr>
          <w:p w:rsidR="00103EE2" w:rsidRPr="00103EE2" w:rsidRDefault="00103EE2" w:rsidP="00DA5123">
            <w:pPr>
              <w:jc w:val="center"/>
              <w:rPr>
                <w:b/>
              </w:rPr>
            </w:pPr>
            <w:r w:rsidRPr="00103EE2">
              <w:rPr>
                <w:b/>
              </w:rPr>
              <w:t>Step</w:t>
            </w:r>
          </w:p>
        </w:tc>
        <w:tc>
          <w:tcPr>
            <w:tcW w:w="2977" w:type="dxa"/>
            <w:gridSpan w:val="3"/>
            <w:vMerge w:val="restart"/>
            <w:vAlign w:val="center"/>
          </w:tcPr>
          <w:p w:rsidR="00103EE2" w:rsidRPr="00103EE2" w:rsidRDefault="00103EE2" w:rsidP="00DA5123">
            <w:pPr>
              <w:jc w:val="center"/>
              <w:rPr>
                <w:b/>
              </w:rPr>
            </w:pPr>
            <w:r w:rsidRPr="00103EE2">
              <w:rPr>
                <w:b/>
              </w:rPr>
              <w:t>Details</w:t>
            </w:r>
          </w:p>
        </w:tc>
        <w:tc>
          <w:tcPr>
            <w:tcW w:w="3509" w:type="dxa"/>
            <w:gridSpan w:val="3"/>
            <w:vMerge w:val="restart"/>
            <w:vAlign w:val="center"/>
          </w:tcPr>
          <w:p w:rsidR="00103EE2" w:rsidRPr="00103EE2" w:rsidRDefault="00103EE2" w:rsidP="00DA5123">
            <w:pPr>
              <w:jc w:val="center"/>
              <w:rPr>
                <w:b/>
              </w:rPr>
            </w:pPr>
            <w:r w:rsidRPr="00103EE2">
              <w:rPr>
                <w:b/>
              </w:rPr>
              <w:t>Measurement Criteria</w:t>
            </w:r>
          </w:p>
        </w:tc>
        <w:tc>
          <w:tcPr>
            <w:tcW w:w="2415" w:type="dxa"/>
            <w:gridSpan w:val="3"/>
          </w:tcPr>
          <w:p w:rsidR="00103EE2" w:rsidRPr="00103EE2" w:rsidRDefault="00103EE2" w:rsidP="00DA5123">
            <w:pPr>
              <w:jc w:val="center"/>
              <w:rPr>
                <w:b/>
              </w:rPr>
            </w:pPr>
            <w:r w:rsidRPr="00103EE2">
              <w:rPr>
                <w:b/>
              </w:rPr>
              <w:t>Tracking</w:t>
            </w:r>
          </w:p>
        </w:tc>
      </w:tr>
      <w:tr w:rsidR="00103EE2" w:rsidTr="00DA5123">
        <w:tc>
          <w:tcPr>
            <w:tcW w:w="675" w:type="dxa"/>
            <w:vMerge/>
          </w:tcPr>
          <w:p w:rsidR="00103EE2" w:rsidRPr="00103EE2" w:rsidRDefault="00103EE2" w:rsidP="00DA5123">
            <w:pPr>
              <w:rPr>
                <w:b/>
              </w:rPr>
            </w:pPr>
          </w:p>
        </w:tc>
        <w:tc>
          <w:tcPr>
            <w:tcW w:w="2977" w:type="dxa"/>
            <w:gridSpan w:val="3"/>
            <w:vMerge/>
          </w:tcPr>
          <w:p w:rsidR="00103EE2" w:rsidRPr="00103EE2" w:rsidRDefault="00103EE2" w:rsidP="00DA5123">
            <w:pPr>
              <w:rPr>
                <w:b/>
              </w:rPr>
            </w:pPr>
          </w:p>
        </w:tc>
        <w:tc>
          <w:tcPr>
            <w:tcW w:w="3509" w:type="dxa"/>
            <w:gridSpan w:val="3"/>
            <w:vMerge/>
          </w:tcPr>
          <w:p w:rsidR="00103EE2" w:rsidRPr="00103EE2" w:rsidRDefault="00103EE2" w:rsidP="00DA5123">
            <w:pPr>
              <w:rPr>
                <w:b/>
              </w:rPr>
            </w:pPr>
          </w:p>
        </w:tc>
        <w:tc>
          <w:tcPr>
            <w:tcW w:w="779" w:type="dxa"/>
          </w:tcPr>
          <w:p w:rsidR="00103EE2" w:rsidRPr="00103EE2" w:rsidRDefault="00103EE2" w:rsidP="00DA5123">
            <w:pPr>
              <w:jc w:val="center"/>
              <w:rPr>
                <w:b/>
                <w:sz w:val="16"/>
                <w:szCs w:val="16"/>
              </w:rPr>
            </w:pPr>
            <w:r w:rsidRPr="00103EE2">
              <w:rPr>
                <w:b/>
                <w:sz w:val="16"/>
                <w:szCs w:val="16"/>
              </w:rPr>
              <w:t>Done</w:t>
            </w:r>
          </w:p>
        </w:tc>
        <w:tc>
          <w:tcPr>
            <w:tcW w:w="855" w:type="dxa"/>
          </w:tcPr>
          <w:p w:rsidR="00103EE2" w:rsidRPr="00103EE2" w:rsidRDefault="00103EE2" w:rsidP="00DA5123">
            <w:pPr>
              <w:jc w:val="center"/>
              <w:rPr>
                <w:b/>
                <w:sz w:val="16"/>
                <w:szCs w:val="16"/>
              </w:rPr>
            </w:pPr>
            <w:r w:rsidRPr="00103EE2">
              <w:rPr>
                <w:b/>
                <w:sz w:val="16"/>
                <w:szCs w:val="16"/>
              </w:rPr>
              <w:t>Validated</w:t>
            </w:r>
          </w:p>
        </w:tc>
        <w:tc>
          <w:tcPr>
            <w:tcW w:w="781" w:type="dxa"/>
          </w:tcPr>
          <w:p w:rsidR="00103EE2" w:rsidRPr="00103EE2" w:rsidRDefault="00103EE2" w:rsidP="00DA5123">
            <w:pPr>
              <w:jc w:val="center"/>
              <w:rPr>
                <w:b/>
                <w:sz w:val="16"/>
                <w:szCs w:val="16"/>
              </w:rPr>
            </w:pPr>
            <w:r w:rsidRPr="00103EE2">
              <w:rPr>
                <w:b/>
                <w:sz w:val="16"/>
                <w:szCs w:val="16"/>
              </w:rPr>
              <w:t>Date</w:t>
            </w:r>
          </w:p>
        </w:tc>
      </w:tr>
      <w:tr w:rsidR="00103EE2" w:rsidTr="00DA5123">
        <w:tc>
          <w:tcPr>
            <w:tcW w:w="675" w:type="dxa"/>
            <w:vAlign w:val="center"/>
          </w:tcPr>
          <w:p w:rsidR="00103EE2" w:rsidRDefault="00D05217" w:rsidP="00DA5123">
            <w:pPr>
              <w:jc w:val="center"/>
            </w:pPr>
            <w:r>
              <w:t>1</w:t>
            </w:r>
          </w:p>
        </w:tc>
        <w:tc>
          <w:tcPr>
            <w:tcW w:w="2977" w:type="dxa"/>
            <w:gridSpan w:val="3"/>
            <w:vAlign w:val="center"/>
          </w:tcPr>
          <w:p w:rsidR="00103EE2" w:rsidRDefault="00011719" w:rsidP="00DA5123">
            <w:pPr>
              <w:jc w:val="center"/>
            </w:pPr>
            <w:r>
              <w:t>Identify the full range of objectives to be met</w:t>
            </w:r>
          </w:p>
        </w:tc>
        <w:tc>
          <w:tcPr>
            <w:tcW w:w="3509" w:type="dxa"/>
            <w:gridSpan w:val="3"/>
            <w:vAlign w:val="center"/>
          </w:tcPr>
          <w:p w:rsidR="00103EE2" w:rsidRDefault="00011719" w:rsidP="00DA5123">
            <w:pPr>
              <w:jc w:val="center"/>
            </w:pPr>
            <w:r>
              <w:t>All processes and objectives associated with the QMS are to be identified</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011719" w:rsidP="00DA5123">
            <w:pPr>
              <w:jc w:val="center"/>
            </w:pPr>
            <w:r>
              <w:t>Identify the reviews of objectives that have been completed</w:t>
            </w:r>
          </w:p>
        </w:tc>
        <w:tc>
          <w:tcPr>
            <w:tcW w:w="3509" w:type="dxa"/>
            <w:gridSpan w:val="3"/>
            <w:vAlign w:val="center"/>
          </w:tcPr>
          <w:p w:rsidR="00103EE2" w:rsidRDefault="00011719" w:rsidP="00DA5123">
            <w:pPr>
              <w:jc w:val="center"/>
            </w:pPr>
            <w:r>
              <w:t>Completed reviews include all reviews where the Manager responsible has indicated that he or she has accepted the recommendations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011719" w:rsidP="00DA5123">
            <w:pPr>
              <w:jc w:val="center"/>
            </w:pPr>
            <w:r>
              <w:t>Rank the objectives that have not been completed in order of priority (4-1)</w:t>
            </w:r>
          </w:p>
        </w:tc>
        <w:tc>
          <w:tcPr>
            <w:tcW w:w="3509" w:type="dxa"/>
            <w:gridSpan w:val="3"/>
            <w:vAlign w:val="center"/>
          </w:tcPr>
          <w:p w:rsidR="00103EE2" w:rsidRDefault="00011719" w:rsidP="00DA5123">
            <w:pPr>
              <w:jc w:val="center"/>
            </w:pPr>
            <w:r>
              <w:t>This is to use the same ranking criteria as in Procedure 8</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011719" w:rsidP="00DA5123">
            <w:pPr>
              <w:jc w:val="center"/>
            </w:pPr>
            <w:r>
              <w:t>Review the objectives as per the procedure</w:t>
            </w:r>
          </w:p>
        </w:tc>
        <w:tc>
          <w:tcPr>
            <w:tcW w:w="3509" w:type="dxa"/>
            <w:gridSpan w:val="3"/>
            <w:vAlign w:val="center"/>
          </w:tcPr>
          <w:p w:rsidR="00103EE2" w:rsidRDefault="00011719" w:rsidP="00DA5123">
            <w:pPr>
              <w:jc w:val="center"/>
            </w:pPr>
            <w:r>
              <w:t>Use procedure 8</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675" w:type="dxa"/>
            <w:vAlign w:val="center"/>
          </w:tcPr>
          <w:p w:rsidR="00103EE2" w:rsidRDefault="00103EE2" w:rsidP="00DA5123">
            <w:pPr>
              <w:jc w:val="center"/>
            </w:pPr>
          </w:p>
        </w:tc>
        <w:tc>
          <w:tcPr>
            <w:tcW w:w="2977" w:type="dxa"/>
            <w:gridSpan w:val="3"/>
            <w:vAlign w:val="center"/>
          </w:tcPr>
          <w:p w:rsidR="00103EE2" w:rsidRDefault="00011719" w:rsidP="00DA5123">
            <w:pPr>
              <w:jc w:val="center"/>
            </w:pPr>
            <w:r>
              <w:t>Document the results</w:t>
            </w:r>
          </w:p>
        </w:tc>
        <w:tc>
          <w:tcPr>
            <w:tcW w:w="3509" w:type="dxa"/>
            <w:gridSpan w:val="3"/>
            <w:vAlign w:val="center"/>
          </w:tcPr>
          <w:p w:rsidR="00103EE2" w:rsidRDefault="00011719" w:rsidP="00DA5123">
            <w:pPr>
              <w:jc w:val="center"/>
            </w:pPr>
            <w:r>
              <w:t>Document as per procedure 8</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631FEA" w:rsidTr="00DA5123">
        <w:tc>
          <w:tcPr>
            <w:tcW w:w="675" w:type="dxa"/>
            <w:vAlign w:val="center"/>
          </w:tcPr>
          <w:p w:rsidR="00631FEA" w:rsidRDefault="00631FEA" w:rsidP="00DA5123">
            <w:pPr>
              <w:jc w:val="center"/>
            </w:pPr>
          </w:p>
        </w:tc>
        <w:tc>
          <w:tcPr>
            <w:tcW w:w="2977" w:type="dxa"/>
            <w:gridSpan w:val="3"/>
            <w:vAlign w:val="center"/>
          </w:tcPr>
          <w:p w:rsidR="00631FEA" w:rsidRDefault="00631FEA" w:rsidP="00DA5123">
            <w:pPr>
              <w:jc w:val="center"/>
            </w:pPr>
            <w:r>
              <w:t>Identify the next level of potential performance in consultation with the Manager</w:t>
            </w:r>
          </w:p>
        </w:tc>
        <w:tc>
          <w:tcPr>
            <w:tcW w:w="3509" w:type="dxa"/>
            <w:gridSpan w:val="3"/>
            <w:vAlign w:val="center"/>
          </w:tcPr>
          <w:p w:rsidR="00631FEA" w:rsidRDefault="00631FEA" w:rsidP="00DA5123">
            <w:pPr>
              <w:jc w:val="center"/>
            </w:pPr>
            <w:r>
              <w:t>Use the procedure for P5</w:t>
            </w:r>
          </w:p>
        </w:tc>
        <w:tc>
          <w:tcPr>
            <w:tcW w:w="779" w:type="dxa"/>
          </w:tcPr>
          <w:p w:rsidR="00631FEA" w:rsidRPr="00103EE2" w:rsidRDefault="00631FEA" w:rsidP="00DA5123">
            <w:pPr>
              <w:jc w:val="center"/>
              <w:rPr>
                <w:sz w:val="16"/>
                <w:szCs w:val="16"/>
              </w:rPr>
            </w:pPr>
          </w:p>
        </w:tc>
        <w:tc>
          <w:tcPr>
            <w:tcW w:w="855" w:type="dxa"/>
          </w:tcPr>
          <w:p w:rsidR="00631FEA" w:rsidRPr="00103EE2" w:rsidRDefault="00631FEA" w:rsidP="00DA5123">
            <w:pPr>
              <w:jc w:val="center"/>
              <w:rPr>
                <w:sz w:val="16"/>
                <w:szCs w:val="16"/>
              </w:rPr>
            </w:pPr>
          </w:p>
        </w:tc>
        <w:tc>
          <w:tcPr>
            <w:tcW w:w="781" w:type="dxa"/>
          </w:tcPr>
          <w:p w:rsidR="00631FEA" w:rsidRPr="00103EE2" w:rsidRDefault="00631FEA" w:rsidP="00DA5123">
            <w:pPr>
              <w:jc w:val="center"/>
              <w:rPr>
                <w:sz w:val="16"/>
                <w:szCs w:val="16"/>
              </w:rPr>
            </w:pPr>
          </w:p>
        </w:tc>
      </w:tr>
      <w:tr w:rsidR="00631FEA" w:rsidTr="00DA5123">
        <w:tc>
          <w:tcPr>
            <w:tcW w:w="675" w:type="dxa"/>
            <w:vAlign w:val="center"/>
          </w:tcPr>
          <w:p w:rsidR="00631FEA" w:rsidRDefault="00631FEA" w:rsidP="00DA5123">
            <w:pPr>
              <w:jc w:val="center"/>
            </w:pPr>
          </w:p>
        </w:tc>
        <w:tc>
          <w:tcPr>
            <w:tcW w:w="2977" w:type="dxa"/>
            <w:gridSpan w:val="3"/>
            <w:vAlign w:val="center"/>
          </w:tcPr>
          <w:p w:rsidR="00631FEA" w:rsidRDefault="00631FEA" w:rsidP="00DA5123">
            <w:pPr>
              <w:jc w:val="center"/>
            </w:pPr>
            <w:r>
              <w:t>Document the new objective and have the Manager indicate concurrence with new objective</w:t>
            </w:r>
          </w:p>
        </w:tc>
        <w:tc>
          <w:tcPr>
            <w:tcW w:w="3509" w:type="dxa"/>
            <w:gridSpan w:val="3"/>
            <w:vAlign w:val="center"/>
          </w:tcPr>
          <w:p w:rsidR="00631FEA" w:rsidRDefault="00A272B8" w:rsidP="00DA5123">
            <w:pPr>
              <w:jc w:val="center"/>
            </w:pPr>
            <w:r>
              <w:t>Documentation is to adhere to Procedure P12</w:t>
            </w:r>
          </w:p>
        </w:tc>
        <w:tc>
          <w:tcPr>
            <w:tcW w:w="779" w:type="dxa"/>
          </w:tcPr>
          <w:p w:rsidR="00631FEA" w:rsidRPr="00103EE2" w:rsidRDefault="00631FEA" w:rsidP="00DA5123">
            <w:pPr>
              <w:jc w:val="center"/>
              <w:rPr>
                <w:sz w:val="16"/>
                <w:szCs w:val="16"/>
              </w:rPr>
            </w:pPr>
          </w:p>
        </w:tc>
        <w:tc>
          <w:tcPr>
            <w:tcW w:w="855" w:type="dxa"/>
          </w:tcPr>
          <w:p w:rsidR="00631FEA" w:rsidRPr="00103EE2" w:rsidRDefault="00631FEA" w:rsidP="00DA5123">
            <w:pPr>
              <w:jc w:val="center"/>
              <w:rPr>
                <w:sz w:val="16"/>
                <w:szCs w:val="16"/>
              </w:rPr>
            </w:pPr>
          </w:p>
        </w:tc>
        <w:tc>
          <w:tcPr>
            <w:tcW w:w="781" w:type="dxa"/>
          </w:tcPr>
          <w:p w:rsidR="00631FEA" w:rsidRPr="00103EE2" w:rsidRDefault="00631FEA" w:rsidP="00DA5123">
            <w:pPr>
              <w:jc w:val="center"/>
              <w:rPr>
                <w:sz w:val="16"/>
                <w:szCs w:val="16"/>
              </w:rPr>
            </w:pPr>
          </w:p>
        </w:tc>
      </w:tr>
      <w:tr w:rsidR="00103EE2" w:rsidTr="00DA5123">
        <w:tc>
          <w:tcPr>
            <w:tcW w:w="675" w:type="dxa"/>
            <w:shd w:val="clear" w:color="auto" w:fill="BFBFBF" w:themeFill="background1" w:themeFillShade="BF"/>
            <w:vAlign w:val="center"/>
          </w:tcPr>
          <w:p w:rsidR="00103EE2" w:rsidRDefault="00103EE2" w:rsidP="00DA5123">
            <w:pPr>
              <w:jc w:val="center"/>
            </w:pPr>
          </w:p>
        </w:tc>
        <w:tc>
          <w:tcPr>
            <w:tcW w:w="2977" w:type="dxa"/>
            <w:gridSpan w:val="3"/>
            <w:shd w:val="clear" w:color="auto" w:fill="BFBFBF" w:themeFill="background1" w:themeFillShade="BF"/>
            <w:vAlign w:val="center"/>
          </w:tcPr>
          <w:p w:rsidR="00103EE2" w:rsidRDefault="00103EE2" w:rsidP="00DA5123">
            <w:pPr>
              <w:jc w:val="center"/>
            </w:pPr>
          </w:p>
        </w:tc>
        <w:tc>
          <w:tcPr>
            <w:tcW w:w="3509" w:type="dxa"/>
            <w:gridSpan w:val="3"/>
            <w:shd w:val="clear" w:color="auto" w:fill="BFBFBF" w:themeFill="background1" w:themeFillShade="BF"/>
            <w:vAlign w:val="center"/>
          </w:tcPr>
          <w:p w:rsidR="00103EE2" w:rsidRDefault="00103EE2" w:rsidP="00DA5123">
            <w:pPr>
              <w:jc w:val="center"/>
            </w:pPr>
          </w:p>
        </w:tc>
        <w:tc>
          <w:tcPr>
            <w:tcW w:w="779" w:type="dxa"/>
            <w:shd w:val="clear" w:color="auto" w:fill="BFBFBF" w:themeFill="background1" w:themeFillShade="BF"/>
          </w:tcPr>
          <w:p w:rsidR="00103EE2" w:rsidRPr="00103EE2" w:rsidRDefault="00103EE2" w:rsidP="00DA5123">
            <w:pPr>
              <w:jc w:val="center"/>
              <w:rPr>
                <w:sz w:val="16"/>
                <w:szCs w:val="16"/>
              </w:rPr>
            </w:pPr>
          </w:p>
        </w:tc>
        <w:tc>
          <w:tcPr>
            <w:tcW w:w="855" w:type="dxa"/>
            <w:shd w:val="clear" w:color="auto" w:fill="BFBFBF" w:themeFill="background1" w:themeFillShade="BF"/>
          </w:tcPr>
          <w:p w:rsidR="00103EE2" w:rsidRPr="00103EE2" w:rsidRDefault="00103EE2" w:rsidP="00DA5123">
            <w:pPr>
              <w:jc w:val="center"/>
              <w:rPr>
                <w:sz w:val="16"/>
                <w:szCs w:val="16"/>
              </w:rPr>
            </w:pPr>
          </w:p>
        </w:tc>
        <w:tc>
          <w:tcPr>
            <w:tcW w:w="781" w:type="dxa"/>
            <w:shd w:val="clear" w:color="auto" w:fill="BFBFBF" w:themeFill="background1" w:themeFillShade="BF"/>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Default="00103EE2" w:rsidP="00DA5123">
            <w:pPr>
              <w:jc w:val="center"/>
            </w:pPr>
            <w:r>
              <w:t>Planned Outcomes</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r w:rsidR="00103EE2" w:rsidTr="00DA5123">
        <w:tc>
          <w:tcPr>
            <w:tcW w:w="7161" w:type="dxa"/>
            <w:gridSpan w:val="7"/>
            <w:vAlign w:val="center"/>
          </w:tcPr>
          <w:p w:rsidR="00103EE2" w:rsidRPr="00103EE2" w:rsidRDefault="00011719" w:rsidP="00DA5123">
            <w:pPr>
              <w:jc w:val="center"/>
              <w:rPr>
                <w:i/>
              </w:rPr>
            </w:pPr>
            <w:r>
              <w:rPr>
                <w:i/>
              </w:rPr>
              <w:t>The goal here is to establish a process that will ensure that all objectives are reviewed. By reviewing all processes and achieving increasingly greater coverage, the overall quality of the QMS will improve.</w:t>
            </w:r>
          </w:p>
        </w:tc>
        <w:tc>
          <w:tcPr>
            <w:tcW w:w="779" w:type="dxa"/>
          </w:tcPr>
          <w:p w:rsidR="00103EE2" w:rsidRPr="00103EE2" w:rsidRDefault="00103EE2" w:rsidP="00DA5123">
            <w:pPr>
              <w:jc w:val="center"/>
              <w:rPr>
                <w:sz w:val="16"/>
                <w:szCs w:val="16"/>
              </w:rPr>
            </w:pPr>
          </w:p>
        </w:tc>
        <w:tc>
          <w:tcPr>
            <w:tcW w:w="855" w:type="dxa"/>
          </w:tcPr>
          <w:p w:rsidR="00103EE2" w:rsidRPr="00103EE2" w:rsidRDefault="00103EE2" w:rsidP="00DA5123">
            <w:pPr>
              <w:jc w:val="center"/>
              <w:rPr>
                <w:sz w:val="16"/>
                <w:szCs w:val="16"/>
              </w:rPr>
            </w:pPr>
          </w:p>
        </w:tc>
        <w:tc>
          <w:tcPr>
            <w:tcW w:w="781" w:type="dxa"/>
          </w:tcPr>
          <w:p w:rsidR="00103EE2" w:rsidRPr="00103EE2" w:rsidRDefault="00103EE2" w:rsidP="00DA5123">
            <w:pPr>
              <w:jc w:val="center"/>
              <w:rPr>
                <w:sz w:val="16"/>
                <w:szCs w:val="16"/>
              </w:rPr>
            </w:pPr>
          </w:p>
        </w:tc>
      </w:tr>
    </w:tbl>
    <w:p w:rsidR="00103EE2" w:rsidRDefault="00103EE2">
      <w:r>
        <w:br w:type="page"/>
      </w:r>
    </w:p>
    <w:p w:rsidR="00103EE2" w:rsidRDefault="00103EE2" w:rsidP="00103EE2">
      <w:pPr>
        <w:pStyle w:val="Heading2"/>
      </w:pPr>
      <w:bookmarkStart w:id="84" w:name="_Toc307181003"/>
      <w:r>
        <w:lastRenderedPageBreak/>
        <w:t>Appendix 1</w:t>
      </w:r>
      <w:r w:rsidR="00A272B8">
        <w:t>-10</w:t>
      </w:r>
      <w:r>
        <w:t xml:space="preserve"> – </w:t>
      </w:r>
      <w:r w:rsidR="00A272B8">
        <w:t>Establishment of Controls for Outside Providers</w:t>
      </w:r>
      <w:bookmarkEnd w:id="84"/>
    </w:p>
    <w:tbl>
      <w:tblPr>
        <w:tblStyle w:val="TableGrid"/>
        <w:tblW w:w="0" w:type="auto"/>
        <w:tblLook w:val="04A0"/>
      </w:tblPr>
      <w:tblGrid>
        <w:gridCol w:w="817"/>
        <w:gridCol w:w="421"/>
        <w:gridCol w:w="1404"/>
        <w:gridCol w:w="1152"/>
        <w:gridCol w:w="3385"/>
        <w:gridCol w:w="780"/>
        <w:gridCol w:w="835"/>
        <w:gridCol w:w="782"/>
      </w:tblGrid>
      <w:tr w:rsidR="00103EE2" w:rsidTr="00DA5123">
        <w:tc>
          <w:tcPr>
            <w:tcW w:w="1238" w:type="dxa"/>
            <w:gridSpan w:val="2"/>
          </w:tcPr>
          <w:p w:rsidR="00103EE2" w:rsidRDefault="00103EE2" w:rsidP="00DA5123">
            <w:r>
              <w:t>Name</w:t>
            </w:r>
          </w:p>
        </w:tc>
        <w:tc>
          <w:tcPr>
            <w:tcW w:w="8338" w:type="dxa"/>
            <w:gridSpan w:val="6"/>
          </w:tcPr>
          <w:p w:rsidR="00103EE2" w:rsidRPr="00103EE2" w:rsidRDefault="00A272B8" w:rsidP="00DA5123">
            <w:pPr>
              <w:rPr>
                <w:b/>
              </w:rPr>
            </w:pPr>
            <w:r>
              <w:rPr>
                <w:b/>
              </w:rPr>
              <w:t>Setting Quality Controls for Outside Providers</w:t>
            </w:r>
          </w:p>
        </w:tc>
      </w:tr>
      <w:tr w:rsidR="00103EE2" w:rsidTr="00DA5123">
        <w:tc>
          <w:tcPr>
            <w:tcW w:w="1238" w:type="dxa"/>
            <w:gridSpan w:val="2"/>
          </w:tcPr>
          <w:p w:rsidR="00103EE2" w:rsidRDefault="00103EE2" w:rsidP="00DA5123">
            <w:r>
              <w:t xml:space="preserve">Procedure </w:t>
            </w:r>
          </w:p>
        </w:tc>
        <w:tc>
          <w:tcPr>
            <w:tcW w:w="1404" w:type="dxa"/>
          </w:tcPr>
          <w:p w:rsidR="00103EE2" w:rsidRDefault="00103EE2" w:rsidP="00DA5123">
            <w:r>
              <w:t>P</w:t>
            </w:r>
            <w:r w:rsidR="00A272B8">
              <w:t>10</w:t>
            </w:r>
          </w:p>
        </w:tc>
        <w:tc>
          <w:tcPr>
            <w:tcW w:w="4537" w:type="dxa"/>
            <w:gridSpan w:val="2"/>
          </w:tcPr>
          <w:p w:rsidR="00103EE2" w:rsidRDefault="00103EE2" w:rsidP="00DA5123">
            <w:r>
              <w:t>Links</w:t>
            </w:r>
          </w:p>
        </w:tc>
        <w:tc>
          <w:tcPr>
            <w:tcW w:w="2397" w:type="dxa"/>
            <w:gridSpan w:val="3"/>
          </w:tcPr>
          <w:p w:rsidR="00103EE2" w:rsidRDefault="00103EE2" w:rsidP="00DA5123">
            <w:r>
              <w:t xml:space="preserve">QCM </w:t>
            </w:r>
            <w:proofErr w:type="spellStart"/>
            <w:r>
              <w:t>para</w:t>
            </w:r>
            <w:proofErr w:type="spellEnd"/>
            <w:r>
              <w:t xml:space="preserve"> 11</w:t>
            </w:r>
          </w:p>
        </w:tc>
      </w:tr>
      <w:tr w:rsidR="00103EE2" w:rsidTr="00DA5123">
        <w:tc>
          <w:tcPr>
            <w:tcW w:w="1238" w:type="dxa"/>
            <w:gridSpan w:val="2"/>
            <w:shd w:val="clear" w:color="auto" w:fill="BFBFBF" w:themeFill="background1" w:themeFillShade="BF"/>
          </w:tcPr>
          <w:p w:rsidR="00103EE2" w:rsidRDefault="00A272B8" w:rsidP="00DA5123">
            <w:r>
              <w:t>Scope</w:t>
            </w:r>
          </w:p>
        </w:tc>
        <w:tc>
          <w:tcPr>
            <w:tcW w:w="1404" w:type="dxa"/>
            <w:shd w:val="clear" w:color="auto" w:fill="BFBFBF" w:themeFill="background1" w:themeFillShade="BF"/>
          </w:tcPr>
          <w:p w:rsidR="00103EE2" w:rsidRDefault="00A272B8" w:rsidP="00DA5123">
            <w:r>
              <w:t>QMS</w:t>
            </w:r>
          </w:p>
        </w:tc>
        <w:tc>
          <w:tcPr>
            <w:tcW w:w="4537" w:type="dxa"/>
            <w:gridSpan w:val="2"/>
            <w:shd w:val="clear" w:color="auto" w:fill="BFBFBF" w:themeFill="background1" w:themeFillShade="BF"/>
          </w:tcPr>
          <w:p w:rsidR="00103EE2" w:rsidRDefault="00103EE2" w:rsidP="00DA5123"/>
        </w:tc>
        <w:tc>
          <w:tcPr>
            <w:tcW w:w="2397" w:type="dxa"/>
            <w:gridSpan w:val="3"/>
            <w:shd w:val="clear" w:color="auto" w:fill="BFBFBF" w:themeFill="background1" w:themeFillShade="BF"/>
          </w:tcPr>
          <w:p w:rsidR="00103EE2" w:rsidRDefault="00103EE2" w:rsidP="00DA5123"/>
        </w:tc>
      </w:tr>
      <w:tr w:rsidR="00103EE2" w:rsidTr="00DA5123">
        <w:tc>
          <w:tcPr>
            <w:tcW w:w="1238" w:type="dxa"/>
            <w:gridSpan w:val="2"/>
          </w:tcPr>
          <w:p w:rsidR="00103EE2" w:rsidRDefault="00103EE2" w:rsidP="00DA5123">
            <w:r>
              <w:t>Review</w:t>
            </w:r>
          </w:p>
        </w:tc>
        <w:tc>
          <w:tcPr>
            <w:tcW w:w="1404" w:type="dxa"/>
          </w:tcPr>
          <w:p w:rsidR="00103EE2" w:rsidRDefault="00103EE2" w:rsidP="00DA5123">
            <w:r>
              <w:t>Annual</w:t>
            </w:r>
          </w:p>
        </w:tc>
        <w:tc>
          <w:tcPr>
            <w:tcW w:w="6934" w:type="dxa"/>
            <w:gridSpan w:val="5"/>
          </w:tcPr>
          <w:p w:rsidR="00103EE2" w:rsidRDefault="00103EE2" w:rsidP="00DA5123">
            <w:r>
              <w:t>This is an administrative cycle</w:t>
            </w:r>
          </w:p>
        </w:tc>
      </w:tr>
      <w:tr w:rsidR="00936EAC" w:rsidTr="00B80BD7">
        <w:tc>
          <w:tcPr>
            <w:tcW w:w="1238" w:type="dxa"/>
            <w:gridSpan w:val="2"/>
          </w:tcPr>
          <w:p w:rsidR="00936EAC" w:rsidRDefault="00936EAC" w:rsidP="00DA5123">
            <w:r>
              <w:t>Application</w:t>
            </w:r>
          </w:p>
        </w:tc>
        <w:tc>
          <w:tcPr>
            <w:tcW w:w="8338" w:type="dxa"/>
            <w:gridSpan w:val="6"/>
          </w:tcPr>
          <w:p w:rsidR="00936EAC" w:rsidRDefault="00936EAC" w:rsidP="00936EAC">
            <w:pPr>
              <w:pStyle w:val="ListParagraph"/>
              <w:numPr>
                <w:ilvl w:val="0"/>
                <w:numId w:val="39"/>
              </w:numPr>
            </w:pPr>
            <w:r>
              <w:t>For determining quality controls for contractors</w:t>
            </w:r>
          </w:p>
          <w:p w:rsidR="00936EAC" w:rsidRDefault="00936EAC" w:rsidP="00936EAC">
            <w:pPr>
              <w:pStyle w:val="ListParagraph"/>
              <w:numPr>
                <w:ilvl w:val="0"/>
                <w:numId w:val="39"/>
              </w:numPr>
            </w:pPr>
            <w:r>
              <w:t>Suggestions for implementing a system for enforcing those quality controls</w:t>
            </w:r>
          </w:p>
        </w:tc>
      </w:tr>
      <w:tr w:rsidR="00103EE2" w:rsidTr="00DA5123">
        <w:tc>
          <w:tcPr>
            <w:tcW w:w="1238" w:type="dxa"/>
            <w:gridSpan w:val="2"/>
            <w:shd w:val="clear" w:color="auto" w:fill="BFBFBF" w:themeFill="background1" w:themeFillShade="BF"/>
          </w:tcPr>
          <w:p w:rsidR="00103EE2" w:rsidRDefault="00103EE2" w:rsidP="00DA5123"/>
        </w:tc>
        <w:tc>
          <w:tcPr>
            <w:tcW w:w="1404" w:type="dxa"/>
            <w:shd w:val="clear" w:color="auto" w:fill="BFBFBF" w:themeFill="background1" w:themeFillShade="BF"/>
          </w:tcPr>
          <w:p w:rsidR="00103EE2" w:rsidRDefault="00103EE2" w:rsidP="00DA5123"/>
        </w:tc>
        <w:tc>
          <w:tcPr>
            <w:tcW w:w="4537" w:type="dxa"/>
            <w:gridSpan w:val="2"/>
            <w:shd w:val="clear" w:color="auto" w:fill="BFBFBF" w:themeFill="background1" w:themeFillShade="BF"/>
          </w:tcPr>
          <w:p w:rsidR="00103EE2" w:rsidRDefault="00103EE2" w:rsidP="00DA5123"/>
        </w:tc>
        <w:tc>
          <w:tcPr>
            <w:tcW w:w="2397" w:type="dxa"/>
            <w:gridSpan w:val="3"/>
            <w:shd w:val="clear" w:color="auto" w:fill="BFBFBF" w:themeFill="background1" w:themeFillShade="BF"/>
          </w:tcPr>
          <w:p w:rsidR="00103EE2" w:rsidRDefault="00103EE2" w:rsidP="00DA5123"/>
        </w:tc>
      </w:tr>
      <w:tr w:rsidR="00103EE2" w:rsidTr="00DA5123">
        <w:tc>
          <w:tcPr>
            <w:tcW w:w="817" w:type="dxa"/>
            <w:vMerge w:val="restart"/>
            <w:vAlign w:val="center"/>
          </w:tcPr>
          <w:p w:rsidR="00103EE2" w:rsidRDefault="00103EE2" w:rsidP="00DA5123">
            <w:pPr>
              <w:jc w:val="center"/>
            </w:pPr>
            <w:r>
              <w:t>Step</w:t>
            </w:r>
          </w:p>
        </w:tc>
        <w:tc>
          <w:tcPr>
            <w:tcW w:w="2977" w:type="dxa"/>
            <w:gridSpan w:val="3"/>
            <w:vMerge w:val="restart"/>
            <w:vAlign w:val="center"/>
          </w:tcPr>
          <w:p w:rsidR="00103EE2" w:rsidRDefault="00103EE2" w:rsidP="00DA5123">
            <w:pPr>
              <w:jc w:val="center"/>
            </w:pPr>
            <w:r>
              <w:t>Details</w:t>
            </w:r>
          </w:p>
        </w:tc>
        <w:tc>
          <w:tcPr>
            <w:tcW w:w="3385" w:type="dxa"/>
            <w:vMerge w:val="restart"/>
            <w:vAlign w:val="center"/>
          </w:tcPr>
          <w:p w:rsidR="00103EE2" w:rsidRDefault="00103EE2" w:rsidP="00DA5123">
            <w:pPr>
              <w:jc w:val="center"/>
            </w:pPr>
            <w:r>
              <w:t>Measurement Criteria</w:t>
            </w:r>
          </w:p>
        </w:tc>
        <w:tc>
          <w:tcPr>
            <w:tcW w:w="2397" w:type="dxa"/>
            <w:gridSpan w:val="3"/>
          </w:tcPr>
          <w:p w:rsidR="00103EE2" w:rsidRDefault="00103EE2" w:rsidP="00DA5123">
            <w:pPr>
              <w:jc w:val="center"/>
            </w:pPr>
            <w:r>
              <w:t>Tracking</w:t>
            </w:r>
          </w:p>
        </w:tc>
      </w:tr>
      <w:tr w:rsidR="00103EE2" w:rsidTr="00DA5123">
        <w:tc>
          <w:tcPr>
            <w:tcW w:w="817" w:type="dxa"/>
            <w:vMerge/>
          </w:tcPr>
          <w:p w:rsidR="00103EE2" w:rsidRDefault="00103EE2" w:rsidP="00DA5123"/>
        </w:tc>
        <w:tc>
          <w:tcPr>
            <w:tcW w:w="2977" w:type="dxa"/>
            <w:gridSpan w:val="3"/>
            <w:vMerge/>
          </w:tcPr>
          <w:p w:rsidR="00103EE2" w:rsidRDefault="00103EE2" w:rsidP="00DA5123"/>
        </w:tc>
        <w:tc>
          <w:tcPr>
            <w:tcW w:w="3385" w:type="dxa"/>
            <w:vMerge/>
          </w:tcPr>
          <w:p w:rsidR="00103EE2" w:rsidRDefault="00103EE2" w:rsidP="00DA5123"/>
        </w:tc>
        <w:tc>
          <w:tcPr>
            <w:tcW w:w="780" w:type="dxa"/>
          </w:tcPr>
          <w:p w:rsidR="00103EE2" w:rsidRPr="00103EE2" w:rsidRDefault="00103EE2" w:rsidP="00DA5123">
            <w:pPr>
              <w:jc w:val="center"/>
              <w:rPr>
                <w:sz w:val="16"/>
                <w:szCs w:val="16"/>
              </w:rPr>
            </w:pPr>
            <w:r w:rsidRPr="00103EE2">
              <w:rPr>
                <w:sz w:val="16"/>
                <w:szCs w:val="16"/>
              </w:rPr>
              <w:t>Done</w:t>
            </w:r>
          </w:p>
        </w:tc>
        <w:tc>
          <w:tcPr>
            <w:tcW w:w="835" w:type="dxa"/>
          </w:tcPr>
          <w:p w:rsidR="00103EE2" w:rsidRPr="00103EE2" w:rsidRDefault="00103EE2" w:rsidP="00DA5123">
            <w:pPr>
              <w:jc w:val="center"/>
              <w:rPr>
                <w:sz w:val="16"/>
                <w:szCs w:val="16"/>
              </w:rPr>
            </w:pPr>
            <w:r w:rsidRPr="00103EE2">
              <w:rPr>
                <w:sz w:val="16"/>
                <w:szCs w:val="16"/>
              </w:rPr>
              <w:t>Validated</w:t>
            </w:r>
          </w:p>
        </w:tc>
        <w:tc>
          <w:tcPr>
            <w:tcW w:w="782" w:type="dxa"/>
          </w:tcPr>
          <w:p w:rsidR="00103EE2" w:rsidRPr="00103EE2" w:rsidRDefault="00103EE2" w:rsidP="00DA5123">
            <w:pPr>
              <w:jc w:val="center"/>
              <w:rPr>
                <w:sz w:val="16"/>
                <w:szCs w:val="16"/>
              </w:rPr>
            </w:pPr>
            <w:r>
              <w:rPr>
                <w:sz w:val="16"/>
                <w:szCs w:val="16"/>
              </w:rPr>
              <w:t>Date</w:t>
            </w:r>
          </w:p>
        </w:tc>
      </w:tr>
      <w:tr w:rsidR="00103EE2" w:rsidTr="00DA5123">
        <w:tc>
          <w:tcPr>
            <w:tcW w:w="817" w:type="dxa"/>
            <w:vAlign w:val="center"/>
          </w:tcPr>
          <w:p w:rsidR="00103EE2" w:rsidRDefault="00103EE2" w:rsidP="00DA5123">
            <w:pPr>
              <w:jc w:val="center"/>
            </w:pPr>
            <w:r>
              <w:t>1</w:t>
            </w:r>
          </w:p>
        </w:tc>
        <w:tc>
          <w:tcPr>
            <w:tcW w:w="2977" w:type="dxa"/>
            <w:gridSpan w:val="3"/>
            <w:vAlign w:val="center"/>
          </w:tcPr>
          <w:p w:rsidR="00103EE2" w:rsidRDefault="00A272B8" w:rsidP="00DA5123">
            <w:pPr>
              <w:jc w:val="center"/>
            </w:pPr>
            <w:r>
              <w:t>Identify the objective of the process</w:t>
            </w:r>
          </w:p>
        </w:tc>
        <w:tc>
          <w:tcPr>
            <w:tcW w:w="3385" w:type="dxa"/>
            <w:vAlign w:val="center"/>
          </w:tcPr>
          <w:p w:rsidR="00103EE2" w:rsidRDefault="00A272B8" w:rsidP="00DA5123">
            <w:pPr>
              <w:jc w:val="center"/>
            </w:pPr>
            <w:r>
              <w:t>As per internal processes</w:t>
            </w:r>
          </w:p>
        </w:tc>
        <w:tc>
          <w:tcPr>
            <w:tcW w:w="780" w:type="dxa"/>
          </w:tcPr>
          <w:p w:rsidR="00103EE2" w:rsidRPr="00103EE2" w:rsidRDefault="00103EE2" w:rsidP="00DA5123">
            <w:pPr>
              <w:jc w:val="center"/>
              <w:rPr>
                <w:sz w:val="16"/>
                <w:szCs w:val="16"/>
              </w:rPr>
            </w:pPr>
          </w:p>
        </w:tc>
        <w:tc>
          <w:tcPr>
            <w:tcW w:w="835" w:type="dxa"/>
          </w:tcPr>
          <w:p w:rsidR="00103EE2" w:rsidRPr="00103EE2" w:rsidRDefault="00103EE2" w:rsidP="00DA5123">
            <w:pPr>
              <w:jc w:val="center"/>
              <w:rPr>
                <w:sz w:val="16"/>
                <w:szCs w:val="16"/>
              </w:rPr>
            </w:pPr>
          </w:p>
        </w:tc>
        <w:tc>
          <w:tcPr>
            <w:tcW w:w="782" w:type="dxa"/>
          </w:tcPr>
          <w:p w:rsidR="00103EE2" w:rsidRPr="00103EE2" w:rsidRDefault="00103EE2" w:rsidP="00DA5123">
            <w:pPr>
              <w:jc w:val="center"/>
              <w:rPr>
                <w:sz w:val="16"/>
                <w:szCs w:val="16"/>
              </w:rPr>
            </w:pPr>
          </w:p>
        </w:tc>
      </w:tr>
      <w:tr w:rsidR="00103EE2" w:rsidTr="00DA5123">
        <w:tc>
          <w:tcPr>
            <w:tcW w:w="817" w:type="dxa"/>
            <w:vAlign w:val="center"/>
          </w:tcPr>
          <w:p w:rsidR="00103EE2" w:rsidRDefault="00103EE2" w:rsidP="00DA5123">
            <w:pPr>
              <w:jc w:val="center"/>
            </w:pPr>
            <w:r>
              <w:t>2</w:t>
            </w:r>
          </w:p>
        </w:tc>
        <w:tc>
          <w:tcPr>
            <w:tcW w:w="2977" w:type="dxa"/>
            <w:gridSpan w:val="3"/>
            <w:vAlign w:val="center"/>
          </w:tcPr>
          <w:p w:rsidR="00103EE2" w:rsidRDefault="00A272B8" w:rsidP="00DA5123">
            <w:pPr>
              <w:jc w:val="center"/>
            </w:pPr>
            <w:r>
              <w:t>Identify any goals, requirements or criteria</w:t>
            </w:r>
          </w:p>
        </w:tc>
        <w:tc>
          <w:tcPr>
            <w:tcW w:w="3385" w:type="dxa"/>
            <w:vAlign w:val="center"/>
          </w:tcPr>
          <w:p w:rsidR="00103EE2" w:rsidRDefault="00A272B8" w:rsidP="00DA5123">
            <w:pPr>
              <w:jc w:val="center"/>
            </w:pPr>
            <w:r>
              <w:t>As per internal processes</w:t>
            </w:r>
          </w:p>
        </w:tc>
        <w:tc>
          <w:tcPr>
            <w:tcW w:w="780" w:type="dxa"/>
          </w:tcPr>
          <w:p w:rsidR="00103EE2" w:rsidRPr="00103EE2" w:rsidRDefault="00103EE2" w:rsidP="00DA5123">
            <w:pPr>
              <w:jc w:val="center"/>
              <w:rPr>
                <w:sz w:val="16"/>
                <w:szCs w:val="16"/>
              </w:rPr>
            </w:pPr>
          </w:p>
        </w:tc>
        <w:tc>
          <w:tcPr>
            <w:tcW w:w="835" w:type="dxa"/>
          </w:tcPr>
          <w:p w:rsidR="00103EE2" w:rsidRPr="00103EE2" w:rsidRDefault="00103EE2" w:rsidP="00DA5123">
            <w:pPr>
              <w:jc w:val="center"/>
              <w:rPr>
                <w:sz w:val="16"/>
                <w:szCs w:val="16"/>
              </w:rPr>
            </w:pPr>
          </w:p>
        </w:tc>
        <w:tc>
          <w:tcPr>
            <w:tcW w:w="782" w:type="dxa"/>
          </w:tcPr>
          <w:p w:rsidR="00103EE2" w:rsidRPr="00103EE2" w:rsidRDefault="00103EE2" w:rsidP="00DA5123">
            <w:pPr>
              <w:jc w:val="center"/>
              <w:rPr>
                <w:sz w:val="16"/>
                <w:szCs w:val="16"/>
              </w:rPr>
            </w:pPr>
          </w:p>
        </w:tc>
      </w:tr>
      <w:tr w:rsidR="00103EE2" w:rsidTr="00DA5123">
        <w:tc>
          <w:tcPr>
            <w:tcW w:w="817" w:type="dxa"/>
            <w:vAlign w:val="center"/>
          </w:tcPr>
          <w:p w:rsidR="00103EE2" w:rsidRDefault="00103EE2" w:rsidP="00DA5123">
            <w:pPr>
              <w:jc w:val="center"/>
            </w:pPr>
            <w:r>
              <w:t>3</w:t>
            </w:r>
          </w:p>
        </w:tc>
        <w:tc>
          <w:tcPr>
            <w:tcW w:w="2977" w:type="dxa"/>
            <w:gridSpan w:val="3"/>
            <w:vAlign w:val="center"/>
          </w:tcPr>
          <w:p w:rsidR="00103EE2" w:rsidRDefault="00A272B8" w:rsidP="00DA5123">
            <w:pPr>
              <w:jc w:val="center"/>
            </w:pPr>
            <w:r>
              <w:t>Ensure that any requirements or criteria are clearly identified in any contracting documents as measurable performance indicators</w:t>
            </w:r>
          </w:p>
        </w:tc>
        <w:tc>
          <w:tcPr>
            <w:tcW w:w="3385" w:type="dxa"/>
            <w:vAlign w:val="center"/>
          </w:tcPr>
          <w:p w:rsidR="00103EE2" w:rsidRDefault="00DC56C3" w:rsidP="00DA5123">
            <w:pPr>
              <w:jc w:val="center"/>
            </w:pPr>
            <w:r>
              <w:t>Ensure that requirements and criteria are defined, described, and explained in measurable terms</w:t>
            </w:r>
          </w:p>
        </w:tc>
        <w:tc>
          <w:tcPr>
            <w:tcW w:w="780" w:type="dxa"/>
          </w:tcPr>
          <w:p w:rsidR="00103EE2" w:rsidRPr="00103EE2" w:rsidRDefault="00103EE2" w:rsidP="00DA5123">
            <w:pPr>
              <w:jc w:val="center"/>
              <w:rPr>
                <w:sz w:val="16"/>
                <w:szCs w:val="16"/>
              </w:rPr>
            </w:pPr>
          </w:p>
        </w:tc>
        <w:tc>
          <w:tcPr>
            <w:tcW w:w="835" w:type="dxa"/>
          </w:tcPr>
          <w:p w:rsidR="00103EE2" w:rsidRPr="00103EE2" w:rsidRDefault="00103EE2" w:rsidP="00DA5123">
            <w:pPr>
              <w:jc w:val="center"/>
              <w:rPr>
                <w:sz w:val="16"/>
                <w:szCs w:val="16"/>
              </w:rPr>
            </w:pPr>
          </w:p>
        </w:tc>
        <w:tc>
          <w:tcPr>
            <w:tcW w:w="782" w:type="dxa"/>
          </w:tcPr>
          <w:p w:rsidR="00103EE2" w:rsidRPr="00103EE2" w:rsidRDefault="00103EE2" w:rsidP="00DA5123">
            <w:pPr>
              <w:jc w:val="center"/>
              <w:rPr>
                <w:sz w:val="16"/>
                <w:szCs w:val="16"/>
              </w:rPr>
            </w:pPr>
          </w:p>
        </w:tc>
      </w:tr>
      <w:tr w:rsidR="00103EE2" w:rsidTr="00DA5123">
        <w:tc>
          <w:tcPr>
            <w:tcW w:w="817" w:type="dxa"/>
            <w:vAlign w:val="center"/>
          </w:tcPr>
          <w:p w:rsidR="00103EE2" w:rsidRDefault="00103EE2" w:rsidP="00DA5123">
            <w:pPr>
              <w:jc w:val="center"/>
            </w:pPr>
            <w:r>
              <w:t>4</w:t>
            </w:r>
          </w:p>
        </w:tc>
        <w:tc>
          <w:tcPr>
            <w:tcW w:w="2977" w:type="dxa"/>
            <w:gridSpan w:val="3"/>
            <w:vAlign w:val="center"/>
          </w:tcPr>
          <w:p w:rsidR="00103EE2" w:rsidRDefault="00A272B8" w:rsidP="00DA5123">
            <w:pPr>
              <w:jc w:val="center"/>
            </w:pPr>
            <w:r>
              <w:t>Ensure that any penalties for failing to adhere to requirements or criteria are clearly identified in the contract</w:t>
            </w:r>
          </w:p>
        </w:tc>
        <w:tc>
          <w:tcPr>
            <w:tcW w:w="3385" w:type="dxa"/>
            <w:vAlign w:val="center"/>
          </w:tcPr>
          <w:p w:rsidR="00103EE2" w:rsidRDefault="00DC56C3" w:rsidP="00DA5123">
            <w:pPr>
              <w:jc w:val="center"/>
            </w:pPr>
            <w:r>
              <w:t>Ensure that penalties are described in terms of a clear link between failing to meet a requirement or criteria and a cost</w:t>
            </w:r>
          </w:p>
        </w:tc>
        <w:tc>
          <w:tcPr>
            <w:tcW w:w="780" w:type="dxa"/>
          </w:tcPr>
          <w:p w:rsidR="00103EE2" w:rsidRPr="00103EE2" w:rsidRDefault="00103EE2" w:rsidP="00DA5123">
            <w:pPr>
              <w:jc w:val="center"/>
              <w:rPr>
                <w:sz w:val="16"/>
                <w:szCs w:val="16"/>
              </w:rPr>
            </w:pPr>
          </w:p>
        </w:tc>
        <w:tc>
          <w:tcPr>
            <w:tcW w:w="835" w:type="dxa"/>
          </w:tcPr>
          <w:p w:rsidR="00103EE2" w:rsidRPr="00103EE2" w:rsidRDefault="00103EE2" w:rsidP="00DA5123">
            <w:pPr>
              <w:jc w:val="center"/>
              <w:rPr>
                <w:sz w:val="16"/>
                <w:szCs w:val="16"/>
              </w:rPr>
            </w:pPr>
          </w:p>
        </w:tc>
        <w:tc>
          <w:tcPr>
            <w:tcW w:w="782" w:type="dxa"/>
          </w:tcPr>
          <w:p w:rsidR="00103EE2" w:rsidRPr="00103EE2" w:rsidRDefault="00103EE2" w:rsidP="00DA5123">
            <w:pPr>
              <w:jc w:val="center"/>
              <w:rPr>
                <w:sz w:val="16"/>
                <w:szCs w:val="16"/>
              </w:rPr>
            </w:pPr>
          </w:p>
        </w:tc>
      </w:tr>
      <w:tr w:rsidR="00103EE2" w:rsidTr="00DA5123">
        <w:tc>
          <w:tcPr>
            <w:tcW w:w="817" w:type="dxa"/>
            <w:vAlign w:val="center"/>
          </w:tcPr>
          <w:p w:rsidR="00103EE2" w:rsidRDefault="00103EE2" w:rsidP="00DA5123">
            <w:pPr>
              <w:jc w:val="center"/>
            </w:pPr>
            <w:r>
              <w:t>5</w:t>
            </w:r>
          </w:p>
        </w:tc>
        <w:tc>
          <w:tcPr>
            <w:tcW w:w="2977" w:type="dxa"/>
            <w:gridSpan w:val="3"/>
            <w:vAlign w:val="center"/>
          </w:tcPr>
          <w:p w:rsidR="00103EE2" w:rsidRDefault="00DC56C3" w:rsidP="00DA5123">
            <w:pPr>
              <w:jc w:val="center"/>
            </w:pPr>
            <w:r>
              <w:t>Ensure that the contractor clearly identifies that the requirements, criteria and penalties are clear</w:t>
            </w:r>
          </w:p>
        </w:tc>
        <w:tc>
          <w:tcPr>
            <w:tcW w:w="3385" w:type="dxa"/>
            <w:vAlign w:val="center"/>
          </w:tcPr>
          <w:p w:rsidR="00103EE2" w:rsidRDefault="00DC56C3" w:rsidP="00DA5123">
            <w:pPr>
              <w:jc w:val="center"/>
            </w:pPr>
            <w:r>
              <w:t>This should be done by original signature, date and a statement involving that they understand that their product or service will be verified in terms of requirement, criteria within a set period before payment</w:t>
            </w:r>
          </w:p>
        </w:tc>
        <w:tc>
          <w:tcPr>
            <w:tcW w:w="780" w:type="dxa"/>
          </w:tcPr>
          <w:p w:rsidR="00103EE2" w:rsidRPr="00103EE2" w:rsidRDefault="00103EE2" w:rsidP="00DA5123">
            <w:pPr>
              <w:jc w:val="center"/>
              <w:rPr>
                <w:sz w:val="16"/>
                <w:szCs w:val="16"/>
              </w:rPr>
            </w:pPr>
          </w:p>
        </w:tc>
        <w:tc>
          <w:tcPr>
            <w:tcW w:w="835" w:type="dxa"/>
          </w:tcPr>
          <w:p w:rsidR="00103EE2" w:rsidRPr="00103EE2" w:rsidRDefault="00103EE2" w:rsidP="00DA5123">
            <w:pPr>
              <w:jc w:val="center"/>
              <w:rPr>
                <w:sz w:val="16"/>
                <w:szCs w:val="16"/>
              </w:rPr>
            </w:pPr>
          </w:p>
        </w:tc>
        <w:tc>
          <w:tcPr>
            <w:tcW w:w="782" w:type="dxa"/>
          </w:tcPr>
          <w:p w:rsidR="00103EE2" w:rsidRPr="00103EE2" w:rsidRDefault="00103EE2" w:rsidP="00DA5123">
            <w:pPr>
              <w:jc w:val="center"/>
              <w:rPr>
                <w:sz w:val="16"/>
                <w:szCs w:val="16"/>
              </w:rPr>
            </w:pPr>
          </w:p>
        </w:tc>
      </w:tr>
      <w:tr w:rsidR="00103EE2" w:rsidTr="00DA5123">
        <w:tc>
          <w:tcPr>
            <w:tcW w:w="817" w:type="dxa"/>
            <w:vAlign w:val="center"/>
          </w:tcPr>
          <w:p w:rsidR="00103EE2" w:rsidRDefault="00103EE2" w:rsidP="00DA5123">
            <w:pPr>
              <w:jc w:val="center"/>
            </w:pPr>
            <w:r>
              <w:t>6</w:t>
            </w:r>
          </w:p>
        </w:tc>
        <w:tc>
          <w:tcPr>
            <w:tcW w:w="2977" w:type="dxa"/>
            <w:gridSpan w:val="3"/>
            <w:vAlign w:val="center"/>
          </w:tcPr>
          <w:p w:rsidR="00103EE2" w:rsidRDefault="00DC56C3" w:rsidP="00DA5123">
            <w:pPr>
              <w:jc w:val="center"/>
            </w:pPr>
            <w:r>
              <w:t>Before payment, verify that all requirements and criteria have been met</w:t>
            </w:r>
          </w:p>
        </w:tc>
        <w:tc>
          <w:tcPr>
            <w:tcW w:w="3385" w:type="dxa"/>
            <w:vAlign w:val="center"/>
          </w:tcPr>
          <w:p w:rsidR="00103EE2" w:rsidRDefault="00DC56C3" w:rsidP="00DA5123">
            <w:pPr>
              <w:jc w:val="center"/>
            </w:pPr>
            <w:r>
              <w:t>Document all findings (exceeds, meets, fails to meet). Where failing to meet, a second verification may be undertaken to support the statement</w:t>
            </w:r>
          </w:p>
        </w:tc>
        <w:tc>
          <w:tcPr>
            <w:tcW w:w="780" w:type="dxa"/>
          </w:tcPr>
          <w:p w:rsidR="00103EE2" w:rsidRPr="00103EE2" w:rsidRDefault="00103EE2" w:rsidP="00DA5123">
            <w:pPr>
              <w:jc w:val="center"/>
              <w:rPr>
                <w:sz w:val="16"/>
                <w:szCs w:val="16"/>
              </w:rPr>
            </w:pPr>
          </w:p>
        </w:tc>
        <w:tc>
          <w:tcPr>
            <w:tcW w:w="835" w:type="dxa"/>
          </w:tcPr>
          <w:p w:rsidR="00103EE2" w:rsidRPr="00103EE2" w:rsidRDefault="00103EE2" w:rsidP="00DA5123">
            <w:pPr>
              <w:jc w:val="center"/>
              <w:rPr>
                <w:sz w:val="16"/>
                <w:szCs w:val="16"/>
              </w:rPr>
            </w:pPr>
          </w:p>
        </w:tc>
        <w:tc>
          <w:tcPr>
            <w:tcW w:w="782" w:type="dxa"/>
          </w:tcPr>
          <w:p w:rsidR="00103EE2" w:rsidRPr="00103EE2" w:rsidRDefault="00103EE2" w:rsidP="00DA5123">
            <w:pPr>
              <w:jc w:val="center"/>
              <w:rPr>
                <w:sz w:val="16"/>
                <w:szCs w:val="16"/>
              </w:rPr>
            </w:pPr>
          </w:p>
        </w:tc>
      </w:tr>
      <w:tr w:rsidR="00103EE2" w:rsidTr="00DA5123">
        <w:tc>
          <w:tcPr>
            <w:tcW w:w="817" w:type="dxa"/>
            <w:shd w:val="clear" w:color="auto" w:fill="BFBFBF" w:themeFill="background1" w:themeFillShade="BF"/>
            <w:vAlign w:val="center"/>
          </w:tcPr>
          <w:p w:rsidR="00103EE2" w:rsidRDefault="00103EE2" w:rsidP="00DA5123">
            <w:pPr>
              <w:jc w:val="center"/>
            </w:pPr>
          </w:p>
        </w:tc>
        <w:tc>
          <w:tcPr>
            <w:tcW w:w="2977" w:type="dxa"/>
            <w:gridSpan w:val="3"/>
            <w:shd w:val="clear" w:color="auto" w:fill="BFBFBF" w:themeFill="background1" w:themeFillShade="BF"/>
            <w:vAlign w:val="center"/>
          </w:tcPr>
          <w:p w:rsidR="00103EE2" w:rsidRDefault="00103EE2" w:rsidP="00DA5123">
            <w:pPr>
              <w:jc w:val="center"/>
            </w:pPr>
          </w:p>
        </w:tc>
        <w:tc>
          <w:tcPr>
            <w:tcW w:w="3385" w:type="dxa"/>
            <w:shd w:val="clear" w:color="auto" w:fill="BFBFBF" w:themeFill="background1" w:themeFillShade="BF"/>
            <w:vAlign w:val="center"/>
          </w:tcPr>
          <w:p w:rsidR="00103EE2" w:rsidRDefault="00103EE2" w:rsidP="00DA5123">
            <w:pPr>
              <w:jc w:val="center"/>
            </w:pPr>
          </w:p>
        </w:tc>
        <w:tc>
          <w:tcPr>
            <w:tcW w:w="780" w:type="dxa"/>
            <w:shd w:val="clear" w:color="auto" w:fill="BFBFBF" w:themeFill="background1" w:themeFillShade="BF"/>
          </w:tcPr>
          <w:p w:rsidR="00103EE2" w:rsidRPr="00103EE2" w:rsidRDefault="00103EE2" w:rsidP="00DA5123">
            <w:pPr>
              <w:jc w:val="center"/>
              <w:rPr>
                <w:sz w:val="16"/>
                <w:szCs w:val="16"/>
              </w:rPr>
            </w:pPr>
          </w:p>
        </w:tc>
        <w:tc>
          <w:tcPr>
            <w:tcW w:w="835" w:type="dxa"/>
            <w:shd w:val="clear" w:color="auto" w:fill="BFBFBF" w:themeFill="background1" w:themeFillShade="BF"/>
          </w:tcPr>
          <w:p w:rsidR="00103EE2" w:rsidRPr="00103EE2" w:rsidRDefault="00103EE2" w:rsidP="00DA5123">
            <w:pPr>
              <w:jc w:val="center"/>
              <w:rPr>
                <w:sz w:val="16"/>
                <w:szCs w:val="16"/>
              </w:rPr>
            </w:pPr>
          </w:p>
        </w:tc>
        <w:tc>
          <w:tcPr>
            <w:tcW w:w="782" w:type="dxa"/>
            <w:shd w:val="clear" w:color="auto" w:fill="BFBFBF" w:themeFill="background1" w:themeFillShade="BF"/>
          </w:tcPr>
          <w:p w:rsidR="00103EE2" w:rsidRPr="00103EE2" w:rsidRDefault="00103EE2" w:rsidP="00DA5123">
            <w:pPr>
              <w:jc w:val="center"/>
              <w:rPr>
                <w:sz w:val="16"/>
                <w:szCs w:val="16"/>
              </w:rPr>
            </w:pPr>
          </w:p>
        </w:tc>
      </w:tr>
      <w:tr w:rsidR="00103EE2" w:rsidTr="00DA5123">
        <w:tc>
          <w:tcPr>
            <w:tcW w:w="7179" w:type="dxa"/>
            <w:gridSpan w:val="5"/>
            <w:vAlign w:val="center"/>
          </w:tcPr>
          <w:p w:rsidR="00103EE2" w:rsidRDefault="00103EE2" w:rsidP="00DA5123">
            <w:pPr>
              <w:jc w:val="center"/>
            </w:pPr>
            <w:r>
              <w:t>Planned Outcomes and Measurement</w:t>
            </w:r>
          </w:p>
        </w:tc>
        <w:tc>
          <w:tcPr>
            <w:tcW w:w="780" w:type="dxa"/>
          </w:tcPr>
          <w:p w:rsidR="00103EE2" w:rsidRPr="00103EE2" w:rsidRDefault="00103EE2" w:rsidP="00DA5123">
            <w:pPr>
              <w:jc w:val="center"/>
              <w:rPr>
                <w:sz w:val="16"/>
                <w:szCs w:val="16"/>
              </w:rPr>
            </w:pPr>
          </w:p>
        </w:tc>
        <w:tc>
          <w:tcPr>
            <w:tcW w:w="835" w:type="dxa"/>
          </w:tcPr>
          <w:p w:rsidR="00103EE2" w:rsidRPr="00103EE2" w:rsidRDefault="00103EE2" w:rsidP="00DA5123">
            <w:pPr>
              <w:jc w:val="center"/>
              <w:rPr>
                <w:sz w:val="16"/>
                <w:szCs w:val="16"/>
              </w:rPr>
            </w:pPr>
          </w:p>
        </w:tc>
        <w:tc>
          <w:tcPr>
            <w:tcW w:w="782" w:type="dxa"/>
          </w:tcPr>
          <w:p w:rsidR="00103EE2" w:rsidRPr="00103EE2" w:rsidRDefault="00103EE2" w:rsidP="00DA5123">
            <w:pPr>
              <w:jc w:val="center"/>
              <w:rPr>
                <w:sz w:val="16"/>
                <w:szCs w:val="16"/>
              </w:rPr>
            </w:pPr>
          </w:p>
        </w:tc>
      </w:tr>
      <w:tr w:rsidR="00103EE2" w:rsidTr="00DA5123">
        <w:tc>
          <w:tcPr>
            <w:tcW w:w="7179" w:type="dxa"/>
            <w:gridSpan w:val="5"/>
            <w:vAlign w:val="center"/>
          </w:tcPr>
          <w:p w:rsidR="00103EE2" w:rsidRPr="00DC56C3" w:rsidRDefault="00A272B8" w:rsidP="00DA5123">
            <w:pPr>
              <w:jc w:val="center"/>
              <w:rPr>
                <w:i/>
              </w:rPr>
            </w:pPr>
            <w:r w:rsidRPr="00DC56C3">
              <w:rPr>
                <w:i/>
              </w:rPr>
              <w:t>The controls established for outside providers should ensure that the overall requirements and criteria are met so as to ensure that objectives are achieved.</w:t>
            </w:r>
          </w:p>
        </w:tc>
        <w:tc>
          <w:tcPr>
            <w:tcW w:w="780" w:type="dxa"/>
          </w:tcPr>
          <w:p w:rsidR="00103EE2" w:rsidRPr="00103EE2" w:rsidRDefault="00103EE2" w:rsidP="00DA5123">
            <w:pPr>
              <w:jc w:val="center"/>
              <w:rPr>
                <w:sz w:val="16"/>
                <w:szCs w:val="16"/>
              </w:rPr>
            </w:pPr>
          </w:p>
        </w:tc>
        <w:tc>
          <w:tcPr>
            <w:tcW w:w="835" w:type="dxa"/>
          </w:tcPr>
          <w:p w:rsidR="00103EE2" w:rsidRPr="00103EE2" w:rsidRDefault="00103EE2" w:rsidP="00DA5123">
            <w:pPr>
              <w:jc w:val="center"/>
              <w:rPr>
                <w:sz w:val="16"/>
                <w:szCs w:val="16"/>
              </w:rPr>
            </w:pPr>
          </w:p>
        </w:tc>
        <w:tc>
          <w:tcPr>
            <w:tcW w:w="782" w:type="dxa"/>
          </w:tcPr>
          <w:p w:rsidR="00103EE2" w:rsidRPr="00103EE2" w:rsidRDefault="00103EE2" w:rsidP="00DA5123">
            <w:pPr>
              <w:jc w:val="center"/>
              <w:rPr>
                <w:sz w:val="16"/>
                <w:szCs w:val="16"/>
              </w:rPr>
            </w:pPr>
          </w:p>
        </w:tc>
      </w:tr>
    </w:tbl>
    <w:p w:rsidR="008A75C3" w:rsidRDefault="008A75C3" w:rsidP="008A75C3">
      <w:pPr>
        <w:pStyle w:val="Heading2"/>
      </w:pPr>
      <w:bookmarkStart w:id="85" w:name="_Toc307181004"/>
      <w:r>
        <w:lastRenderedPageBreak/>
        <w:t>Appendix 1-11 – Internal Communications</w:t>
      </w:r>
      <w:bookmarkEnd w:id="85"/>
    </w:p>
    <w:tbl>
      <w:tblPr>
        <w:tblStyle w:val="TableGrid"/>
        <w:tblW w:w="0" w:type="auto"/>
        <w:tblLook w:val="04A0"/>
      </w:tblPr>
      <w:tblGrid>
        <w:gridCol w:w="817"/>
        <w:gridCol w:w="421"/>
        <w:gridCol w:w="1404"/>
        <w:gridCol w:w="1152"/>
        <w:gridCol w:w="3385"/>
        <w:gridCol w:w="780"/>
        <w:gridCol w:w="835"/>
        <w:gridCol w:w="782"/>
      </w:tblGrid>
      <w:tr w:rsidR="008A75C3" w:rsidTr="00A83CB8">
        <w:tc>
          <w:tcPr>
            <w:tcW w:w="1238" w:type="dxa"/>
            <w:gridSpan w:val="2"/>
          </w:tcPr>
          <w:p w:rsidR="008A75C3" w:rsidRDefault="008A75C3" w:rsidP="00A83CB8">
            <w:r>
              <w:t>Name</w:t>
            </w:r>
          </w:p>
        </w:tc>
        <w:tc>
          <w:tcPr>
            <w:tcW w:w="8338" w:type="dxa"/>
            <w:gridSpan w:val="6"/>
          </w:tcPr>
          <w:p w:rsidR="008A75C3" w:rsidRPr="00103EE2" w:rsidRDefault="008A75C3" w:rsidP="00A83CB8">
            <w:pPr>
              <w:rPr>
                <w:b/>
              </w:rPr>
            </w:pPr>
            <w:r>
              <w:rPr>
                <w:b/>
              </w:rPr>
              <w:t>Internal Communications of QMS Requirements</w:t>
            </w:r>
          </w:p>
        </w:tc>
      </w:tr>
      <w:tr w:rsidR="008A75C3" w:rsidTr="00A83CB8">
        <w:tc>
          <w:tcPr>
            <w:tcW w:w="1238" w:type="dxa"/>
            <w:gridSpan w:val="2"/>
          </w:tcPr>
          <w:p w:rsidR="008A75C3" w:rsidRDefault="008A75C3" w:rsidP="00A83CB8">
            <w:r>
              <w:t xml:space="preserve">Procedure </w:t>
            </w:r>
          </w:p>
        </w:tc>
        <w:tc>
          <w:tcPr>
            <w:tcW w:w="1404" w:type="dxa"/>
          </w:tcPr>
          <w:p w:rsidR="008A75C3" w:rsidRDefault="008A75C3" w:rsidP="00A83CB8">
            <w:r>
              <w:t>P11</w:t>
            </w:r>
          </w:p>
        </w:tc>
        <w:tc>
          <w:tcPr>
            <w:tcW w:w="4537" w:type="dxa"/>
            <w:gridSpan w:val="2"/>
          </w:tcPr>
          <w:p w:rsidR="008A75C3" w:rsidRDefault="008A75C3" w:rsidP="00A83CB8">
            <w:r>
              <w:t>Links</w:t>
            </w:r>
          </w:p>
        </w:tc>
        <w:tc>
          <w:tcPr>
            <w:tcW w:w="2397" w:type="dxa"/>
            <w:gridSpan w:val="3"/>
          </w:tcPr>
          <w:p w:rsidR="008A75C3" w:rsidRDefault="008A75C3" w:rsidP="00A83CB8">
            <w:r>
              <w:t>p35</w:t>
            </w:r>
          </w:p>
        </w:tc>
      </w:tr>
      <w:tr w:rsidR="008A75C3" w:rsidTr="00A83CB8">
        <w:tc>
          <w:tcPr>
            <w:tcW w:w="1238" w:type="dxa"/>
            <w:gridSpan w:val="2"/>
            <w:shd w:val="clear" w:color="auto" w:fill="BFBFBF" w:themeFill="background1" w:themeFillShade="BF"/>
          </w:tcPr>
          <w:p w:rsidR="008A75C3" w:rsidRDefault="008A75C3" w:rsidP="00A83CB8">
            <w:r>
              <w:t>Scope</w:t>
            </w:r>
          </w:p>
        </w:tc>
        <w:tc>
          <w:tcPr>
            <w:tcW w:w="1404" w:type="dxa"/>
            <w:shd w:val="clear" w:color="auto" w:fill="BFBFBF" w:themeFill="background1" w:themeFillShade="BF"/>
          </w:tcPr>
          <w:p w:rsidR="008A75C3" w:rsidRDefault="008A75C3" w:rsidP="00A83CB8">
            <w:r>
              <w:t>QMS</w:t>
            </w:r>
          </w:p>
        </w:tc>
        <w:tc>
          <w:tcPr>
            <w:tcW w:w="4537" w:type="dxa"/>
            <w:gridSpan w:val="2"/>
            <w:shd w:val="clear" w:color="auto" w:fill="BFBFBF" w:themeFill="background1" w:themeFillShade="BF"/>
          </w:tcPr>
          <w:p w:rsidR="008A75C3" w:rsidRDefault="008A75C3" w:rsidP="00A83CB8"/>
        </w:tc>
        <w:tc>
          <w:tcPr>
            <w:tcW w:w="2397" w:type="dxa"/>
            <w:gridSpan w:val="3"/>
            <w:shd w:val="clear" w:color="auto" w:fill="BFBFBF" w:themeFill="background1" w:themeFillShade="BF"/>
          </w:tcPr>
          <w:p w:rsidR="008A75C3" w:rsidRDefault="008A75C3" w:rsidP="00A83CB8"/>
        </w:tc>
      </w:tr>
      <w:tr w:rsidR="008A75C3" w:rsidTr="00A83CB8">
        <w:tc>
          <w:tcPr>
            <w:tcW w:w="1238" w:type="dxa"/>
            <w:gridSpan w:val="2"/>
          </w:tcPr>
          <w:p w:rsidR="008A75C3" w:rsidRDefault="008A75C3" w:rsidP="00A83CB8">
            <w:r>
              <w:t>Review</w:t>
            </w:r>
          </w:p>
        </w:tc>
        <w:tc>
          <w:tcPr>
            <w:tcW w:w="1404" w:type="dxa"/>
          </w:tcPr>
          <w:p w:rsidR="008A75C3" w:rsidRDefault="008A75C3" w:rsidP="00A83CB8">
            <w:r>
              <w:t>Annual</w:t>
            </w:r>
          </w:p>
        </w:tc>
        <w:tc>
          <w:tcPr>
            <w:tcW w:w="6934" w:type="dxa"/>
            <w:gridSpan w:val="5"/>
          </w:tcPr>
          <w:p w:rsidR="008A75C3" w:rsidRDefault="008A75C3" w:rsidP="00A83CB8">
            <w:r>
              <w:t>This is an administrative cycle</w:t>
            </w:r>
          </w:p>
        </w:tc>
      </w:tr>
      <w:tr w:rsidR="00936EAC" w:rsidTr="00B80BD7">
        <w:tc>
          <w:tcPr>
            <w:tcW w:w="1238" w:type="dxa"/>
            <w:gridSpan w:val="2"/>
          </w:tcPr>
          <w:p w:rsidR="00936EAC" w:rsidRDefault="00936EAC" w:rsidP="00A83CB8">
            <w:r>
              <w:t>Application</w:t>
            </w:r>
          </w:p>
        </w:tc>
        <w:tc>
          <w:tcPr>
            <w:tcW w:w="8338" w:type="dxa"/>
            <w:gridSpan w:val="6"/>
          </w:tcPr>
          <w:p w:rsidR="00936EAC" w:rsidRDefault="00936EAC" w:rsidP="00936EAC">
            <w:pPr>
              <w:pStyle w:val="ListParagraph"/>
              <w:numPr>
                <w:ilvl w:val="0"/>
                <w:numId w:val="40"/>
              </w:numPr>
            </w:pPr>
            <w:r>
              <w:t>Identification of the message to be communicated</w:t>
            </w:r>
          </w:p>
          <w:p w:rsidR="00936EAC" w:rsidRDefault="00936EAC" w:rsidP="00936EAC">
            <w:pPr>
              <w:pStyle w:val="ListParagraph"/>
              <w:numPr>
                <w:ilvl w:val="0"/>
                <w:numId w:val="40"/>
              </w:numPr>
            </w:pPr>
            <w:r>
              <w:t>Ensuring that approval is gained before communications are released</w:t>
            </w:r>
          </w:p>
          <w:p w:rsidR="00936EAC" w:rsidRDefault="00936EAC" w:rsidP="00936EAC">
            <w:pPr>
              <w:pStyle w:val="ListParagraph"/>
              <w:numPr>
                <w:ilvl w:val="0"/>
                <w:numId w:val="40"/>
              </w:numPr>
            </w:pPr>
            <w:r>
              <w:t>Communicating the message internally</w:t>
            </w:r>
          </w:p>
        </w:tc>
      </w:tr>
      <w:tr w:rsidR="008A75C3" w:rsidTr="00A83CB8">
        <w:tc>
          <w:tcPr>
            <w:tcW w:w="1238" w:type="dxa"/>
            <w:gridSpan w:val="2"/>
            <w:shd w:val="clear" w:color="auto" w:fill="BFBFBF" w:themeFill="background1" w:themeFillShade="BF"/>
          </w:tcPr>
          <w:p w:rsidR="008A75C3" w:rsidRDefault="008A75C3" w:rsidP="00A83CB8"/>
        </w:tc>
        <w:tc>
          <w:tcPr>
            <w:tcW w:w="1404" w:type="dxa"/>
            <w:shd w:val="clear" w:color="auto" w:fill="BFBFBF" w:themeFill="background1" w:themeFillShade="BF"/>
          </w:tcPr>
          <w:p w:rsidR="008A75C3" w:rsidRDefault="008A75C3" w:rsidP="00A83CB8"/>
        </w:tc>
        <w:tc>
          <w:tcPr>
            <w:tcW w:w="4537" w:type="dxa"/>
            <w:gridSpan w:val="2"/>
            <w:shd w:val="clear" w:color="auto" w:fill="BFBFBF" w:themeFill="background1" w:themeFillShade="BF"/>
          </w:tcPr>
          <w:p w:rsidR="008A75C3" w:rsidRDefault="008A75C3" w:rsidP="00A83CB8"/>
        </w:tc>
        <w:tc>
          <w:tcPr>
            <w:tcW w:w="2397" w:type="dxa"/>
            <w:gridSpan w:val="3"/>
            <w:shd w:val="clear" w:color="auto" w:fill="BFBFBF" w:themeFill="background1" w:themeFillShade="BF"/>
          </w:tcPr>
          <w:p w:rsidR="008A75C3" w:rsidRDefault="008A75C3" w:rsidP="00A83CB8"/>
        </w:tc>
      </w:tr>
      <w:tr w:rsidR="008A75C3" w:rsidTr="00A83CB8">
        <w:tc>
          <w:tcPr>
            <w:tcW w:w="817" w:type="dxa"/>
            <w:vMerge w:val="restart"/>
            <w:vAlign w:val="center"/>
          </w:tcPr>
          <w:p w:rsidR="008A75C3" w:rsidRDefault="008A75C3" w:rsidP="00A83CB8">
            <w:pPr>
              <w:jc w:val="center"/>
            </w:pPr>
            <w:r>
              <w:t>Step</w:t>
            </w:r>
          </w:p>
        </w:tc>
        <w:tc>
          <w:tcPr>
            <w:tcW w:w="2977" w:type="dxa"/>
            <w:gridSpan w:val="3"/>
            <w:vMerge w:val="restart"/>
            <w:vAlign w:val="center"/>
          </w:tcPr>
          <w:p w:rsidR="008A75C3" w:rsidRDefault="008A75C3" w:rsidP="00A83CB8">
            <w:pPr>
              <w:jc w:val="center"/>
            </w:pPr>
            <w:r>
              <w:t>Details</w:t>
            </w:r>
          </w:p>
        </w:tc>
        <w:tc>
          <w:tcPr>
            <w:tcW w:w="3385" w:type="dxa"/>
            <w:vMerge w:val="restart"/>
            <w:vAlign w:val="center"/>
          </w:tcPr>
          <w:p w:rsidR="008A75C3" w:rsidRDefault="008A75C3" w:rsidP="00A83CB8">
            <w:pPr>
              <w:jc w:val="center"/>
            </w:pPr>
            <w:r>
              <w:t>Measurement Criteria</w:t>
            </w:r>
          </w:p>
        </w:tc>
        <w:tc>
          <w:tcPr>
            <w:tcW w:w="2397" w:type="dxa"/>
            <w:gridSpan w:val="3"/>
          </w:tcPr>
          <w:p w:rsidR="008A75C3" w:rsidRDefault="008A75C3" w:rsidP="00A83CB8">
            <w:pPr>
              <w:jc w:val="center"/>
            </w:pPr>
            <w:r>
              <w:t>Tracking</w:t>
            </w:r>
          </w:p>
        </w:tc>
      </w:tr>
      <w:tr w:rsidR="008A75C3" w:rsidTr="00A83CB8">
        <w:tc>
          <w:tcPr>
            <w:tcW w:w="817" w:type="dxa"/>
            <w:vMerge/>
          </w:tcPr>
          <w:p w:rsidR="008A75C3" w:rsidRDefault="008A75C3" w:rsidP="00A83CB8"/>
        </w:tc>
        <w:tc>
          <w:tcPr>
            <w:tcW w:w="2977" w:type="dxa"/>
            <w:gridSpan w:val="3"/>
            <w:vMerge/>
          </w:tcPr>
          <w:p w:rsidR="008A75C3" w:rsidRDefault="008A75C3" w:rsidP="00A83CB8"/>
        </w:tc>
        <w:tc>
          <w:tcPr>
            <w:tcW w:w="3385" w:type="dxa"/>
            <w:vMerge/>
          </w:tcPr>
          <w:p w:rsidR="008A75C3" w:rsidRDefault="008A75C3" w:rsidP="00A83CB8"/>
        </w:tc>
        <w:tc>
          <w:tcPr>
            <w:tcW w:w="780" w:type="dxa"/>
          </w:tcPr>
          <w:p w:rsidR="008A75C3" w:rsidRPr="00103EE2" w:rsidRDefault="008A75C3" w:rsidP="00A83CB8">
            <w:pPr>
              <w:jc w:val="center"/>
              <w:rPr>
                <w:sz w:val="16"/>
                <w:szCs w:val="16"/>
              </w:rPr>
            </w:pPr>
            <w:r w:rsidRPr="00103EE2">
              <w:rPr>
                <w:sz w:val="16"/>
                <w:szCs w:val="16"/>
              </w:rPr>
              <w:t>Done</w:t>
            </w:r>
          </w:p>
        </w:tc>
        <w:tc>
          <w:tcPr>
            <w:tcW w:w="835" w:type="dxa"/>
          </w:tcPr>
          <w:p w:rsidR="008A75C3" w:rsidRPr="00103EE2" w:rsidRDefault="008A75C3" w:rsidP="00A83CB8">
            <w:pPr>
              <w:jc w:val="center"/>
              <w:rPr>
                <w:sz w:val="16"/>
                <w:szCs w:val="16"/>
              </w:rPr>
            </w:pPr>
            <w:r w:rsidRPr="00103EE2">
              <w:rPr>
                <w:sz w:val="16"/>
                <w:szCs w:val="16"/>
              </w:rPr>
              <w:t>Validated</w:t>
            </w:r>
          </w:p>
        </w:tc>
        <w:tc>
          <w:tcPr>
            <w:tcW w:w="782" w:type="dxa"/>
          </w:tcPr>
          <w:p w:rsidR="008A75C3" w:rsidRPr="00103EE2" w:rsidRDefault="008A75C3" w:rsidP="00A83CB8">
            <w:pPr>
              <w:jc w:val="center"/>
              <w:rPr>
                <w:sz w:val="16"/>
                <w:szCs w:val="16"/>
              </w:rPr>
            </w:pPr>
            <w:r>
              <w:rPr>
                <w:sz w:val="16"/>
                <w:szCs w:val="16"/>
              </w:rPr>
              <w:t>Date</w:t>
            </w:r>
          </w:p>
        </w:tc>
      </w:tr>
      <w:tr w:rsidR="008A75C3" w:rsidTr="00A83CB8">
        <w:tc>
          <w:tcPr>
            <w:tcW w:w="817" w:type="dxa"/>
            <w:vAlign w:val="center"/>
          </w:tcPr>
          <w:p w:rsidR="008A75C3" w:rsidRDefault="008A75C3" w:rsidP="00A83CB8">
            <w:pPr>
              <w:jc w:val="center"/>
            </w:pPr>
            <w:r>
              <w:t>1</w:t>
            </w:r>
          </w:p>
        </w:tc>
        <w:tc>
          <w:tcPr>
            <w:tcW w:w="2977" w:type="dxa"/>
            <w:gridSpan w:val="3"/>
            <w:vAlign w:val="center"/>
          </w:tcPr>
          <w:p w:rsidR="008A75C3" w:rsidRDefault="008A75C3" w:rsidP="00A83CB8">
            <w:pPr>
              <w:jc w:val="center"/>
            </w:pPr>
            <w:r>
              <w:t>Identify the specific change that has been made and approved</w:t>
            </w:r>
          </w:p>
        </w:tc>
        <w:tc>
          <w:tcPr>
            <w:tcW w:w="3385" w:type="dxa"/>
            <w:vAlign w:val="center"/>
          </w:tcPr>
          <w:p w:rsidR="008A75C3" w:rsidRDefault="008A75C3" w:rsidP="00A83CB8">
            <w:pPr>
              <w:jc w:val="center"/>
            </w:pPr>
            <w:r>
              <w:t xml:space="preserve">The change should be specific, measurable, achievable, </w:t>
            </w:r>
            <w:proofErr w:type="gramStart"/>
            <w:r>
              <w:t>realizable</w:t>
            </w:r>
            <w:proofErr w:type="gramEnd"/>
            <w:r>
              <w:t xml:space="preserve"> and time constrained. The approval is to be clear and link the message to the signature of the approving manager</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817" w:type="dxa"/>
            <w:vAlign w:val="center"/>
          </w:tcPr>
          <w:p w:rsidR="008A75C3" w:rsidRDefault="008A75C3" w:rsidP="00A83CB8">
            <w:pPr>
              <w:jc w:val="center"/>
            </w:pPr>
            <w:r>
              <w:t>2</w:t>
            </w:r>
          </w:p>
        </w:tc>
        <w:tc>
          <w:tcPr>
            <w:tcW w:w="2977" w:type="dxa"/>
            <w:gridSpan w:val="3"/>
            <w:vAlign w:val="center"/>
          </w:tcPr>
          <w:p w:rsidR="008A75C3" w:rsidRDefault="008A75C3" w:rsidP="00A83CB8">
            <w:pPr>
              <w:jc w:val="center"/>
            </w:pPr>
            <w:r>
              <w:t>Identify the date that all persons are expected to adhere to the change</w:t>
            </w:r>
          </w:p>
        </w:tc>
        <w:tc>
          <w:tcPr>
            <w:tcW w:w="3385" w:type="dxa"/>
            <w:vAlign w:val="center"/>
          </w:tcPr>
          <w:p w:rsidR="008A75C3" w:rsidRDefault="008A75C3" w:rsidP="00A83CB8">
            <w:pPr>
              <w:jc w:val="center"/>
            </w:pPr>
            <w:r>
              <w:t>This should be a clearly defined date. For international operations, use UTC time.</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817" w:type="dxa"/>
            <w:vAlign w:val="center"/>
          </w:tcPr>
          <w:p w:rsidR="008A75C3" w:rsidRDefault="008A75C3" w:rsidP="00A83CB8">
            <w:pPr>
              <w:jc w:val="center"/>
            </w:pPr>
            <w:r>
              <w:t>3</w:t>
            </w:r>
          </w:p>
        </w:tc>
        <w:tc>
          <w:tcPr>
            <w:tcW w:w="2977" w:type="dxa"/>
            <w:gridSpan w:val="3"/>
            <w:vAlign w:val="center"/>
          </w:tcPr>
          <w:p w:rsidR="008A75C3" w:rsidRDefault="008A75C3" w:rsidP="00A83CB8">
            <w:pPr>
              <w:jc w:val="center"/>
            </w:pPr>
            <w:r>
              <w:t>Identify the manager responsible for the change and have him or her sign off on it</w:t>
            </w:r>
          </w:p>
        </w:tc>
        <w:tc>
          <w:tcPr>
            <w:tcW w:w="3385" w:type="dxa"/>
            <w:vAlign w:val="center"/>
          </w:tcPr>
          <w:p w:rsidR="008A75C3" w:rsidRDefault="008A75C3" w:rsidP="00A83CB8">
            <w:pPr>
              <w:jc w:val="center"/>
            </w:pPr>
            <w:r>
              <w:t>The manager should be the individual named as being responsible for the service and then supported by corporate management (highest)</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817" w:type="dxa"/>
            <w:vAlign w:val="center"/>
          </w:tcPr>
          <w:p w:rsidR="008A75C3" w:rsidRDefault="008A75C3" w:rsidP="00A83CB8">
            <w:pPr>
              <w:jc w:val="center"/>
            </w:pPr>
            <w:r>
              <w:t>4</w:t>
            </w:r>
          </w:p>
        </w:tc>
        <w:tc>
          <w:tcPr>
            <w:tcW w:w="2977" w:type="dxa"/>
            <w:gridSpan w:val="3"/>
            <w:vAlign w:val="center"/>
          </w:tcPr>
          <w:p w:rsidR="008A75C3" w:rsidRDefault="008A75C3" w:rsidP="00A83CB8">
            <w:pPr>
              <w:jc w:val="center"/>
            </w:pPr>
            <w:r>
              <w:t>Draft the message including the information in steps one and two</w:t>
            </w:r>
          </w:p>
        </w:tc>
        <w:tc>
          <w:tcPr>
            <w:tcW w:w="3385" w:type="dxa"/>
            <w:vAlign w:val="center"/>
          </w:tcPr>
          <w:p w:rsidR="008A75C3" w:rsidRDefault="008A75C3" w:rsidP="00A83CB8">
            <w:pPr>
              <w:jc w:val="center"/>
            </w:pPr>
            <w:r>
              <w:t>Who, what, when, where, why, and how are to be documented</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817" w:type="dxa"/>
            <w:vAlign w:val="center"/>
          </w:tcPr>
          <w:p w:rsidR="008A75C3" w:rsidRDefault="008A75C3" w:rsidP="00A83CB8">
            <w:pPr>
              <w:jc w:val="center"/>
            </w:pPr>
            <w:r>
              <w:t>5</w:t>
            </w:r>
          </w:p>
        </w:tc>
        <w:tc>
          <w:tcPr>
            <w:tcW w:w="2977" w:type="dxa"/>
            <w:gridSpan w:val="3"/>
            <w:vAlign w:val="center"/>
          </w:tcPr>
          <w:p w:rsidR="008A75C3" w:rsidRDefault="008A75C3" w:rsidP="00A83CB8">
            <w:pPr>
              <w:jc w:val="center"/>
            </w:pPr>
            <w:r>
              <w:t>Have the manager sign off on the message</w:t>
            </w:r>
          </w:p>
        </w:tc>
        <w:tc>
          <w:tcPr>
            <w:tcW w:w="3385" w:type="dxa"/>
            <w:vAlign w:val="center"/>
          </w:tcPr>
          <w:p w:rsidR="008A75C3" w:rsidRDefault="008A75C3" w:rsidP="00A83CB8">
            <w:pPr>
              <w:jc w:val="center"/>
            </w:pPr>
            <w:r>
              <w:t>This should be clearly linked to the message and the change</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817" w:type="dxa"/>
            <w:vAlign w:val="center"/>
          </w:tcPr>
          <w:p w:rsidR="008A75C3" w:rsidRDefault="008A75C3" w:rsidP="00A83CB8">
            <w:pPr>
              <w:jc w:val="center"/>
            </w:pPr>
            <w:r>
              <w:t>6</w:t>
            </w:r>
          </w:p>
        </w:tc>
        <w:tc>
          <w:tcPr>
            <w:tcW w:w="2977" w:type="dxa"/>
            <w:gridSpan w:val="3"/>
            <w:vAlign w:val="center"/>
          </w:tcPr>
          <w:p w:rsidR="008A75C3" w:rsidRDefault="008A75C3" w:rsidP="00A83CB8">
            <w:pPr>
              <w:jc w:val="center"/>
            </w:pPr>
            <w:r>
              <w:t>Determine if the message is suitable for public release</w:t>
            </w:r>
          </w:p>
        </w:tc>
        <w:tc>
          <w:tcPr>
            <w:tcW w:w="3385" w:type="dxa"/>
            <w:vAlign w:val="center"/>
          </w:tcPr>
          <w:p w:rsidR="008A75C3" w:rsidRDefault="008A75C3" w:rsidP="00A83CB8">
            <w:pPr>
              <w:jc w:val="center"/>
            </w:pPr>
            <w:r>
              <w:t>Based on management decision</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817" w:type="dxa"/>
            <w:vAlign w:val="center"/>
          </w:tcPr>
          <w:p w:rsidR="008A75C3" w:rsidRDefault="008A75C3" w:rsidP="00A83CB8">
            <w:pPr>
              <w:jc w:val="center"/>
            </w:pPr>
            <w:r>
              <w:t>7</w:t>
            </w:r>
          </w:p>
        </w:tc>
        <w:tc>
          <w:tcPr>
            <w:tcW w:w="2977" w:type="dxa"/>
            <w:gridSpan w:val="3"/>
            <w:vAlign w:val="center"/>
          </w:tcPr>
          <w:p w:rsidR="008A75C3" w:rsidRDefault="008A75C3" w:rsidP="00A83CB8">
            <w:pPr>
              <w:jc w:val="center"/>
            </w:pPr>
            <w:r>
              <w:t>Distribute the message through the administrative change and post on web or internal boards</w:t>
            </w:r>
          </w:p>
        </w:tc>
        <w:tc>
          <w:tcPr>
            <w:tcW w:w="3385" w:type="dxa"/>
            <w:vAlign w:val="center"/>
          </w:tcPr>
          <w:p w:rsidR="008A75C3" w:rsidRDefault="008A75C3" w:rsidP="00A83CB8">
            <w:pPr>
              <w:jc w:val="center"/>
            </w:pPr>
            <w:r>
              <w:t>The message should be sent in the message body and should also be posted in a way that employees or others can access it. If not suitable for public release, this is to be marked as per Procedure 12</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817" w:type="dxa"/>
            <w:shd w:val="clear" w:color="auto" w:fill="BFBFBF" w:themeFill="background1" w:themeFillShade="BF"/>
            <w:vAlign w:val="center"/>
          </w:tcPr>
          <w:p w:rsidR="008A75C3" w:rsidRDefault="008A75C3" w:rsidP="00A83CB8">
            <w:pPr>
              <w:jc w:val="center"/>
            </w:pPr>
          </w:p>
        </w:tc>
        <w:tc>
          <w:tcPr>
            <w:tcW w:w="2977" w:type="dxa"/>
            <w:gridSpan w:val="3"/>
            <w:shd w:val="clear" w:color="auto" w:fill="BFBFBF" w:themeFill="background1" w:themeFillShade="BF"/>
            <w:vAlign w:val="center"/>
          </w:tcPr>
          <w:p w:rsidR="008A75C3" w:rsidRDefault="008A75C3" w:rsidP="00A83CB8">
            <w:pPr>
              <w:jc w:val="center"/>
            </w:pPr>
          </w:p>
        </w:tc>
        <w:tc>
          <w:tcPr>
            <w:tcW w:w="3385" w:type="dxa"/>
            <w:shd w:val="clear" w:color="auto" w:fill="BFBFBF" w:themeFill="background1" w:themeFillShade="BF"/>
            <w:vAlign w:val="center"/>
          </w:tcPr>
          <w:p w:rsidR="008A75C3" w:rsidRDefault="008A75C3" w:rsidP="00A83CB8">
            <w:pPr>
              <w:jc w:val="center"/>
            </w:pPr>
          </w:p>
        </w:tc>
        <w:tc>
          <w:tcPr>
            <w:tcW w:w="780" w:type="dxa"/>
            <w:shd w:val="clear" w:color="auto" w:fill="BFBFBF" w:themeFill="background1" w:themeFillShade="BF"/>
          </w:tcPr>
          <w:p w:rsidR="008A75C3" w:rsidRPr="00103EE2" w:rsidRDefault="008A75C3" w:rsidP="00A83CB8">
            <w:pPr>
              <w:jc w:val="center"/>
              <w:rPr>
                <w:sz w:val="16"/>
                <w:szCs w:val="16"/>
              </w:rPr>
            </w:pPr>
          </w:p>
        </w:tc>
        <w:tc>
          <w:tcPr>
            <w:tcW w:w="835" w:type="dxa"/>
            <w:shd w:val="clear" w:color="auto" w:fill="BFBFBF" w:themeFill="background1" w:themeFillShade="BF"/>
          </w:tcPr>
          <w:p w:rsidR="008A75C3" w:rsidRPr="00103EE2" w:rsidRDefault="008A75C3" w:rsidP="00A83CB8">
            <w:pPr>
              <w:jc w:val="center"/>
              <w:rPr>
                <w:sz w:val="16"/>
                <w:szCs w:val="16"/>
              </w:rPr>
            </w:pPr>
          </w:p>
        </w:tc>
        <w:tc>
          <w:tcPr>
            <w:tcW w:w="782" w:type="dxa"/>
            <w:shd w:val="clear" w:color="auto" w:fill="BFBFBF" w:themeFill="background1" w:themeFillShade="BF"/>
          </w:tcPr>
          <w:p w:rsidR="008A75C3" w:rsidRPr="00103EE2" w:rsidRDefault="008A75C3" w:rsidP="00A83CB8">
            <w:pPr>
              <w:jc w:val="center"/>
              <w:rPr>
                <w:sz w:val="16"/>
                <w:szCs w:val="16"/>
              </w:rPr>
            </w:pPr>
          </w:p>
        </w:tc>
      </w:tr>
      <w:tr w:rsidR="008A75C3" w:rsidTr="00A83CB8">
        <w:tc>
          <w:tcPr>
            <w:tcW w:w="7179" w:type="dxa"/>
            <w:gridSpan w:val="5"/>
            <w:vAlign w:val="center"/>
          </w:tcPr>
          <w:p w:rsidR="008A75C3" w:rsidRDefault="008A75C3" w:rsidP="00A83CB8">
            <w:pPr>
              <w:jc w:val="center"/>
            </w:pPr>
            <w:r>
              <w:t>Planned Outcomes and Measurement</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7179" w:type="dxa"/>
            <w:gridSpan w:val="5"/>
            <w:vAlign w:val="center"/>
          </w:tcPr>
          <w:p w:rsidR="008A75C3" w:rsidRPr="00DC56C3" w:rsidRDefault="008A75C3" w:rsidP="00A83CB8">
            <w:pPr>
              <w:jc w:val="center"/>
              <w:rPr>
                <w:i/>
              </w:rPr>
            </w:pPr>
            <w:r>
              <w:rPr>
                <w:i/>
              </w:rPr>
              <w:t xml:space="preserve">The development, communication and recording of internal communications </w:t>
            </w:r>
            <w:r>
              <w:rPr>
                <w:i/>
              </w:rPr>
              <w:lastRenderedPageBreak/>
              <w:t>should ensure that the Company has confidence that it has communicated its message and that that message has been received.</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bl>
    <w:p w:rsidR="00EB52D6" w:rsidRDefault="00EB52D6" w:rsidP="00936EAC">
      <w:pPr>
        <w:pStyle w:val="Heading1"/>
      </w:pPr>
    </w:p>
    <w:p w:rsidR="00EB52D6" w:rsidRDefault="00EB52D6" w:rsidP="00EB52D6">
      <w:pPr>
        <w:rPr>
          <w:rFonts w:asciiTheme="majorHAnsi" w:eastAsiaTheme="majorEastAsia" w:hAnsiTheme="majorHAnsi" w:cstheme="majorBidi"/>
          <w:color w:val="365F91" w:themeColor="accent1" w:themeShade="BF"/>
          <w:sz w:val="28"/>
          <w:szCs w:val="28"/>
        </w:rPr>
      </w:pPr>
      <w:r>
        <w:br w:type="page"/>
      </w:r>
    </w:p>
    <w:p w:rsidR="00BD19E1" w:rsidRDefault="00BD19E1" w:rsidP="00936EAC">
      <w:pPr>
        <w:pStyle w:val="Heading1"/>
      </w:pPr>
      <w:bookmarkStart w:id="86" w:name="_Toc307181005"/>
      <w:r>
        <w:lastRenderedPageBreak/>
        <w:t>Appendix 2 – Documents</w:t>
      </w:r>
      <w:bookmarkEnd w:id="86"/>
    </w:p>
    <w:p w:rsidR="00BD19E1" w:rsidRDefault="00025EA1" w:rsidP="00BD19E1">
      <w:r>
        <w:t>Documents describe the processes so as to ensure that there is consistency in their application and so that the organization can continuously improve from a consistent base. For this reason, documents must be clearly defined in terms of their application, scope and their authority. They must also be clear in terms of what they are communicating.</w:t>
      </w:r>
    </w:p>
    <w:p w:rsidR="00025EA1" w:rsidRDefault="00025EA1" w:rsidP="00BD19E1">
      <w:r>
        <w:t>Documents are also maintained so as to be able to identify the status of the company, track the progress of the company over time and also demonstrate what the future plans of the company are.</w:t>
      </w:r>
    </w:p>
    <w:p w:rsidR="00025EA1" w:rsidRDefault="00025EA1" w:rsidP="00BD19E1">
      <w:r>
        <w:t>The difference between a document and a record is the following:</w:t>
      </w:r>
    </w:p>
    <w:p w:rsidR="00025EA1" w:rsidRDefault="00025EA1" w:rsidP="00025EA1">
      <w:pPr>
        <w:pStyle w:val="ListParagraph"/>
        <w:numPr>
          <w:ilvl w:val="0"/>
          <w:numId w:val="38"/>
        </w:numPr>
      </w:pPr>
      <w:r>
        <w:t xml:space="preserve">Records describe the elements that change within a system. This may involve decisions, assessments, reviews and other similar activities. </w:t>
      </w:r>
    </w:p>
    <w:p w:rsidR="000A7F7D" w:rsidRDefault="000A7F7D" w:rsidP="00025EA1">
      <w:pPr>
        <w:pStyle w:val="ListParagraph"/>
        <w:numPr>
          <w:ilvl w:val="0"/>
          <w:numId w:val="38"/>
        </w:numPr>
      </w:pPr>
      <w:r>
        <w:t xml:space="preserve">Documents describe the program </w:t>
      </w:r>
      <w:r w:rsidR="00075267">
        <w:t>as it is or as it is functioning. In essence, a record will describe something that results in the change being made to something captured on a document.</w:t>
      </w:r>
    </w:p>
    <w:p w:rsidR="00075267" w:rsidRDefault="00075267" w:rsidP="00075267">
      <w:r>
        <w:t xml:space="preserve">The procedures described in this Appendix deal with the control and maintenance of documents. They describe how </w:t>
      </w:r>
      <w:r w:rsidR="00936EAC">
        <w:t>documentation is to be created, maintained, and registered in order to maintain a credible system.</w:t>
      </w:r>
    </w:p>
    <w:p w:rsidR="00936EAC" w:rsidRDefault="00936EAC">
      <w:r>
        <w:br w:type="page"/>
      </w:r>
    </w:p>
    <w:p w:rsidR="00D61991" w:rsidRDefault="00493636" w:rsidP="00BD19E1">
      <w:pPr>
        <w:pStyle w:val="Heading2"/>
      </w:pPr>
      <w:bookmarkStart w:id="87" w:name="_Toc307181006"/>
      <w:r>
        <w:lastRenderedPageBreak/>
        <w:t xml:space="preserve">Appendix </w:t>
      </w:r>
      <w:r w:rsidR="002B6B25">
        <w:t>2</w:t>
      </w:r>
      <w:r>
        <w:t>-1</w:t>
      </w:r>
      <w:r w:rsidR="00936EAC">
        <w:t>2</w:t>
      </w:r>
      <w:r w:rsidR="002B6B25">
        <w:t xml:space="preserve"> - </w:t>
      </w:r>
      <w:r>
        <w:t>Control and Maintenance of Documents</w:t>
      </w:r>
      <w:bookmarkEnd w:id="87"/>
    </w:p>
    <w:tbl>
      <w:tblPr>
        <w:tblStyle w:val="TableGrid"/>
        <w:tblW w:w="0" w:type="auto"/>
        <w:tblLook w:val="04A0"/>
      </w:tblPr>
      <w:tblGrid>
        <w:gridCol w:w="817"/>
        <w:gridCol w:w="421"/>
        <w:gridCol w:w="1404"/>
        <w:gridCol w:w="1152"/>
        <w:gridCol w:w="495"/>
        <w:gridCol w:w="2890"/>
        <w:gridCol w:w="780"/>
        <w:gridCol w:w="835"/>
        <w:gridCol w:w="782"/>
      </w:tblGrid>
      <w:tr w:rsidR="008A75C3" w:rsidTr="00A83CB8">
        <w:tc>
          <w:tcPr>
            <w:tcW w:w="1238" w:type="dxa"/>
            <w:gridSpan w:val="2"/>
          </w:tcPr>
          <w:p w:rsidR="008A75C3" w:rsidRDefault="008A75C3" w:rsidP="00A83CB8">
            <w:r>
              <w:t>Name</w:t>
            </w:r>
          </w:p>
        </w:tc>
        <w:tc>
          <w:tcPr>
            <w:tcW w:w="8338" w:type="dxa"/>
            <w:gridSpan w:val="7"/>
          </w:tcPr>
          <w:p w:rsidR="008A75C3" w:rsidRPr="00103EE2" w:rsidRDefault="00936EAC" w:rsidP="00A83CB8">
            <w:pPr>
              <w:rPr>
                <w:b/>
              </w:rPr>
            </w:pPr>
            <w:r>
              <w:rPr>
                <w:b/>
              </w:rPr>
              <w:t>Control of Documents</w:t>
            </w:r>
          </w:p>
        </w:tc>
      </w:tr>
      <w:tr w:rsidR="008A75C3" w:rsidTr="00301B70">
        <w:tc>
          <w:tcPr>
            <w:tcW w:w="1238" w:type="dxa"/>
            <w:gridSpan w:val="2"/>
          </w:tcPr>
          <w:p w:rsidR="008A75C3" w:rsidRDefault="008A75C3" w:rsidP="00A83CB8">
            <w:r>
              <w:t xml:space="preserve">Procedure </w:t>
            </w:r>
          </w:p>
        </w:tc>
        <w:tc>
          <w:tcPr>
            <w:tcW w:w="1404" w:type="dxa"/>
          </w:tcPr>
          <w:p w:rsidR="008A75C3" w:rsidRDefault="008A75C3" w:rsidP="00493636">
            <w:r>
              <w:t>P</w:t>
            </w:r>
            <w:r w:rsidR="00493636">
              <w:t>12</w:t>
            </w:r>
          </w:p>
        </w:tc>
        <w:tc>
          <w:tcPr>
            <w:tcW w:w="1647" w:type="dxa"/>
            <w:gridSpan w:val="2"/>
          </w:tcPr>
          <w:p w:rsidR="008A75C3" w:rsidRDefault="008A75C3" w:rsidP="00A83CB8">
            <w:r>
              <w:t>Links</w:t>
            </w:r>
          </w:p>
        </w:tc>
        <w:tc>
          <w:tcPr>
            <w:tcW w:w="5287" w:type="dxa"/>
            <w:gridSpan w:val="4"/>
          </w:tcPr>
          <w:p w:rsidR="008A75C3" w:rsidRDefault="00493636" w:rsidP="00A83CB8">
            <w:r>
              <w:t xml:space="preserve">P22, 23, 26a, 26b, 26c, 26d, 26e, 26f, 26g, </w:t>
            </w:r>
          </w:p>
        </w:tc>
      </w:tr>
      <w:tr w:rsidR="008A75C3" w:rsidTr="00301B70">
        <w:tc>
          <w:tcPr>
            <w:tcW w:w="1238" w:type="dxa"/>
            <w:gridSpan w:val="2"/>
            <w:shd w:val="clear" w:color="auto" w:fill="BFBFBF" w:themeFill="background1" w:themeFillShade="BF"/>
          </w:tcPr>
          <w:p w:rsidR="008A75C3" w:rsidRDefault="008A75C3" w:rsidP="00A83CB8">
            <w:r>
              <w:t>Scope</w:t>
            </w:r>
          </w:p>
        </w:tc>
        <w:tc>
          <w:tcPr>
            <w:tcW w:w="1404" w:type="dxa"/>
            <w:shd w:val="clear" w:color="auto" w:fill="BFBFBF" w:themeFill="background1" w:themeFillShade="BF"/>
          </w:tcPr>
          <w:p w:rsidR="008A75C3" w:rsidRDefault="008A75C3" w:rsidP="00A83CB8">
            <w:r>
              <w:t>QMS</w:t>
            </w:r>
            <w:r w:rsidR="00493636">
              <w:t>+SVCS</w:t>
            </w:r>
          </w:p>
        </w:tc>
        <w:tc>
          <w:tcPr>
            <w:tcW w:w="1647" w:type="dxa"/>
            <w:gridSpan w:val="2"/>
            <w:shd w:val="clear" w:color="auto" w:fill="BFBFBF" w:themeFill="background1" w:themeFillShade="BF"/>
          </w:tcPr>
          <w:p w:rsidR="008A75C3" w:rsidRDefault="008A75C3" w:rsidP="00A83CB8"/>
        </w:tc>
        <w:tc>
          <w:tcPr>
            <w:tcW w:w="5287" w:type="dxa"/>
            <w:gridSpan w:val="4"/>
            <w:shd w:val="clear" w:color="auto" w:fill="BFBFBF" w:themeFill="background1" w:themeFillShade="BF"/>
          </w:tcPr>
          <w:p w:rsidR="008A75C3" w:rsidRDefault="008A75C3" w:rsidP="00A83CB8"/>
        </w:tc>
      </w:tr>
      <w:tr w:rsidR="008A75C3" w:rsidTr="00A83CB8">
        <w:tc>
          <w:tcPr>
            <w:tcW w:w="1238" w:type="dxa"/>
            <w:gridSpan w:val="2"/>
          </w:tcPr>
          <w:p w:rsidR="008A75C3" w:rsidRDefault="008A75C3" w:rsidP="00A83CB8">
            <w:r>
              <w:t>Review</w:t>
            </w:r>
          </w:p>
        </w:tc>
        <w:tc>
          <w:tcPr>
            <w:tcW w:w="1404" w:type="dxa"/>
          </w:tcPr>
          <w:p w:rsidR="008A75C3" w:rsidRDefault="008A75C3" w:rsidP="00A83CB8">
            <w:r>
              <w:t>Annual</w:t>
            </w:r>
          </w:p>
        </w:tc>
        <w:tc>
          <w:tcPr>
            <w:tcW w:w="6934" w:type="dxa"/>
            <w:gridSpan w:val="6"/>
          </w:tcPr>
          <w:p w:rsidR="008A75C3" w:rsidRDefault="008A75C3" w:rsidP="00A83CB8">
            <w:r>
              <w:t>This is an administrative cycle</w:t>
            </w:r>
          </w:p>
        </w:tc>
      </w:tr>
      <w:tr w:rsidR="00936EAC" w:rsidTr="00B80BD7">
        <w:tc>
          <w:tcPr>
            <w:tcW w:w="1238" w:type="dxa"/>
            <w:gridSpan w:val="2"/>
          </w:tcPr>
          <w:p w:rsidR="00936EAC" w:rsidRDefault="00936EAC" w:rsidP="00A83CB8">
            <w:r>
              <w:t>Application</w:t>
            </w:r>
          </w:p>
        </w:tc>
        <w:tc>
          <w:tcPr>
            <w:tcW w:w="8338" w:type="dxa"/>
            <w:gridSpan w:val="7"/>
          </w:tcPr>
          <w:p w:rsidR="00936EAC" w:rsidRDefault="00936EAC" w:rsidP="00936EAC">
            <w:pPr>
              <w:pStyle w:val="ListParagraph"/>
              <w:numPr>
                <w:ilvl w:val="0"/>
                <w:numId w:val="41"/>
              </w:numPr>
            </w:pPr>
            <w:r>
              <w:t>Drafting of the document</w:t>
            </w:r>
          </w:p>
          <w:p w:rsidR="00936EAC" w:rsidRDefault="00936EAC" w:rsidP="00936EAC">
            <w:pPr>
              <w:pStyle w:val="ListParagraph"/>
              <w:numPr>
                <w:ilvl w:val="0"/>
                <w:numId w:val="41"/>
              </w:numPr>
            </w:pPr>
            <w:r>
              <w:t>Amending a document</w:t>
            </w:r>
          </w:p>
          <w:p w:rsidR="00936EAC" w:rsidRDefault="00936EAC" w:rsidP="00936EAC">
            <w:pPr>
              <w:pStyle w:val="ListParagraph"/>
              <w:numPr>
                <w:ilvl w:val="0"/>
                <w:numId w:val="41"/>
              </w:numPr>
            </w:pPr>
            <w:r>
              <w:t>Marking a document (sensitivity, restricted distribution, version numbers)</w:t>
            </w:r>
          </w:p>
          <w:p w:rsidR="00936EAC" w:rsidRDefault="00936EAC" w:rsidP="00936EAC">
            <w:pPr>
              <w:pStyle w:val="ListParagraph"/>
              <w:numPr>
                <w:ilvl w:val="0"/>
                <w:numId w:val="41"/>
              </w:numPr>
            </w:pPr>
            <w:r>
              <w:t>Submitting a document for approval</w:t>
            </w:r>
          </w:p>
          <w:p w:rsidR="00936EAC" w:rsidRDefault="00936EAC" w:rsidP="00936EAC">
            <w:pPr>
              <w:pStyle w:val="ListParagraph"/>
              <w:numPr>
                <w:ilvl w:val="0"/>
                <w:numId w:val="41"/>
              </w:numPr>
            </w:pPr>
            <w:r>
              <w:t>Ensuring the latest draft is available</w:t>
            </w:r>
          </w:p>
          <w:p w:rsidR="00936EAC" w:rsidRDefault="00936EAC" w:rsidP="00936EAC">
            <w:pPr>
              <w:pStyle w:val="ListParagraph"/>
              <w:numPr>
                <w:ilvl w:val="0"/>
                <w:numId w:val="41"/>
              </w:numPr>
            </w:pPr>
            <w:r>
              <w:t>Ensuring that obsolete drafts are not used</w:t>
            </w:r>
          </w:p>
          <w:p w:rsidR="00936EAC" w:rsidRDefault="00936EAC" w:rsidP="00936EAC">
            <w:pPr>
              <w:pStyle w:val="ListParagraph"/>
              <w:numPr>
                <w:ilvl w:val="0"/>
                <w:numId w:val="41"/>
              </w:numPr>
            </w:pPr>
            <w:r>
              <w:t xml:space="preserve">Ensuring that </w:t>
            </w:r>
            <w:proofErr w:type="spellStart"/>
            <w:r>
              <w:t>back up</w:t>
            </w:r>
            <w:proofErr w:type="spellEnd"/>
            <w:r>
              <w:t xml:space="preserve"> copies are made</w:t>
            </w:r>
          </w:p>
        </w:tc>
      </w:tr>
      <w:tr w:rsidR="008A75C3" w:rsidTr="00A83CB8">
        <w:tc>
          <w:tcPr>
            <w:tcW w:w="1238" w:type="dxa"/>
            <w:gridSpan w:val="2"/>
            <w:shd w:val="clear" w:color="auto" w:fill="BFBFBF" w:themeFill="background1" w:themeFillShade="BF"/>
          </w:tcPr>
          <w:p w:rsidR="008A75C3" w:rsidRDefault="008A75C3" w:rsidP="00A83CB8"/>
        </w:tc>
        <w:tc>
          <w:tcPr>
            <w:tcW w:w="1404" w:type="dxa"/>
            <w:shd w:val="clear" w:color="auto" w:fill="BFBFBF" w:themeFill="background1" w:themeFillShade="BF"/>
          </w:tcPr>
          <w:p w:rsidR="008A75C3" w:rsidRDefault="008A75C3" w:rsidP="00A83CB8"/>
        </w:tc>
        <w:tc>
          <w:tcPr>
            <w:tcW w:w="4537" w:type="dxa"/>
            <w:gridSpan w:val="3"/>
            <w:shd w:val="clear" w:color="auto" w:fill="BFBFBF" w:themeFill="background1" w:themeFillShade="BF"/>
          </w:tcPr>
          <w:p w:rsidR="008A75C3" w:rsidRDefault="008A75C3" w:rsidP="00A83CB8"/>
        </w:tc>
        <w:tc>
          <w:tcPr>
            <w:tcW w:w="2397" w:type="dxa"/>
            <w:gridSpan w:val="3"/>
            <w:shd w:val="clear" w:color="auto" w:fill="BFBFBF" w:themeFill="background1" w:themeFillShade="BF"/>
          </w:tcPr>
          <w:p w:rsidR="008A75C3" w:rsidRDefault="008A75C3" w:rsidP="00A83CB8"/>
        </w:tc>
      </w:tr>
      <w:tr w:rsidR="008A75C3" w:rsidTr="00A83CB8">
        <w:tc>
          <w:tcPr>
            <w:tcW w:w="817" w:type="dxa"/>
            <w:vMerge w:val="restart"/>
            <w:vAlign w:val="center"/>
          </w:tcPr>
          <w:p w:rsidR="008A75C3" w:rsidRDefault="008A75C3" w:rsidP="00A83CB8">
            <w:pPr>
              <w:jc w:val="center"/>
            </w:pPr>
            <w:r>
              <w:t>Step</w:t>
            </w:r>
          </w:p>
        </w:tc>
        <w:tc>
          <w:tcPr>
            <w:tcW w:w="2977" w:type="dxa"/>
            <w:gridSpan w:val="3"/>
            <w:vMerge w:val="restart"/>
            <w:vAlign w:val="center"/>
          </w:tcPr>
          <w:p w:rsidR="008A75C3" w:rsidRDefault="008A75C3" w:rsidP="00A83CB8">
            <w:pPr>
              <w:jc w:val="center"/>
            </w:pPr>
            <w:r>
              <w:t>Details</w:t>
            </w:r>
          </w:p>
        </w:tc>
        <w:tc>
          <w:tcPr>
            <w:tcW w:w="3385" w:type="dxa"/>
            <w:gridSpan w:val="2"/>
            <w:vMerge w:val="restart"/>
            <w:vAlign w:val="center"/>
          </w:tcPr>
          <w:p w:rsidR="008A75C3" w:rsidRDefault="008A75C3" w:rsidP="00A83CB8">
            <w:pPr>
              <w:jc w:val="center"/>
            </w:pPr>
            <w:r>
              <w:t>Measurement Criteria</w:t>
            </w:r>
          </w:p>
        </w:tc>
        <w:tc>
          <w:tcPr>
            <w:tcW w:w="2397" w:type="dxa"/>
            <w:gridSpan w:val="3"/>
          </w:tcPr>
          <w:p w:rsidR="008A75C3" w:rsidRDefault="008A75C3" w:rsidP="00A83CB8">
            <w:pPr>
              <w:jc w:val="center"/>
            </w:pPr>
            <w:r>
              <w:t>Tracking</w:t>
            </w:r>
          </w:p>
        </w:tc>
      </w:tr>
      <w:tr w:rsidR="008A75C3" w:rsidTr="00A83CB8">
        <w:tc>
          <w:tcPr>
            <w:tcW w:w="817" w:type="dxa"/>
            <w:vMerge/>
          </w:tcPr>
          <w:p w:rsidR="008A75C3" w:rsidRDefault="008A75C3" w:rsidP="00A83CB8"/>
        </w:tc>
        <w:tc>
          <w:tcPr>
            <w:tcW w:w="2977" w:type="dxa"/>
            <w:gridSpan w:val="3"/>
            <w:vMerge/>
          </w:tcPr>
          <w:p w:rsidR="008A75C3" w:rsidRDefault="008A75C3" w:rsidP="00A83CB8"/>
        </w:tc>
        <w:tc>
          <w:tcPr>
            <w:tcW w:w="3385" w:type="dxa"/>
            <w:gridSpan w:val="2"/>
            <w:vMerge/>
          </w:tcPr>
          <w:p w:rsidR="008A75C3" w:rsidRDefault="008A75C3" w:rsidP="00A83CB8"/>
        </w:tc>
        <w:tc>
          <w:tcPr>
            <w:tcW w:w="780" w:type="dxa"/>
          </w:tcPr>
          <w:p w:rsidR="008A75C3" w:rsidRPr="00103EE2" w:rsidRDefault="008A75C3" w:rsidP="00A83CB8">
            <w:pPr>
              <w:jc w:val="center"/>
              <w:rPr>
                <w:sz w:val="16"/>
                <w:szCs w:val="16"/>
              </w:rPr>
            </w:pPr>
            <w:r w:rsidRPr="00103EE2">
              <w:rPr>
                <w:sz w:val="16"/>
                <w:szCs w:val="16"/>
              </w:rPr>
              <w:t>Done</w:t>
            </w:r>
          </w:p>
        </w:tc>
        <w:tc>
          <w:tcPr>
            <w:tcW w:w="835" w:type="dxa"/>
          </w:tcPr>
          <w:p w:rsidR="008A75C3" w:rsidRPr="00103EE2" w:rsidRDefault="008A75C3" w:rsidP="00A83CB8">
            <w:pPr>
              <w:jc w:val="center"/>
              <w:rPr>
                <w:sz w:val="16"/>
                <w:szCs w:val="16"/>
              </w:rPr>
            </w:pPr>
            <w:r w:rsidRPr="00103EE2">
              <w:rPr>
                <w:sz w:val="16"/>
                <w:szCs w:val="16"/>
              </w:rPr>
              <w:t>Validated</w:t>
            </w:r>
          </w:p>
        </w:tc>
        <w:tc>
          <w:tcPr>
            <w:tcW w:w="782" w:type="dxa"/>
          </w:tcPr>
          <w:p w:rsidR="008A75C3" w:rsidRPr="00103EE2" w:rsidRDefault="008A75C3" w:rsidP="00A83CB8">
            <w:pPr>
              <w:jc w:val="center"/>
              <w:rPr>
                <w:sz w:val="16"/>
                <w:szCs w:val="16"/>
              </w:rPr>
            </w:pPr>
            <w:r>
              <w:rPr>
                <w:sz w:val="16"/>
                <w:szCs w:val="16"/>
              </w:rPr>
              <w:t>Date</w:t>
            </w:r>
          </w:p>
        </w:tc>
      </w:tr>
      <w:tr w:rsidR="00DD6057" w:rsidTr="00A83CB8">
        <w:tc>
          <w:tcPr>
            <w:tcW w:w="817" w:type="dxa"/>
            <w:vAlign w:val="center"/>
          </w:tcPr>
          <w:p w:rsidR="00DD6057" w:rsidRDefault="00F63AEE" w:rsidP="00A83CB8">
            <w:pPr>
              <w:jc w:val="center"/>
            </w:pPr>
            <w:r>
              <w:t>1</w:t>
            </w:r>
          </w:p>
        </w:tc>
        <w:tc>
          <w:tcPr>
            <w:tcW w:w="2977" w:type="dxa"/>
            <w:gridSpan w:val="3"/>
            <w:vAlign w:val="center"/>
          </w:tcPr>
          <w:p w:rsidR="00DD6057" w:rsidRDefault="00DD6057" w:rsidP="00A83CB8">
            <w:pPr>
              <w:jc w:val="center"/>
            </w:pPr>
            <w:r>
              <w:t>The document is to be clearly drafted by the author and reviewed by the Manager for completeness and accuracy</w:t>
            </w:r>
          </w:p>
        </w:tc>
        <w:tc>
          <w:tcPr>
            <w:tcW w:w="3385" w:type="dxa"/>
            <w:gridSpan w:val="2"/>
            <w:vAlign w:val="center"/>
          </w:tcPr>
          <w:p w:rsidR="00DD6057" w:rsidRDefault="00DD6057" w:rsidP="00A83CB8">
            <w:pPr>
              <w:jc w:val="center"/>
            </w:pPr>
            <w:r>
              <w:t>The draft document should clearly indicate the authority under which it is published, the information (who, what, when, where, why, how), and the date it is to take effect</w:t>
            </w:r>
          </w:p>
        </w:tc>
        <w:tc>
          <w:tcPr>
            <w:tcW w:w="780" w:type="dxa"/>
          </w:tcPr>
          <w:p w:rsidR="00DD6057" w:rsidRPr="00103EE2" w:rsidRDefault="00DD6057" w:rsidP="00A83CB8">
            <w:pPr>
              <w:jc w:val="center"/>
              <w:rPr>
                <w:sz w:val="16"/>
                <w:szCs w:val="16"/>
              </w:rPr>
            </w:pPr>
          </w:p>
        </w:tc>
        <w:tc>
          <w:tcPr>
            <w:tcW w:w="835" w:type="dxa"/>
          </w:tcPr>
          <w:p w:rsidR="00DD6057" w:rsidRPr="00103EE2" w:rsidRDefault="00DD6057" w:rsidP="00A83CB8">
            <w:pPr>
              <w:jc w:val="center"/>
              <w:rPr>
                <w:sz w:val="16"/>
                <w:szCs w:val="16"/>
              </w:rPr>
            </w:pPr>
          </w:p>
        </w:tc>
        <w:tc>
          <w:tcPr>
            <w:tcW w:w="782" w:type="dxa"/>
          </w:tcPr>
          <w:p w:rsidR="00DD6057" w:rsidRPr="00103EE2" w:rsidRDefault="00DD6057" w:rsidP="00A83CB8">
            <w:pPr>
              <w:jc w:val="center"/>
              <w:rPr>
                <w:sz w:val="16"/>
                <w:szCs w:val="16"/>
              </w:rPr>
            </w:pPr>
          </w:p>
        </w:tc>
      </w:tr>
      <w:tr w:rsidR="00DD6057" w:rsidTr="00A83CB8">
        <w:tc>
          <w:tcPr>
            <w:tcW w:w="817" w:type="dxa"/>
            <w:vAlign w:val="center"/>
          </w:tcPr>
          <w:p w:rsidR="00DD6057" w:rsidRDefault="00F63AEE" w:rsidP="00A83CB8">
            <w:pPr>
              <w:jc w:val="center"/>
            </w:pPr>
            <w:r>
              <w:t>2</w:t>
            </w:r>
          </w:p>
        </w:tc>
        <w:tc>
          <w:tcPr>
            <w:tcW w:w="2977" w:type="dxa"/>
            <w:gridSpan w:val="3"/>
            <w:vAlign w:val="center"/>
          </w:tcPr>
          <w:p w:rsidR="00DD6057" w:rsidRDefault="00DD6057" w:rsidP="00A83CB8">
            <w:pPr>
              <w:jc w:val="center"/>
            </w:pPr>
            <w:r>
              <w:t>Where changes are made to an existing document, these changes are to be communicated to the Manager in such a way that the nature of the change is clearly evident</w:t>
            </w:r>
          </w:p>
        </w:tc>
        <w:tc>
          <w:tcPr>
            <w:tcW w:w="3385" w:type="dxa"/>
            <w:gridSpan w:val="2"/>
            <w:vAlign w:val="center"/>
          </w:tcPr>
          <w:p w:rsidR="00DD6057" w:rsidRDefault="00DD6057" w:rsidP="00DD6057">
            <w:pPr>
              <w:jc w:val="center"/>
            </w:pPr>
            <w:r>
              <w:t>The previous version of the specific information is to be clearly visible and comparable to the proposed change. This may be done through track changes, etc</w:t>
            </w:r>
          </w:p>
        </w:tc>
        <w:tc>
          <w:tcPr>
            <w:tcW w:w="780" w:type="dxa"/>
          </w:tcPr>
          <w:p w:rsidR="00DD6057" w:rsidRPr="00103EE2" w:rsidRDefault="00DD6057" w:rsidP="00A83CB8">
            <w:pPr>
              <w:jc w:val="center"/>
              <w:rPr>
                <w:sz w:val="16"/>
                <w:szCs w:val="16"/>
              </w:rPr>
            </w:pPr>
          </w:p>
        </w:tc>
        <w:tc>
          <w:tcPr>
            <w:tcW w:w="835" w:type="dxa"/>
          </w:tcPr>
          <w:p w:rsidR="00DD6057" w:rsidRPr="00103EE2" w:rsidRDefault="00DD6057" w:rsidP="00A83CB8">
            <w:pPr>
              <w:jc w:val="center"/>
              <w:rPr>
                <w:sz w:val="16"/>
                <w:szCs w:val="16"/>
              </w:rPr>
            </w:pPr>
          </w:p>
        </w:tc>
        <w:tc>
          <w:tcPr>
            <w:tcW w:w="782" w:type="dxa"/>
          </w:tcPr>
          <w:p w:rsidR="00DD6057" w:rsidRPr="00103EE2" w:rsidRDefault="00DD6057" w:rsidP="00A83CB8">
            <w:pPr>
              <w:jc w:val="center"/>
              <w:rPr>
                <w:sz w:val="16"/>
                <w:szCs w:val="16"/>
              </w:rPr>
            </w:pPr>
          </w:p>
        </w:tc>
      </w:tr>
      <w:tr w:rsidR="00DD6057" w:rsidTr="00A83CB8">
        <w:tc>
          <w:tcPr>
            <w:tcW w:w="817" w:type="dxa"/>
            <w:vAlign w:val="center"/>
          </w:tcPr>
          <w:p w:rsidR="00DD6057" w:rsidRDefault="00F63AEE" w:rsidP="00A83CB8">
            <w:pPr>
              <w:jc w:val="center"/>
            </w:pPr>
            <w:r>
              <w:t>3</w:t>
            </w:r>
          </w:p>
        </w:tc>
        <w:tc>
          <w:tcPr>
            <w:tcW w:w="2977" w:type="dxa"/>
            <w:gridSpan w:val="3"/>
            <w:vAlign w:val="center"/>
          </w:tcPr>
          <w:p w:rsidR="00DD6057" w:rsidRDefault="00DD6057" w:rsidP="00A83CB8">
            <w:pPr>
              <w:jc w:val="center"/>
            </w:pPr>
            <w:r>
              <w:t>The manager responsible reviews the document and decides if it is suitable based upon management intent</w:t>
            </w:r>
          </w:p>
        </w:tc>
        <w:tc>
          <w:tcPr>
            <w:tcW w:w="3385" w:type="dxa"/>
            <w:gridSpan w:val="2"/>
            <w:vAlign w:val="center"/>
          </w:tcPr>
          <w:p w:rsidR="00DD6057" w:rsidRDefault="00DD6057" w:rsidP="00A83CB8">
            <w:pPr>
              <w:jc w:val="center"/>
            </w:pPr>
            <w:r>
              <w:t>The decision must be clearly linked to the authority delegated to the manager.</w:t>
            </w:r>
          </w:p>
        </w:tc>
        <w:tc>
          <w:tcPr>
            <w:tcW w:w="780" w:type="dxa"/>
          </w:tcPr>
          <w:p w:rsidR="00DD6057" w:rsidRPr="00103EE2" w:rsidRDefault="00DD6057" w:rsidP="00A83CB8">
            <w:pPr>
              <w:jc w:val="center"/>
              <w:rPr>
                <w:sz w:val="16"/>
                <w:szCs w:val="16"/>
              </w:rPr>
            </w:pPr>
          </w:p>
        </w:tc>
        <w:tc>
          <w:tcPr>
            <w:tcW w:w="835" w:type="dxa"/>
          </w:tcPr>
          <w:p w:rsidR="00DD6057" w:rsidRPr="00103EE2" w:rsidRDefault="00DD6057" w:rsidP="00A83CB8">
            <w:pPr>
              <w:jc w:val="center"/>
              <w:rPr>
                <w:sz w:val="16"/>
                <w:szCs w:val="16"/>
              </w:rPr>
            </w:pPr>
          </w:p>
        </w:tc>
        <w:tc>
          <w:tcPr>
            <w:tcW w:w="782" w:type="dxa"/>
          </w:tcPr>
          <w:p w:rsidR="00DD6057" w:rsidRPr="00103EE2" w:rsidRDefault="00DD6057" w:rsidP="00A83CB8">
            <w:pPr>
              <w:jc w:val="center"/>
              <w:rPr>
                <w:sz w:val="16"/>
                <w:szCs w:val="16"/>
              </w:rPr>
            </w:pPr>
          </w:p>
        </w:tc>
      </w:tr>
      <w:tr w:rsidR="00DD6057" w:rsidTr="00A83CB8">
        <w:tc>
          <w:tcPr>
            <w:tcW w:w="817" w:type="dxa"/>
            <w:vAlign w:val="center"/>
          </w:tcPr>
          <w:p w:rsidR="00DD6057" w:rsidRDefault="00F63AEE" w:rsidP="00A83CB8">
            <w:pPr>
              <w:jc w:val="center"/>
            </w:pPr>
            <w:r>
              <w:t>4</w:t>
            </w:r>
          </w:p>
        </w:tc>
        <w:tc>
          <w:tcPr>
            <w:tcW w:w="2977" w:type="dxa"/>
            <w:gridSpan w:val="3"/>
            <w:vAlign w:val="center"/>
          </w:tcPr>
          <w:p w:rsidR="00DD6057" w:rsidRDefault="00DD6057" w:rsidP="00A83CB8">
            <w:pPr>
              <w:jc w:val="center"/>
            </w:pPr>
            <w:r>
              <w:t>If appropriate and acceptable, the Manager signs off on the document with the changes</w:t>
            </w:r>
          </w:p>
        </w:tc>
        <w:tc>
          <w:tcPr>
            <w:tcW w:w="3385" w:type="dxa"/>
            <w:gridSpan w:val="2"/>
            <w:vAlign w:val="center"/>
          </w:tcPr>
          <w:p w:rsidR="00DD6057" w:rsidRDefault="00DD6057" w:rsidP="00DD6057">
            <w:pPr>
              <w:jc w:val="center"/>
            </w:pPr>
            <w:r>
              <w:t>This must clearly link the manager’s signature (original or electronic) to the documented changes</w:t>
            </w:r>
          </w:p>
        </w:tc>
        <w:tc>
          <w:tcPr>
            <w:tcW w:w="780" w:type="dxa"/>
          </w:tcPr>
          <w:p w:rsidR="00DD6057" w:rsidRPr="00103EE2" w:rsidRDefault="00DD6057" w:rsidP="00A83CB8">
            <w:pPr>
              <w:jc w:val="center"/>
              <w:rPr>
                <w:sz w:val="16"/>
                <w:szCs w:val="16"/>
              </w:rPr>
            </w:pPr>
          </w:p>
        </w:tc>
        <w:tc>
          <w:tcPr>
            <w:tcW w:w="835" w:type="dxa"/>
          </w:tcPr>
          <w:p w:rsidR="00DD6057" w:rsidRPr="00103EE2" w:rsidRDefault="00DD6057" w:rsidP="00A83CB8">
            <w:pPr>
              <w:jc w:val="center"/>
              <w:rPr>
                <w:sz w:val="16"/>
                <w:szCs w:val="16"/>
              </w:rPr>
            </w:pPr>
          </w:p>
        </w:tc>
        <w:tc>
          <w:tcPr>
            <w:tcW w:w="782" w:type="dxa"/>
          </w:tcPr>
          <w:p w:rsidR="00DD6057" w:rsidRPr="00103EE2" w:rsidRDefault="00DD6057" w:rsidP="00A83CB8">
            <w:pPr>
              <w:jc w:val="center"/>
              <w:rPr>
                <w:sz w:val="16"/>
                <w:szCs w:val="16"/>
              </w:rPr>
            </w:pPr>
          </w:p>
        </w:tc>
      </w:tr>
      <w:tr w:rsidR="008A75C3" w:rsidTr="00A83CB8">
        <w:tc>
          <w:tcPr>
            <w:tcW w:w="817" w:type="dxa"/>
            <w:vAlign w:val="center"/>
          </w:tcPr>
          <w:p w:rsidR="008A75C3" w:rsidRDefault="00F63AEE" w:rsidP="00A83CB8">
            <w:pPr>
              <w:jc w:val="center"/>
            </w:pPr>
            <w:r>
              <w:t>5</w:t>
            </w:r>
          </w:p>
        </w:tc>
        <w:tc>
          <w:tcPr>
            <w:tcW w:w="2977" w:type="dxa"/>
            <w:gridSpan w:val="3"/>
            <w:vAlign w:val="center"/>
          </w:tcPr>
          <w:p w:rsidR="008A75C3" w:rsidRDefault="00493636" w:rsidP="00DD6057">
            <w:pPr>
              <w:jc w:val="center"/>
            </w:pPr>
            <w:r>
              <w:t xml:space="preserve">The </w:t>
            </w:r>
            <w:r w:rsidR="00DD6057">
              <w:t xml:space="preserve">final draft is to be </w:t>
            </w:r>
            <w:r w:rsidR="00B97349">
              <w:t>produced</w:t>
            </w:r>
          </w:p>
        </w:tc>
        <w:tc>
          <w:tcPr>
            <w:tcW w:w="3385" w:type="dxa"/>
            <w:gridSpan w:val="2"/>
            <w:vAlign w:val="center"/>
          </w:tcPr>
          <w:p w:rsidR="008A75C3" w:rsidRDefault="00493636" w:rsidP="00A83CB8">
            <w:pPr>
              <w:jc w:val="center"/>
            </w:pPr>
            <w:r>
              <w:t>Full documentation, including the name of the author is to be included.</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817" w:type="dxa"/>
            <w:vAlign w:val="center"/>
          </w:tcPr>
          <w:p w:rsidR="008A75C3" w:rsidRDefault="00F63AEE" w:rsidP="00A83CB8">
            <w:pPr>
              <w:jc w:val="center"/>
            </w:pPr>
            <w:r>
              <w:t>6</w:t>
            </w:r>
          </w:p>
        </w:tc>
        <w:tc>
          <w:tcPr>
            <w:tcW w:w="2977" w:type="dxa"/>
            <w:gridSpan w:val="3"/>
            <w:vAlign w:val="center"/>
          </w:tcPr>
          <w:p w:rsidR="008A75C3" w:rsidRDefault="00493636" w:rsidP="00493636">
            <w:pPr>
              <w:jc w:val="center"/>
            </w:pPr>
            <w:r>
              <w:t xml:space="preserve">The information is assessed to determine who should have </w:t>
            </w:r>
            <w:r>
              <w:lastRenderedPageBreak/>
              <w:t>access to it, for what purpose, and under what conditions</w:t>
            </w:r>
          </w:p>
        </w:tc>
        <w:tc>
          <w:tcPr>
            <w:tcW w:w="3385" w:type="dxa"/>
            <w:gridSpan w:val="2"/>
            <w:vAlign w:val="center"/>
          </w:tcPr>
          <w:p w:rsidR="008A75C3" w:rsidRDefault="00493636" w:rsidP="00A83CB8">
            <w:pPr>
              <w:jc w:val="center"/>
            </w:pPr>
            <w:r>
              <w:lastRenderedPageBreak/>
              <w:t xml:space="preserve">This should be done by position, job function and for specific </w:t>
            </w:r>
            <w:r>
              <w:lastRenderedPageBreak/>
              <w:t>purposes</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936EAC">
        <w:trPr>
          <w:cantSplit/>
        </w:trPr>
        <w:tc>
          <w:tcPr>
            <w:tcW w:w="817" w:type="dxa"/>
            <w:vAlign w:val="center"/>
          </w:tcPr>
          <w:p w:rsidR="008A75C3" w:rsidRDefault="00F63AEE" w:rsidP="00A83CB8">
            <w:pPr>
              <w:jc w:val="center"/>
            </w:pPr>
            <w:r>
              <w:lastRenderedPageBreak/>
              <w:t>7</w:t>
            </w:r>
          </w:p>
        </w:tc>
        <w:tc>
          <w:tcPr>
            <w:tcW w:w="2977" w:type="dxa"/>
            <w:gridSpan w:val="3"/>
            <w:vAlign w:val="center"/>
          </w:tcPr>
          <w:p w:rsidR="008A75C3" w:rsidRDefault="00493636" w:rsidP="00A83CB8">
            <w:pPr>
              <w:jc w:val="center"/>
            </w:pPr>
            <w:r>
              <w:t>Requirements and controls communicated by third parties are to be identified</w:t>
            </w:r>
          </w:p>
        </w:tc>
        <w:tc>
          <w:tcPr>
            <w:tcW w:w="3385" w:type="dxa"/>
            <w:gridSpan w:val="2"/>
            <w:vAlign w:val="center"/>
          </w:tcPr>
          <w:p w:rsidR="008A75C3" w:rsidRDefault="00493636" w:rsidP="00A83CB8">
            <w:pPr>
              <w:jc w:val="center"/>
            </w:pPr>
            <w:r>
              <w:t>This is to be drawn from contracts and other agreements and is to include who, what, when, where, why, and how information is to be protected</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DD6057">
        <w:trPr>
          <w:cantSplit/>
        </w:trPr>
        <w:tc>
          <w:tcPr>
            <w:tcW w:w="817" w:type="dxa"/>
            <w:vAlign w:val="center"/>
          </w:tcPr>
          <w:p w:rsidR="008A75C3" w:rsidRDefault="00F63AEE" w:rsidP="00A83CB8">
            <w:pPr>
              <w:jc w:val="center"/>
            </w:pPr>
            <w:r>
              <w:t>8</w:t>
            </w:r>
          </w:p>
        </w:tc>
        <w:tc>
          <w:tcPr>
            <w:tcW w:w="2977" w:type="dxa"/>
            <w:gridSpan w:val="3"/>
            <w:vAlign w:val="center"/>
          </w:tcPr>
          <w:p w:rsidR="008A75C3" w:rsidRDefault="00493636" w:rsidP="00493636">
            <w:pPr>
              <w:jc w:val="center"/>
            </w:pPr>
            <w:r>
              <w:t>The sensitivity of the document is to be labelled in both the header and the footer of the document</w:t>
            </w:r>
          </w:p>
        </w:tc>
        <w:tc>
          <w:tcPr>
            <w:tcW w:w="3385" w:type="dxa"/>
            <w:gridSpan w:val="2"/>
            <w:vAlign w:val="center"/>
          </w:tcPr>
          <w:p w:rsidR="008A75C3" w:rsidRDefault="00493636" w:rsidP="00A83CB8">
            <w:pPr>
              <w:jc w:val="center"/>
            </w:pPr>
            <w:r>
              <w:t>The following is a guide:</w:t>
            </w:r>
          </w:p>
          <w:p w:rsidR="00493636" w:rsidRDefault="00493636" w:rsidP="00A83CB8">
            <w:pPr>
              <w:jc w:val="center"/>
            </w:pPr>
            <w:r>
              <w:t xml:space="preserve">PROPRIETARY </w:t>
            </w:r>
            <w:r w:rsidR="00D36266">
              <w:t>where</w:t>
            </w:r>
            <w:r>
              <w:t xml:space="preserve"> </w:t>
            </w:r>
            <w:r w:rsidR="00D36266">
              <w:t>release could cause the loss of the company</w:t>
            </w:r>
          </w:p>
          <w:p w:rsidR="00493636" w:rsidRDefault="00493636" w:rsidP="00D36266">
            <w:pPr>
              <w:jc w:val="center"/>
            </w:pPr>
            <w:r>
              <w:t xml:space="preserve">HIGH </w:t>
            </w:r>
            <w:r w:rsidR="00D36266">
              <w:t>where release could cause loss of a business line or activity</w:t>
            </w:r>
          </w:p>
          <w:p w:rsidR="00D36266" w:rsidRDefault="00D36266" w:rsidP="00D36266">
            <w:pPr>
              <w:jc w:val="center"/>
            </w:pPr>
            <w:r>
              <w:t>MEDIUM where release could cause the loss of a client</w:t>
            </w:r>
          </w:p>
          <w:p w:rsidR="00D36266" w:rsidRDefault="00D36266" w:rsidP="00D36266">
            <w:pPr>
              <w:jc w:val="center"/>
            </w:pPr>
            <w:r>
              <w:t>LOW where release could cause disruption</w:t>
            </w:r>
          </w:p>
          <w:p w:rsidR="00D36266" w:rsidRDefault="00D36266" w:rsidP="00D36266">
            <w:pPr>
              <w:jc w:val="center"/>
            </w:pPr>
            <w:r>
              <w:t>NONSENSITIVE where release is appropriate to the public</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817" w:type="dxa"/>
            <w:vAlign w:val="center"/>
          </w:tcPr>
          <w:p w:rsidR="008A75C3" w:rsidRDefault="00F63AEE" w:rsidP="00A83CB8">
            <w:pPr>
              <w:jc w:val="center"/>
            </w:pPr>
            <w:r>
              <w:t>9</w:t>
            </w:r>
          </w:p>
        </w:tc>
        <w:tc>
          <w:tcPr>
            <w:tcW w:w="2977" w:type="dxa"/>
            <w:gridSpan w:val="3"/>
            <w:vAlign w:val="center"/>
          </w:tcPr>
          <w:p w:rsidR="008A75C3" w:rsidRDefault="00D36266" w:rsidP="00A83CB8">
            <w:pPr>
              <w:jc w:val="center"/>
            </w:pPr>
            <w:r>
              <w:t>Identify if the information must be restricted to any community in particular and label this under the sensitivity</w:t>
            </w:r>
            <w:r w:rsidR="00A1044F">
              <w:t xml:space="preserve"> heading in both the header and the footer</w:t>
            </w:r>
          </w:p>
        </w:tc>
        <w:tc>
          <w:tcPr>
            <w:tcW w:w="3385" w:type="dxa"/>
            <w:gridSpan w:val="2"/>
            <w:vAlign w:val="center"/>
          </w:tcPr>
          <w:p w:rsidR="008A75C3" w:rsidRDefault="00D36266" w:rsidP="00A83CB8">
            <w:pPr>
              <w:jc w:val="center"/>
            </w:pPr>
            <w:r>
              <w:t>Labels to clearly identify those specific communities to whom access may be granted</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DD6057" w:rsidTr="00A83CB8">
        <w:tc>
          <w:tcPr>
            <w:tcW w:w="817" w:type="dxa"/>
            <w:vAlign w:val="center"/>
          </w:tcPr>
          <w:p w:rsidR="00DD6057" w:rsidRDefault="00F63AEE" w:rsidP="00A83CB8">
            <w:pPr>
              <w:jc w:val="center"/>
            </w:pPr>
            <w:r>
              <w:t>10</w:t>
            </w:r>
          </w:p>
        </w:tc>
        <w:tc>
          <w:tcPr>
            <w:tcW w:w="2977" w:type="dxa"/>
            <w:gridSpan w:val="3"/>
            <w:vAlign w:val="center"/>
          </w:tcPr>
          <w:p w:rsidR="00DD6057" w:rsidRDefault="00DD6057" w:rsidP="00A83CB8">
            <w:pPr>
              <w:jc w:val="center"/>
            </w:pPr>
            <w:r>
              <w:t>Identify the specific version number of the document</w:t>
            </w:r>
            <w:r w:rsidR="00A1044F">
              <w:t xml:space="preserve"> in both the header and footer</w:t>
            </w:r>
            <w:r>
              <w:t>. This is to be inserted under the sensitivity and community</w:t>
            </w:r>
          </w:p>
        </w:tc>
        <w:tc>
          <w:tcPr>
            <w:tcW w:w="3385" w:type="dxa"/>
            <w:gridSpan w:val="2"/>
            <w:vAlign w:val="center"/>
          </w:tcPr>
          <w:p w:rsidR="00DD6057" w:rsidRDefault="00A1044F" w:rsidP="00A83CB8">
            <w:pPr>
              <w:jc w:val="center"/>
            </w:pPr>
            <w:r>
              <w:t xml:space="preserve">A new number should be started for each approved document. Where a document is amended a decimal system may be used to indicate a subsequent amended draft </w:t>
            </w:r>
          </w:p>
          <w:p w:rsidR="00A1044F" w:rsidRDefault="00A1044F" w:rsidP="00A83CB8">
            <w:pPr>
              <w:jc w:val="center"/>
            </w:pPr>
            <w:r>
              <w:t>(v1 – first approved draft)</w:t>
            </w:r>
          </w:p>
          <w:p w:rsidR="00A1044F" w:rsidRDefault="00A1044F" w:rsidP="00A83CB8">
            <w:pPr>
              <w:jc w:val="center"/>
            </w:pPr>
            <w:r>
              <w:t>(V1.1 – first amendment to first approved draft)</w:t>
            </w:r>
          </w:p>
        </w:tc>
        <w:tc>
          <w:tcPr>
            <w:tcW w:w="780" w:type="dxa"/>
          </w:tcPr>
          <w:p w:rsidR="00DD6057" w:rsidRPr="00103EE2" w:rsidRDefault="00DD6057" w:rsidP="00A83CB8">
            <w:pPr>
              <w:jc w:val="center"/>
              <w:rPr>
                <w:sz w:val="16"/>
                <w:szCs w:val="16"/>
              </w:rPr>
            </w:pPr>
          </w:p>
        </w:tc>
        <w:tc>
          <w:tcPr>
            <w:tcW w:w="835" w:type="dxa"/>
          </w:tcPr>
          <w:p w:rsidR="00DD6057" w:rsidRPr="00103EE2" w:rsidRDefault="00DD6057" w:rsidP="00A83CB8">
            <w:pPr>
              <w:jc w:val="center"/>
              <w:rPr>
                <w:sz w:val="16"/>
                <w:szCs w:val="16"/>
              </w:rPr>
            </w:pPr>
          </w:p>
        </w:tc>
        <w:tc>
          <w:tcPr>
            <w:tcW w:w="782" w:type="dxa"/>
          </w:tcPr>
          <w:p w:rsidR="00DD6057" w:rsidRPr="00103EE2" w:rsidRDefault="00DD6057" w:rsidP="00A83CB8">
            <w:pPr>
              <w:jc w:val="center"/>
              <w:rPr>
                <w:sz w:val="16"/>
                <w:szCs w:val="16"/>
              </w:rPr>
            </w:pPr>
          </w:p>
        </w:tc>
      </w:tr>
      <w:tr w:rsidR="008A75C3" w:rsidTr="00A83CB8">
        <w:tc>
          <w:tcPr>
            <w:tcW w:w="817" w:type="dxa"/>
            <w:vAlign w:val="center"/>
          </w:tcPr>
          <w:p w:rsidR="008A75C3" w:rsidRDefault="00F63AEE" w:rsidP="00A83CB8">
            <w:pPr>
              <w:jc w:val="center"/>
            </w:pPr>
            <w:r>
              <w:t>11</w:t>
            </w:r>
          </w:p>
        </w:tc>
        <w:tc>
          <w:tcPr>
            <w:tcW w:w="2977" w:type="dxa"/>
            <w:gridSpan w:val="3"/>
            <w:vAlign w:val="center"/>
          </w:tcPr>
          <w:p w:rsidR="008A75C3" w:rsidRDefault="00D36266" w:rsidP="00A83CB8">
            <w:pPr>
              <w:jc w:val="center"/>
            </w:pPr>
            <w:r>
              <w:t>Identify penalty cause in the footer of the document</w:t>
            </w:r>
          </w:p>
        </w:tc>
        <w:tc>
          <w:tcPr>
            <w:tcW w:w="3385" w:type="dxa"/>
            <w:gridSpan w:val="2"/>
            <w:vAlign w:val="center"/>
          </w:tcPr>
          <w:p w:rsidR="008A75C3" w:rsidRDefault="00D36266" w:rsidP="00A83CB8">
            <w:pPr>
              <w:jc w:val="center"/>
            </w:pPr>
            <w:r>
              <w:t>`The information in this document is the sole property of the company. Unauthorized duplication or release may be subject to criminal or civil penalties as appropriate in the jurisdiction``</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D36266" w:rsidTr="00A83CB8">
        <w:tc>
          <w:tcPr>
            <w:tcW w:w="817" w:type="dxa"/>
            <w:vAlign w:val="center"/>
          </w:tcPr>
          <w:p w:rsidR="00D36266" w:rsidRDefault="00F63AEE" w:rsidP="00A83CB8">
            <w:pPr>
              <w:jc w:val="center"/>
            </w:pPr>
            <w:r>
              <w:t>12</w:t>
            </w:r>
          </w:p>
        </w:tc>
        <w:tc>
          <w:tcPr>
            <w:tcW w:w="2977" w:type="dxa"/>
            <w:gridSpan w:val="3"/>
            <w:vAlign w:val="center"/>
          </w:tcPr>
          <w:p w:rsidR="00D36266" w:rsidRDefault="00A1044F" w:rsidP="00A83CB8">
            <w:pPr>
              <w:jc w:val="center"/>
            </w:pPr>
            <w:r>
              <w:t>Indicate the obsolete version</w:t>
            </w:r>
          </w:p>
        </w:tc>
        <w:tc>
          <w:tcPr>
            <w:tcW w:w="3385" w:type="dxa"/>
            <w:gridSpan w:val="2"/>
            <w:vAlign w:val="center"/>
          </w:tcPr>
          <w:p w:rsidR="00D36266" w:rsidRDefault="00A1044F" w:rsidP="00A83CB8">
            <w:pPr>
              <w:jc w:val="center"/>
            </w:pPr>
            <w:r>
              <w:t xml:space="preserve">This may be done by watermarking the pages “obsolete” so as to ensure that any release is clearly </w:t>
            </w:r>
            <w:r>
              <w:lastRenderedPageBreak/>
              <w:t>deniable in terms of company policy</w:t>
            </w:r>
          </w:p>
          <w:p w:rsidR="00204F0B" w:rsidRDefault="00204F0B" w:rsidP="00A83CB8">
            <w:pPr>
              <w:jc w:val="center"/>
            </w:pPr>
          </w:p>
        </w:tc>
        <w:tc>
          <w:tcPr>
            <w:tcW w:w="780" w:type="dxa"/>
          </w:tcPr>
          <w:p w:rsidR="00D36266" w:rsidRPr="00103EE2" w:rsidRDefault="00D36266" w:rsidP="00A83CB8">
            <w:pPr>
              <w:jc w:val="center"/>
              <w:rPr>
                <w:sz w:val="16"/>
                <w:szCs w:val="16"/>
              </w:rPr>
            </w:pPr>
          </w:p>
        </w:tc>
        <w:tc>
          <w:tcPr>
            <w:tcW w:w="835" w:type="dxa"/>
          </w:tcPr>
          <w:p w:rsidR="00D36266" w:rsidRPr="00103EE2" w:rsidRDefault="00D36266" w:rsidP="00A83CB8">
            <w:pPr>
              <w:jc w:val="center"/>
              <w:rPr>
                <w:sz w:val="16"/>
                <w:szCs w:val="16"/>
              </w:rPr>
            </w:pPr>
          </w:p>
        </w:tc>
        <w:tc>
          <w:tcPr>
            <w:tcW w:w="782" w:type="dxa"/>
          </w:tcPr>
          <w:p w:rsidR="00D36266" w:rsidRPr="00103EE2" w:rsidRDefault="00D36266" w:rsidP="00A83CB8">
            <w:pPr>
              <w:jc w:val="center"/>
              <w:rPr>
                <w:sz w:val="16"/>
                <w:szCs w:val="16"/>
              </w:rPr>
            </w:pPr>
          </w:p>
        </w:tc>
      </w:tr>
      <w:tr w:rsidR="00D36266" w:rsidTr="00936EAC">
        <w:trPr>
          <w:cantSplit/>
        </w:trPr>
        <w:tc>
          <w:tcPr>
            <w:tcW w:w="817" w:type="dxa"/>
            <w:vAlign w:val="center"/>
          </w:tcPr>
          <w:p w:rsidR="00D36266" w:rsidRDefault="00F63AEE" w:rsidP="00A83CB8">
            <w:pPr>
              <w:jc w:val="center"/>
            </w:pPr>
            <w:r>
              <w:lastRenderedPageBreak/>
              <w:t>13</w:t>
            </w:r>
          </w:p>
        </w:tc>
        <w:tc>
          <w:tcPr>
            <w:tcW w:w="2977" w:type="dxa"/>
            <w:gridSpan w:val="3"/>
            <w:vAlign w:val="center"/>
          </w:tcPr>
          <w:p w:rsidR="00D36266" w:rsidRDefault="00A1044F" w:rsidP="00A83CB8">
            <w:pPr>
              <w:jc w:val="center"/>
            </w:pPr>
            <w:r>
              <w:t>The latest version of the document is to be distributed to appropriate managers</w:t>
            </w:r>
          </w:p>
        </w:tc>
        <w:tc>
          <w:tcPr>
            <w:tcW w:w="3385" w:type="dxa"/>
            <w:gridSpan w:val="2"/>
            <w:vAlign w:val="center"/>
          </w:tcPr>
          <w:p w:rsidR="00D36266" w:rsidRDefault="00A1044F" w:rsidP="00A83CB8">
            <w:pPr>
              <w:jc w:val="center"/>
            </w:pPr>
            <w:r>
              <w:t>This can be done by checking against the list of members in the community to receive the document and using automated systems such as read receipts</w:t>
            </w:r>
          </w:p>
          <w:p w:rsidR="00204F0B" w:rsidRDefault="00204F0B" w:rsidP="00A83CB8">
            <w:pPr>
              <w:jc w:val="center"/>
            </w:pPr>
          </w:p>
        </w:tc>
        <w:tc>
          <w:tcPr>
            <w:tcW w:w="780" w:type="dxa"/>
          </w:tcPr>
          <w:p w:rsidR="00D36266" w:rsidRPr="00103EE2" w:rsidRDefault="00D36266" w:rsidP="00A83CB8">
            <w:pPr>
              <w:jc w:val="center"/>
              <w:rPr>
                <w:sz w:val="16"/>
                <w:szCs w:val="16"/>
              </w:rPr>
            </w:pPr>
          </w:p>
        </w:tc>
        <w:tc>
          <w:tcPr>
            <w:tcW w:w="835" w:type="dxa"/>
          </w:tcPr>
          <w:p w:rsidR="00D36266" w:rsidRPr="00103EE2" w:rsidRDefault="00D36266" w:rsidP="00A83CB8">
            <w:pPr>
              <w:jc w:val="center"/>
              <w:rPr>
                <w:sz w:val="16"/>
                <w:szCs w:val="16"/>
              </w:rPr>
            </w:pPr>
          </w:p>
        </w:tc>
        <w:tc>
          <w:tcPr>
            <w:tcW w:w="782" w:type="dxa"/>
          </w:tcPr>
          <w:p w:rsidR="00D36266" w:rsidRPr="00103EE2" w:rsidRDefault="00D36266" w:rsidP="00A83CB8">
            <w:pPr>
              <w:jc w:val="center"/>
              <w:rPr>
                <w:sz w:val="16"/>
                <w:szCs w:val="16"/>
              </w:rPr>
            </w:pPr>
          </w:p>
        </w:tc>
      </w:tr>
      <w:tr w:rsidR="00B97349" w:rsidTr="00A83CB8">
        <w:tc>
          <w:tcPr>
            <w:tcW w:w="817" w:type="dxa"/>
            <w:vAlign w:val="center"/>
          </w:tcPr>
          <w:p w:rsidR="00B97349" w:rsidRDefault="00F63AEE" w:rsidP="00A83CB8">
            <w:pPr>
              <w:jc w:val="center"/>
            </w:pPr>
            <w:r>
              <w:t>14</w:t>
            </w:r>
          </w:p>
        </w:tc>
        <w:tc>
          <w:tcPr>
            <w:tcW w:w="2977" w:type="dxa"/>
            <w:gridSpan w:val="3"/>
            <w:vAlign w:val="center"/>
          </w:tcPr>
          <w:p w:rsidR="00B97349" w:rsidRDefault="004B43CD" w:rsidP="00A83CB8">
            <w:pPr>
              <w:jc w:val="center"/>
            </w:pPr>
            <w:r>
              <w:t xml:space="preserve">To ensure documents being legible and identifiable, an official electronic copy is made </w:t>
            </w:r>
          </w:p>
        </w:tc>
        <w:tc>
          <w:tcPr>
            <w:tcW w:w="3385" w:type="dxa"/>
            <w:gridSpan w:val="2"/>
            <w:vAlign w:val="center"/>
          </w:tcPr>
          <w:p w:rsidR="00B97349" w:rsidRDefault="004B43CD" w:rsidP="00B97349">
            <w:pPr>
              <w:jc w:val="center"/>
            </w:pPr>
            <w:r>
              <w:t xml:space="preserve">The copy of the document is to be in </w:t>
            </w:r>
            <w:proofErr w:type="spellStart"/>
            <w:r>
              <w:t>pdf</w:t>
            </w:r>
            <w:proofErr w:type="spellEnd"/>
            <w:r>
              <w:t xml:space="preserve"> format and stored in the folder.</w:t>
            </w:r>
          </w:p>
        </w:tc>
        <w:tc>
          <w:tcPr>
            <w:tcW w:w="780" w:type="dxa"/>
          </w:tcPr>
          <w:p w:rsidR="00B97349" w:rsidRPr="00103EE2" w:rsidRDefault="00B97349" w:rsidP="00A83CB8">
            <w:pPr>
              <w:jc w:val="center"/>
              <w:rPr>
                <w:sz w:val="16"/>
                <w:szCs w:val="16"/>
              </w:rPr>
            </w:pPr>
          </w:p>
        </w:tc>
        <w:tc>
          <w:tcPr>
            <w:tcW w:w="835" w:type="dxa"/>
          </w:tcPr>
          <w:p w:rsidR="00B97349" w:rsidRPr="00103EE2" w:rsidRDefault="00B97349" w:rsidP="00A83CB8">
            <w:pPr>
              <w:jc w:val="center"/>
              <w:rPr>
                <w:sz w:val="16"/>
                <w:szCs w:val="16"/>
              </w:rPr>
            </w:pPr>
          </w:p>
        </w:tc>
        <w:tc>
          <w:tcPr>
            <w:tcW w:w="782" w:type="dxa"/>
          </w:tcPr>
          <w:p w:rsidR="00B97349" w:rsidRPr="00103EE2" w:rsidRDefault="00B97349" w:rsidP="00A83CB8">
            <w:pPr>
              <w:jc w:val="center"/>
              <w:rPr>
                <w:sz w:val="16"/>
                <w:szCs w:val="16"/>
              </w:rPr>
            </w:pPr>
          </w:p>
        </w:tc>
      </w:tr>
      <w:tr w:rsidR="00B97349" w:rsidTr="00A83CB8">
        <w:tc>
          <w:tcPr>
            <w:tcW w:w="817" w:type="dxa"/>
            <w:vAlign w:val="center"/>
          </w:tcPr>
          <w:p w:rsidR="00B97349" w:rsidRDefault="00F63AEE" w:rsidP="00A83CB8">
            <w:pPr>
              <w:jc w:val="center"/>
            </w:pPr>
            <w:r>
              <w:t>15</w:t>
            </w:r>
          </w:p>
        </w:tc>
        <w:tc>
          <w:tcPr>
            <w:tcW w:w="2977" w:type="dxa"/>
            <w:gridSpan w:val="3"/>
            <w:vAlign w:val="center"/>
          </w:tcPr>
          <w:p w:rsidR="00B97349" w:rsidRDefault="004B43CD" w:rsidP="00CB7D34">
            <w:pPr>
              <w:jc w:val="center"/>
            </w:pPr>
            <w:r>
              <w:t>The overall folder is backed up</w:t>
            </w:r>
          </w:p>
        </w:tc>
        <w:tc>
          <w:tcPr>
            <w:tcW w:w="3385" w:type="dxa"/>
            <w:gridSpan w:val="2"/>
            <w:vAlign w:val="center"/>
          </w:tcPr>
          <w:p w:rsidR="00B97349" w:rsidRDefault="004B43CD" w:rsidP="00B97349">
            <w:pPr>
              <w:jc w:val="center"/>
            </w:pPr>
            <w:r>
              <w:t>Each time a file is added to the folder, the entire folder is backed up</w:t>
            </w:r>
            <w:r w:rsidR="008D575A">
              <w:t xml:space="preserve"> and the file name is amended to clearly indicate the date of the backup</w:t>
            </w:r>
          </w:p>
        </w:tc>
        <w:tc>
          <w:tcPr>
            <w:tcW w:w="780" w:type="dxa"/>
          </w:tcPr>
          <w:p w:rsidR="00B97349" w:rsidRPr="00103EE2" w:rsidRDefault="00B97349" w:rsidP="00A83CB8">
            <w:pPr>
              <w:jc w:val="center"/>
              <w:rPr>
                <w:sz w:val="16"/>
                <w:szCs w:val="16"/>
              </w:rPr>
            </w:pPr>
          </w:p>
        </w:tc>
        <w:tc>
          <w:tcPr>
            <w:tcW w:w="835" w:type="dxa"/>
          </w:tcPr>
          <w:p w:rsidR="00B97349" w:rsidRPr="00103EE2" w:rsidRDefault="00B97349" w:rsidP="00A83CB8">
            <w:pPr>
              <w:jc w:val="center"/>
              <w:rPr>
                <w:sz w:val="16"/>
                <w:szCs w:val="16"/>
              </w:rPr>
            </w:pPr>
          </w:p>
        </w:tc>
        <w:tc>
          <w:tcPr>
            <w:tcW w:w="782" w:type="dxa"/>
          </w:tcPr>
          <w:p w:rsidR="00B97349" w:rsidRPr="00103EE2" w:rsidRDefault="00B97349" w:rsidP="00A83CB8">
            <w:pPr>
              <w:jc w:val="center"/>
              <w:rPr>
                <w:sz w:val="16"/>
                <w:szCs w:val="16"/>
              </w:rPr>
            </w:pPr>
          </w:p>
        </w:tc>
      </w:tr>
      <w:tr w:rsidR="00B97349" w:rsidTr="00A83CB8">
        <w:tc>
          <w:tcPr>
            <w:tcW w:w="817" w:type="dxa"/>
            <w:vAlign w:val="center"/>
          </w:tcPr>
          <w:p w:rsidR="00B97349" w:rsidRDefault="00F63AEE" w:rsidP="00A83CB8">
            <w:pPr>
              <w:jc w:val="center"/>
            </w:pPr>
            <w:r>
              <w:t>16</w:t>
            </w:r>
          </w:p>
        </w:tc>
        <w:tc>
          <w:tcPr>
            <w:tcW w:w="2977" w:type="dxa"/>
            <w:gridSpan w:val="3"/>
            <w:vAlign w:val="center"/>
          </w:tcPr>
          <w:p w:rsidR="00B97349" w:rsidRDefault="004B43CD" w:rsidP="008D575A">
            <w:pPr>
              <w:jc w:val="center"/>
            </w:pPr>
            <w:r>
              <w:t>To ensure the document is available for revision, an editable copy of the document is</w:t>
            </w:r>
            <w:r w:rsidR="008D575A">
              <w:t xml:space="preserve"> made</w:t>
            </w:r>
          </w:p>
        </w:tc>
        <w:tc>
          <w:tcPr>
            <w:tcW w:w="3385" w:type="dxa"/>
            <w:gridSpan w:val="2"/>
            <w:vAlign w:val="center"/>
          </w:tcPr>
          <w:p w:rsidR="00B97349" w:rsidRDefault="004B43CD" w:rsidP="00B97349">
            <w:pPr>
              <w:jc w:val="center"/>
            </w:pPr>
            <w:r>
              <w:t>This copy is to be clearly identified as being the version used for amendment.</w:t>
            </w:r>
          </w:p>
        </w:tc>
        <w:tc>
          <w:tcPr>
            <w:tcW w:w="780" w:type="dxa"/>
          </w:tcPr>
          <w:p w:rsidR="00B97349" w:rsidRPr="00103EE2" w:rsidRDefault="00B97349" w:rsidP="00A83CB8">
            <w:pPr>
              <w:jc w:val="center"/>
              <w:rPr>
                <w:sz w:val="16"/>
                <w:szCs w:val="16"/>
              </w:rPr>
            </w:pPr>
          </w:p>
        </w:tc>
        <w:tc>
          <w:tcPr>
            <w:tcW w:w="835" w:type="dxa"/>
          </w:tcPr>
          <w:p w:rsidR="00B97349" w:rsidRPr="00103EE2" w:rsidRDefault="00B97349" w:rsidP="00A83CB8">
            <w:pPr>
              <w:jc w:val="center"/>
              <w:rPr>
                <w:sz w:val="16"/>
                <w:szCs w:val="16"/>
              </w:rPr>
            </w:pPr>
          </w:p>
        </w:tc>
        <w:tc>
          <w:tcPr>
            <w:tcW w:w="782" w:type="dxa"/>
          </w:tcPr>
          <w:p w:rsidR="00B97349" w:rsidRPr="00103EE2" w:rsidRDefault="00B97349" w:rsidP="00A83CB8">
            <w:pPr>
              <w:jc w:val="center"/>
              <w:rPr>
                <w:sz w:val="16"/>
                <w:szCs w:val="16"/>
              </w:rPr>
            </w:pPr>
          </w:p>
        </w:tc>
      </w:tr>
      <w:tr w:rsidR="004B43CD" w:rsidTr="00A83CB8">
        <w:tc>
          <w:tcPr>
            <w:tcW w:w="817" w:type="dxa"/>
            <w:vAlign w:val="center"/>
          </w:tcPr>
          <w:p w:rsidR="004B43CD" w:rsidRDefault="00F63AEE" w:rsidP="00A83CB8">
            <w:pPr>
              <w:jc w:val="center"/>
            </w:pPr>
            <w:r>
              <w:t>17</w:t>
            </w:r>
          </w:p>
        </w:tc>
        <w:tc>
          <w:tcPr>
            <w:tcW w:w="2977" w:type="dxa"/>
            <w:gridSpan w:val="3"/>
            <w:vAlign w:val="center"/>
          </w:tcPr>
          <w:p w:rsidR="004B43CD" w:rsidRDefault="008D575A" w:rsidP="00A83CB8">
            <w:pPr>
              <w:jc w:val="center"/>
            </w:pPr>
            <w:r>
              <w:t>The editable copy of the document is backed up to reduce risk of loss</w:t>
            </w:r>
          </w:p>
        </w:tc>
        <w:tc>
          <w:tcPr>
            <w:tcW w:w="3385" w:type="dxa"/>
            <w:gridSpan w:val="2"/>
            <w:vAlign w:val="center"/>
          </w:tcPr>
          <w:p w:rsidR="004B43CD" w:rsidRDefault="008D575A" w:rsidP="00B97349">
            <w:pPr>
              <w:jc w:val="center"/>
            </w:pPr>
            <w:r>
              <w:t>Each time the file is updated, it is to be backed up into the folder under a file name that clearly indicates the date of the backup</w:t>
            </w:r>
          </w:p>
        </w:tc>
        <w:tc>
          <w:tcPr>
            <w:tcW w:w="780" w:type="dxa"/>
          </w:tcPr>
          <w:p w:rsidR="004B43CD" w:rsidRPr="00103EE2" w:rsidRDefault="004B43CD" w:rsidP="00A83CB8">
            <w:pPr>
              <w:jc w:val="center"/>
              <w:rPr>
                <w:sz w:val="16"/>
                <w:szCs w:val="16"/>
              </w:rPr>
            </w:pPr>
          </w:p>
        </w:tc>
        <w:tc>
          <w:tcPr>
            <w:tcW w:w="835" w:type="dxa"/>
          </w:tcPr>
          <w:p w:rsidR="004B43CD" w:rsidRPr="00103EE2" w:rsidRDefault="004B43CD" w:rsidP="00A83CB8">
            <w:pPr>
              <w:jc w:val="center"/>
              <w:rPr>
                <w:sz w:val="16"/>
                <w:szCs w:val="16"/>
              </w:rPr>
            </w:pPr>
          </w:p>
        </w:tc>
        <w:tc>
          <w:tcPr>
            <w:tcW w:w="782" w:type="dxa"/>
          </w:tcPr>
          <w:p w:rsidR="004B43CD" w:rsidRPr="00103EE2" w:rsidRDefault="004B43CD" w:rsidP="00A83CB8">
            <w:pPr>
              <w:jc w:val="center"/>
              <w:rPr>
                <w:sz w:val="16"/>
                <w:szCs w:val="16"/>
              </w:rPr>
            </w:pPr>
          </w:p>
        </w:tc>
      </w:tr>
      <w:tr w:rsidR="008A75C3" w:rsidTr="00A83CB8">
        <w:tc>
          <w:tcPr>
            <w:tcW w:w="817" w:type="dxa"/>
            <w:shd w:val="clear" w:color="auto" w:fill="BFBFBF" w:themeFill="background1" w:themeFillShade="BF"/>
            <w:vAlign w:val="center"/>
          </w:tcPr>
          <w:p w:rsidR="008A75C3" w:rsidRDefault="008A75C3" w:rsidP="00A83CB8">
            <w:pPr>
              <w:jc w:val="center"/>
            </w:pPr>
          </w:p>
        </w:tc>
        <w:tc>
          <w:tcPr>
            <w:tcW w:w="2977" w:type="dxa"/>
            <w:gridSpan w:val="3"/>
            <w:shd w:val="clear" w:color="auto" w:fill="BFBFBF" w:themeFill="background1" w:themeFillShade="BF"/>
            <w:vAlign w:val="center"/>
          </w:tcPr>
          <w:p w:rsidR="008A75C3" w:rsidRDefault="008A75C3" w:rsidP="00A83CB8">
            <w:pPr>
              <w:jc w:val="center"/>
            </w:pPr>
          </w:p>
        </w:tc>
        <w:tc>
          <w:tcPr>
            <w:tcW w:w="3385" w:type="dxa"/>
            <w:gridSpan w:val="2"/>
            <w:shd w:val="clear" w:color="auto" w:fill="BFBFBF" w:themeFill="background1" w:themeFillShade="BF"/>
            <w:vAlign w:val="center"/>
          </w:tcPr>
          <w:p w:rsidR="008A75C3" w:rsidRDefault="008A75C3" w:rsidP="00A83CB8">
            <w:pPr>
              <w:jc w:val="center"/>
            </w:pPr>
          </w:p>
        </w:tc>
        <w:tc>
          <w:tcPr>
            <w:tcW w:w="780" w:type="dxa"/>
            <w:shd w:val="clear" w:color="auto" w:fill="BFBFBF" w:themeFill="background1" w:themeFillShade="BF"/>
          </w:tcPr>
          <w:p w:rsidR="008A75C3" w:rsidRPr="00103EE2" w:rsidRDefault="008A75C3" w:rsidP="00A83CB8">
            <w:pPr>
              <w:jc w:val="center"/>
              <w:rPr>
                <w:sz w:val="16"/>
                <w:szCs w:val="16"/>
              </w:rPr>
            </w:pPr>
          </w:p>
        </w:tc>
        <w:tc>
          <w:tcPr>
            <w:tcW w:w="835" w:type="dxa"/>
            <w:shd w:val="clear" w:color="auto" w:fill="BFBFBF" w:themeFill="background1" w:themeFillShade="BF"/>
          </w:tcPr>
          <w:p w:rsidR="008A75C3" w:rsidRPr="00103EE2" w:rsidRDefault="008A75C3" w:rsidP="00A83CB8">
            <w:pPr>
              <w:jc w:val="center"/>
              <w:rPr>
                <w:sz w:val="16"/>
                <w:szCs w:val="16"/>
              </w:rPr>
            </w:pPr>
          </w:p>
        </w:tc>
        <w:tc>
          <w:tcPr>
            <w:tcW w:w="782" w:type="dxa"/>
            <w:shd w:val="clear" w:color="auto" w:fill="BFBFBF" w:themeFill="background1" w:themeFillShade="BF"/>
          </w:tcPr>
          <w:p w:rsidR="008A75C3" w:rsidRPr="00103EE2" w:rsidRDefault="008A75C3" w:rsidP="00A83CB8">
            <w:pPr>
              <w:jc w:val="center"/>
              <w:rPr>
                <w:sz w:val="16"/>
                <w:szCs w:val="16"/>
              </w:rPr>
            </w:pPr>
          </w:p>
        </w:tc>
      </w:tr>
      <w:tr w:rsidR="008A75C3" w:rsidTr="00A83CB8">
        <w:tc>
          <w:tcPr>
            <w:tcW w:w="7179" w:type="dxa"/>
            <w:gridSpan w:val="6"/>
            <w:vAlign w:val="center"/>
          </w:tcPr>
          <w:p w:rsidR="008A75C3" w:rsidRDefault="008A75C3" w:rsidP="00A83CB8">
            <w:pPr>
              <w:jc w:val="center"/>
            </w:pPr>
            <w:r>
              <w:t>Planned Outcomes and Measurement</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r w:rsidR="008A75C3" w:rsidTr="00A83CB8">
        <w:tc>
          <w:tcPr>
            <w:tcW w:w="7179" w:type="dxa"/>
            <w:gridSpan w:val="6"/>
            <w:vAlign w:val="center"/>
          </w:tcPr>
          <w:p w:rsidR="008A75C3" w:rsidRPr="00DC56C3" w:rsidRDefault="00493636" w:rsidP="00A83CB8">
            <w:pPr>
              <w:jc w:val="center"/>
              <w:rPr>
                <w:i/>
              </w:rPr>
            </w:pPr>
            <w:r>
              <w:rPr>
                <w:i/>
              </w:rPr>
              <w:t>The control and maintenance of documents should clearly limit access to proprietary company information to those that have undergone a formal access process, been determined to be trustworthy and have a need to access the information contained therein</w:t>
            </w:r>
          </w:p>
        </w:tc>
        <w:tc>
          <w:tcPr>
            <w:tcW w:w="780" w:type="dxa"/>
          </w:tcPr>
          <w:p w:rsidR="008A75C3" w:rsidRPr="00103EE2" w:rsidRDefault="008A75C3" w:rsidP="00A83CB8">
            <w:pPr>
              <w:jc w:val="center"/>
              <w:rPr>
                <w:sz w:val="16"/>
                <w:szCs w:val="16"/>
              </w:rPr>
            </w:pPr>
          </w:p>
        </w:tc>
        <w:tc>
          <w:tcPr>
            <w:tcW w:w="835" w:type="dxa"/>
          </w:tcPr>
          <w:p w:rsidR="008A75C3" w:rsidRPr="00103EE2" w:rsidRDefault="008A75C3" w:rsidP="00A83CB8">
            <w:pPr>
              <w:jc w:val="center"/>
              <w:rPr>
                <w:sz w:val="16"/>
                <w:szCs w:val="16"/>
              </w:rPr>
            </w:pPr>
          </w:p>
        </w:tc>
        <w:tc>
          <w:tcPr>
            <w:tcW w:w="782" w:type="dxa"/>
          </w:tcPr>
          <w:p w:rsidR="008A75C3" w:rsidRPr="00103EE2" w:rsidRDefault="008A75C3" w:rsidP="00A83CB8">
            <w:pPr>
              <w:jc w:val="center"/>
              <w:rPr>
                <w:sz w:val="16"/>
                <w:szCs w:val="16"/>
              </w:rPr>
            </w:pPr>
          </w:p>
        </w:tc>
      </w:tr>
    </w:tbl>
    <w:p w:rsidR="008A75C3" w:rsidRDefault="008A75C3" w:rsidP="008A75C3"/>
    <w:p w:rsidR="00204F0B" w:rsidRDefault="00204F0B">
      <w:r>
        <w:br w:type="page"/>
      </w:r>
    </w:p>
    <w:p w:rsidR="00204F0B" w:rsidRDefault="002B6B25" w:rsidP="00BD19E1">
      <w:pPr>
        <w:pStyle w:val="Heading2"/>
      </w:pPr>
      <w:bookmarkStart w:id="88" w:name="_Toc307181007"/>
      <w:r>
        <w:lastRenderedPageBreak/>
        <w:t>Appendix 2</w:t>
      </w:r>
      <w:r w:rsidR="00204F0B">
        <w:t>-</w:t>
      </w:r>
      <w:r w:rsidR="00936EAC">
        <w:t xml:space="preserve">12b - </w:t>
      </w:r>
      <w:r w:rsidR="00B97349">
        <w:t>Control over Distribution</w:t>
      </w:r>
      <w:bookmarkEnd w:id="88"/>
    </w:p>
    <w:tbl>
      <w:tblPr>
        <w:tblStyle w:val="TableGrid"/>
        <w:tblW w:w="0" w:type="auto"/>
        <w:tblLook w:val="04A0"/>
      </w:tblPr>
      <w:tblGrid>
        <w:gridCol w:w="817"/>
        <w:gridCol w:w="421"/>
        <w:gridCol w:w="1404"/>
        <w:gridCol w:w="1152"/>
        <w:gridCol w:w="3385"/>
        <w:gridCol w:w="780"/>
        <w:gridCol w:w="835"/>
        <w:gridCol w:w="782"/>
      </w:tblGrid>
      <w:tr w:rsidR="00204F0B" w:rsidTr="00A83CB8">
        <w:tc>
          <w:tcPr>
            <w:tcW w:w="1238" w:type="dxa"/>
            <w:gridSpan w:val="2"/>
          </w:tcPr>
          <w:p w:rsidR="00204F0B" w:rsidRDefault="00204F0B" w:rsidP="00A83CB8">
            <w:r>
              <w:t>Name</w:t>
            </w:r>
          </w:p>
        </w:tc>
        <w:tc>
          <w:tcPr>
            <w:tcW w:w="8338" w:type="dxa"/>
            <w:gridSpan w:val="6"/>
          </w:tcPr>
          <w:p w:rsidR="00204F0B" w:rsidRPr="00103EE2" w:rsidRDefault="00B97349" w:rsidP="00A83CB8">
            <w:pPr>
              <w:rPr>
                <w:b/>
              </w:rPr>
            </w:pPr>
            <w:r>
              <w:rPr>
                <w:b/>
              </w:rPr>
              <w:t>Control over Distribution</w:t>
            </w:r>
          </w:p>
        </w:tc>
      </w:tr>
      <w:tr w:rsidR="00204F0B" w:rsidTr="00A83CB8">
        <w:tc>
          <w:tcPr>
            <w:tcW w:w="1238" w:type="dxa"/>
            <w:gridSpan w:val="2"/>
          </w:tcPr>
          <w:p w:rsidR="00204F0B" w:rsidRDefault="00204F0B" w:rsidP="00A83CB8">
            <w:r>
              <w:t xml:space="preserve">Procedure </w:t>
            </w:r>
          </w:p>
        </w:tc>
        <w:tc>
          <w:tcPr>
            <w:tcW w:w="1404" w:type="dxa"/>
          </w:tcPr>
          <w:p w:rsidR="00204F0B" w:rsidRDefault="00204F0B" w:rsidP="00A83CB8">
            <w:r>
              <w:t>P12b</w:t>
            </w:r>
          </w:p>
        </w:tc>
        <w:tc>
          <w:tcPr>
            <w:tcW w:w="4537" w:type="dxa"/>
            <w:gridSpan w:val="2"/>
          </w:tcPr>
          <w:p w:rsidR="00204F0B" w:rsidRDefault="00204F0B" w:rsidP="00A83CB8">
            <w:r>
              <w:t>Links</w:t>
            </w:r>
            <w:r w:rsidR="0095206E">
              <w:t xml:space="preserve"> p26f</w:t>
            </w:r>
          </w:p>
        </w:tc>
        <w:tc>
          <w:tcPr>
            <w:tcW w:w="2397" w:type="dxa"/>
            <w:gridSpan w:val="3"/>
          </w:tcPr>
          <w:p w:rsidR="00204F0B" w:rsidRDefault="00F63AEE" w:rsidP="00A83CB8">
            <w:r>
              <w:t>Para 26</w:t>
            </w:r>
            <w:r w:rsidR="00204F0B">
              <w:t xml:space="preserve"> </w:t>
            </w:r>
          </w:p>
        </w:tc>
      </w:tr>
      <w:tr w:rsidR="00204F0B" w:rsidTr="00A83CB8">
        <w:tc>
          <w:tcPr>
            <w:tcW w:w="1238" w:type="dxa"/>
            <w:gridSpan w:val="2"/>
            <w:shd w:val="clear" w:color="auto" w:fill="BFBFBF" w:themeFill="background1" w:themeFillShade="BF"/>
          </w:tcPr>
          <w:p w:rsidR="00204F0B" w:rsidRDefault="00204F0B" w:rsidP="00A83CB8">
            <w:r>
              <w:t>Scope</w:t>
            </w:r>
          </w:p>
        </w:tc>
        <w:tc>
          <w:tcPr>
            <w:tcW w:w="1404" w:type="dxa"/>
            <w:shd w:val="clear" w:color="auto" w:fill="BFBFBF" w:themeFill="background1" w:themeFillShade="BF"/>
          </w:tcPr>
          <w:p w:rsidR="00204F0B" w:rsidRDefault="00204F0B" w:rsidP="00A83CB8">
            <w:r>
              <w:t>QMS+SVCS</w:t>
            </w:r>
          </w:p>
        </w:tc>
        <w:tc>
          <w:tcPr>
            <w:tcW w:w="4537" w:type="dxa"/>
            <w:gridSpan w:val="2"/>
            <w:shd w:val="clear" w:color="auto" w:fill="BFBFBF" w:themeFill="background1" w:themeFillShade="BF"/>
          </w:tcPr>
          <w:p w:rsidR="00204F0B" w:rsidRDefault="00204F0B" w:rsidP="00A83CB8"/>
        </w:tc>
        <w:tc>
          <w:tcPr>
            <w:tcW w:w="2397" w:type="dxa"/>
            <w:gridSpan w:val="3"/>
            <w:shd w:val="clear" w:color="auto" w:fill="BFBFBF" w:themeFill="background1" w:themeFillShade="BF"/>
          </w:tcPr>
          <w:p w:rsidR="00204F0B" w:rsidRDefault="00204F0B" w:rsidP="00A83CB8"/>
        </w:tc>
      </w:tr>
      <w:tr w:rsidR="00204F0B" w:rsidTr="00A83CB8">
        <w:tc>
          <w:tcPr>
            <w:tcW w:w="1238" w:type="dxa"/>
            <w:gridSpan w:val="2"/>
          </w:tcPr>
          <w:p w:rsidR="00204F0B" w:rsidRDefault="00204F0B" w:rsidP="00A83CB8">
            <w:r>
              <w:t>Review</w:t>
            </w:r>
          </w:p>
        </w:tc>
        <w:tc>
          <w:tcPr>
            <w:tcW w:w="1404" w:type="dxa"/>
          </w:tcPr>
          <w:p w:rsidR="00204F0B" w:rsidRDefault="00204F0B" w:rsidP="00A83CB8">
            <w:r>
              <w:t>Annual</w:t>
            </w:r>
          </w:p>
        </w:tc>
        <w:tc>
          <w:tcPr>
            <w:tcW w:w="6934" w:type="dxa"/>
            <w:gridSpan w:val="5"/>
          </w:tcPr>
          <w:p w:rsidR="00204F0B" w:rsidRDefault="00204F0B" w:rsidP="00A83CB8">
            <w:r>
              <w:t>This is an administrative cycle</w:t>
            </w:r>
          </w:p>
        </w:tc>
      </w:tr>
      <w:tr w:rsidR="00936EAC" w:rsidTr="00B80BD7">
        <w:tc>
          <w:tcPr>
            <w:tcW w:w="1238" w:type="dxa"/>
            <w:gridSpan w:val="2"/>
          </w:tcPr>
          <w:p w:rsidR="00936EAC" w:rsidRDefault="00936EAC" w:rsidP="00A83CB8">
            <w:r>
              <w:t>Application</w:t>
            </w:r>
          </w:p>
        </w:tc>
        <w:tc>
          <w:tcPr>
            <w:tcW w:w="8338" w:type="dxa"/>
            <w:gridSpan w:val="6"/>
          </w:tcPr>
          <w:p w:rsidR="00936EAC" w:rsidRDefault="0095206E" w:rsidP="00936EAC">
            <w:pPr>
              <w:pStyle w:val="ListParagraph"/>
              <w:numPr>
                <w:ilvl w:val="0"/>
                <w:numId w:val="42"/>
              </w:numPr>
            </w:pPr>
            <w:r>
              <w:t>This applies to any situation where a document is being proposed for distribution outside of the organization or outside of its previously intended community.</w:t>
            </w:r>
          </w:p>
        </w:tc>
      </w:tr>
      <w:tr w:rsidR="00204F0B" w:rsidTr="00A83CB8">
        <w:tc>
          <w:tcPr>
            <w:tcW w:w="1238" w:type="dxa"/>
            <w:gridSpan w:val="2"/>
            <w:shd w:val="clear" w:color="auto" w:fill="BFBFBF" w:themeFill="background1" w:themeFillShade="BF"/>
          </w:tcPr>
          <w:p w:rsidR="00204F0B" w:rsidRDefault="00204F0B" w:rsidP="00A83CB8"/>
        </w:tc>
        <w:tc>
          <w:tcPr>
            <w:tcW w:w="1404" w:type="dxa"/>
            <w:shd w:val="clear" w:color="auto" w:fill="BFBFBF" w:themeFill="background1" w:themeFillShade="BF"/>
          </w:tcPr>
          <w:p w:rsidR="00204F0B" w:rsidRDefault="00204F0B" w:rsidP="00A83CB8"/>
        </w:tc>
        <w:tc>
          <w:tcPr>
            <w:tcW w:w="4537" w:type="dxa"/>
            <w:gridSpan w:val="2"/>
            <w:shd w:val="clear" w:color="auto" w:fill="BFBFBF" w:themeFill="background1" w:themeFillShade="BF"/>
          </w:tcPr>
          <w:p w:rsidR="00204F0B" w:rsidRDefault="00204F0B" w:rsidP="00A83CB8"/>
        </w:tc>
        <w:tc>
          <w:tcPr>
            <w:tcW w:w="2397" w:type="dxa"/>
            <w:gridSpan w:val="3"/>
            <w:shd w:val="clear" w:color="auto" w:fill="BFBFBF" w:themeFill="background1" w:themeFillShade="BF"/>
          </w:tcPr>
          <w:p w:rsidR="00204F0B" w:rsidRDefault="00204F0B" w:rsidP="00A83CB8"/>
        </w:tc>
      </w:tr>
      <w:tr w:rsidR="00204F0B" w:rsidTr="00A83CB8">
        <w:tc>
          <w:tcPr>
            <w:tcW w:w="817" w:type="dxa"/>
            <w:vMerge w:val="restart"/>
            <w:vAlign w:val="center"/>
          </w:tcPr>
          <w:p w:rsidR="00204F0B" w:rsidRDefault="00204F0B" w:rsidP="00A83CB8">
            <w:pPr>
              <w:jc w:val="center"/>
            </w:pPr>
            <w:r>
              <w:t>Step</w:t>
            </w:r>
          </w:p>
        </w:tc>
        <w:tc>
          <w:tcPr>
            <w:tcW w:w="2977" w:type="dxa"/>
            <w:gridSpan w:val="3"/>
            <w:vMerge w:val="restart"/>
            <w:vAlign w:val="center"/>
          </w:tcPr>
          <w:p w:rsidR="00204F0B" w:rsidRDefault="00204F0B" w:rsidP="00A83CB8">
            <w:pPr>
              <w:jc w:val="center"/>
            </w:pPr>
            <w:r>
              <w:t>Details</w:t>
            </w:r>
          </w:p>
        </w:tc>
        <w:tc>
          <w:tcPr>
            <w:tcW w:w="3385" w:type="dxa"/>
            <w:vMerge w:val="restart"/>
            <w:vAlign w:val="center"/>
          </w:tcPr>
          <w:p w:rsidR="00204F0B" w:rsidRDefault="00204F0B" w:rsidP="00A83CB8">
            <w:pPr>
              <w:jc w:val="center"/>
            </w:pPr>
            <w:r>
              <w:t>Measurement Criteria</w:t>
            </w:r>
          </w:p>
        </w:tc>
        <w:tc>
          <w:tcPr>
            <w:tcW w:w="2397" w:type="dxa"/>
            <w:gridSpan w:val="3"/>
          </w:tcPr>
          <w:p w:rsidR="00204F0B" w:rsidRDefault="00204F0B" w:rsidP="00A83CB8">
            <w:pPr>
              <w:jc w:val="center"/>
            </w:pPr>
            <w:r>
              <w:t>Tracking</w:t>
            </w:r>
          </w:p>
        </w:tc>
      </w:tr>
      <w:tr w:rsidR="00204F0B" w:rsidTr="00A83CB8">
        <w:tc>
          <w:tcPr>
            <w:tcW w:w="817" w:type="dxa"/>
            <w:vMerge/>
          </w:tcPr>
          <w:p w:rsidR="00204F0B" w:rsidRDefault="00204F0B" w:rsidP="00A83CB8"/>
        </w:tc>
        <w:tc>
          <w:tcPr>
            <w:tcW w:w="2977" w:type="dxa"/>
            <w:gridSpan w:val="3"/>
            <w:vMerge/>
          </w:tcPr>
          <w:p w:rsidR="00204F0B" w:rsidRDefault="00204F0B" w:rsidP="00A83CB8"/>
        </w:tc>
        <w:tc>
          <w:tcPr>
            <w:tcW w:w="3385" w:type="dxa"/>
            <w:vMerge/>
          </w:tcPr>
          <w:p w:rsidR="00204F0B" w:rsidRDefault="00204F0B" w:rsidP="00A83CB8"/>
        </w:tc>
        <w:tc>
          <w:tcPr>
            <w:tcW w:w="780" w:type="dxa"/>
          </w:tcPr>
          <w:p w:rsidR="00204F0B" w:rsidRPr="00103EE2" w:rsidRDefault="00204F0B" w:rsidP="00A83CB8">
            <w:pPr>
              <w:jc w:val="center"/>
              <w:rPr>
                <w:sz w:val="16"/>
                <w:szCs w:val="16"/>
              </w:rPr>
            </w:pPr>
            <w:r w:rsidRPr="00103EE2">
              <w:rPr>
                <w:sz w:val="16"/>
                <w:szCs w:val="16"/>
              </w:rPr>
              <w:t>Done</w:t>
            </w:r>
          </w:p>
        </w:tc>
        <w:tc>
          <w:tcPr>
            <w:tcW w:w="835" w:type="dxa"/>
          </w:tcPr>
          <w:p w:rsidR="00204F0B" w:rsidRPr="00103EE2" w:rsidRDefault="00204F0B" w:rsidP="00A83CB8">
            <w:pPr>
              <w:jc w:val="center"/>
              <w:rPr>
                <w:sz w:val="16"/>
                <w:szCs w:val="16"/>
              </w:rPr>
            </w:pPr>
            <w:r w:rsidRPr="00103EE2">
              <w:rPr>
                <w:sz w:val="16"/>
                <w:szCs w:val="16"/>
              </w:rPr>
              <w:t>Validated</w:t>
            </w:r>
          </w:p>
        </w:tc>
        <w:tc>
          <w:tcPr>
            <w:tcW w:w="782" w:type="dxa"/>
          </w:tcPr>
          <w:p w:rsidR="00204F0B" w:rsidRPr="00103EE2" w:rsidRDefault="00204F0B" w:rsidP="00A83CB8">
            <w:pPr>
              <w:jc w:val="center"/>
              <w:rPr>
                <w:sz w:val="16"/>
                <w:szCs w:val="16"/>
              </w:rPr>
            </w:pPr>
            <w:r>
              <w:rPr>
                <w:sz w:val="16"/>
                <w:szCs w:val="16"/>
              </w:rPr>
              <w:t>Date</w:t>
            </w:r>
          </w:p>
        </w:tc>
      </w:tr>
      <w:tr w:rsidR="00204F0B" w:rsidTr="00A83CB8">
        <w:tc>
          <w:tcPr>
            <w:tcW w:w="817" w:type="dxa"/>
            <w:vAlign w:val="center"/>
          </w:tcPr>
          <w:p w:rsidR="00204F0B" w:rsidRDefault="00366AB8" w:rsidP="00A83CB8">
            <w:pPr>
              <w:jc w:val="center"/>
            </w:pPr>
            <w:r>
              <w:t>1</w:t>
            </w:r>
          </w:p>
        </w:tc>
        <w:tc>
          <w:tcPr>
            <w:tcW w:w="2977" w:type="dxa"/>
            <w:gridSpan w:val="3"/>
            <w:vAlign w:val="center"/>
          </w:tcPr>
          <w:p w:rsidR="00204F0B" w:rsidRDefault="00F63AEE" w:rsidP="00A83CB8">
            <w:pPr>
              <w:jc w:val="center"/>
            </w:pPr>
            <w:r>
              <w:t>The document is to be clearly identified</w:t>
            </w:r>
          </w:p>
        </w:tc>
        <w:tc>
          <w:tcPr>
            <w:tcW w:w="3385" w:type="dxa"/>
            <w:vAlign w:val="center"/>
          </w:tcPr>
          <w:p w:rsidR="00204F0B" w:rsidRDefault="00F63AEE" w:rsidP="00A83CB8">
            <w:pPr>
              <w:jc w:val="center"/>
            </w:pPr>
            <w:r>
              <w:t>Author, title, version or date</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204F0B" w:rsidTr="00A83CB8">
        <w:tc>
          <w:tcPr>
            <w:tcW w:w="817" w:type="dxa"/>
            <w:vAlign w:val="center"/>
          </w:tcPr>
          <w:p w:rsidR="00204F0B" w:rsidRDefault="00366AB8" w:rsidP="00A83CB8">
            <w:pPr>
              <w:jc w:val="center"/>
            </w:pPr>
            <w:r>
              <w:t>2</w:t>
            </w:r>
          </w:p>
        </w:tc>
        <w:tc>
          <w:tcPr>
            <w:tcW w:w="2977" w:type="dxa"/>
            <w:gridSpan w:val="3"/>
            <w:vAlign w:val="center"/>
          </w:tcPr>
          <w:p w:rsidR="00204F0B" w:rsidRDefault="00F63AEE" w:rsidP="00A83CB8">
            <w:pPr>
              <w:jc w:val="center"/>
            </w:pPr>
            <w:r>
              <w:t>The owner of the document is to be contacted and asked if any control requirements apply</w:t>
            </w:r>
          </w:p>
        </w:tc>
        <w:tc>
          <w:tcPr>
            <w:tcW w:w="3385" w:type="dxa"/>
            <w:vAlign w:val="center"/>
          </w:tcPr>
          <w:p w:rsidR="00204F0B" w:rsidRDefault="00F63AEE" w:rsidP="00A83CB8">
            <w:pPr>
              <w:jc w:val="center"/>
            </w:pPr>
            <w:r>
              <w:t>The owner of the document is the owner of the work</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204F0B" w:rsidTr="00A83CB8">
        <w:tc>
          <w:tcPr>
            <w:tcW w:w="817" w:type="dxa"/>
            <w:vAlign w:val="center"/>
          </w:tcPr>
          <w:p w:rsidR="00204F0B" w:rsidRDefault="00366AB8" w:rsidP="00A83CB8">
            <w:pPr>
              <w:jc w:val="center"/>
            </w:pPr>
            <w:r>
              <w:t>3</w:t>
            </w:r>
          </w:p>
        </w:tc>
        <w:tc>
          <w:tcPr>
            <w:tcW w:w="2977" w:type="dxa"/>
            <w:gridSpan w:val="3"/>
            <w:vAlign w:val="center"/>
          </w:tcPr>
          <w:p w:rsidR="00204F0B" w:rsidRDefault="00F63AEE" w:rsidP="00A83CB8">
            <w:pPr>
              <w:jc w:val="center"/>
            </w:pPr>
            <w:r>
              <w:t>The author of the document is to be contacted to determine if any control requirements apply to the work</w:t>
            </w:r>
          </w:p>
        </w:tc>
        <w:tc>
          <w:tcPr>
            <w:tcW w:w="3385" w:type="dxa"/>
            <w:vAlign w:val="center"/>
          </w:tcPr>
          <w:p w:rsidR="00204F0B" w:rsidRDefault="00F63AEE" w:rsidP="00A83CB8">
            <w:pPr>
              <w:jc w:val="center"/>
            </w:pPr>
            <w:r>
              <w:t>The author of the work is the point of contact between any writing team and the owner of the work</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204F0B" w:rsidTr="00A83CB8">
        <w:tc>
          <w:tcPr>
            <w:tcW w:w="817" w:type="dxa"/>
            <w:vAlign w:val="center"/>
          </w:tcPr>
          <w:p w:rsidR="00204F0B" w:rsidRDefault="00366AB8" w:rsidP="00A83CB8">
            <w:pPr>
              <w:jc w:val="center"/>
            </w:pPr>
            <w:r>
              <w:t>4</w:t>
            </w:r>
          </w:p>
        </w:tc>
        <w:tc>
          <w:tcPr>
            <w:tcW w:w="2977" w:type="dxa"/>
            <w:gridSpan w:val="3"/>
            <w:vAlign w:val="center"/>
          </w:tcPr>
          <w:p w:rsidR="00204F0B" w:rsidRDefault="00F63AEE" w:rsidP="00A83CB8">
            <w:pPr>
              <w:jc w:val="center"/>
            </w:pPr>
            <w:r>
              <w:t>Checks regarding statutory restrictions are made</w:t>
            </w:r>
          </w:p>
        </w:tc>
        <w:tc>
          <w:tcPr>
            <w:tcW w:w="3385" w:type="dxa"/>
            <w:vAlign w:val="center"/>
          </w:tcPr>
          <w:p w:rsidR="00204F0B" w:rsidRDefault="00F63AEE" w:rsidP="00A83CB8">
            <w:pPr>
              <w:jc w:val="center"/>
            </w:pPr>
            <w:r>
              <w:t>This is to include verifying that the information is not itself subject to a restriction and that the topic is not subject to a restriction</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204F0B" w:rsidTr="00A83CB8">
        <w:tc>
          <w:tcPr>
            <w:tcW w:w="817" w:type="dxa"/>
            <w:vAlign w:val="center"/>
          </w:tcPr>
          <w:p w:rsidR="00204F0B" w:rsidRDefault="00366AB8" w:rsidP="00A83CB8">
            <w:pPr>
              <w:jc w:val="center"/>
            </w:pPr>
            <w:r>
              <w:t>5</w:t>
            </w:r>
          </w:p>
        </w:tc>
        <w:tc>
          <w:tcPr>
            <w:tcW w:w="2977" w:type="dxa"/>
            <w:gridSpan w:val="3"/>
            <w:vAlign w:val="center"/>
          </w:tcPr>
          <w:p w:rsidR="00204F0B" w:rsidRDefault="00F63AEE" w:rsidP="00A83CB8">
            <w:pPr>
              <w:jc w:val="center"/>
            </w:pPr>
            <w:r>
              <w:t>Checks regarding regulatory restrictions are made</w:t>
            </w:r>
          </w:p>
        </w:tc>
        <w:tc>
          <w:tcPr>
            <w:tcW w:w="3385" w:type="dxa"/>
            <w:vAlign w:val="center"/>
          </w:tcPr>
          <w:p w:rsidR="00204F0B" w:rsidRDefault="00F63AEE" w:rsidP="00A83CB8">
            <w:pPr>
              <w:jc w:val="center"/>
            </w:pPr>
            <w:r>
              <w:t>This is to include verifying that the information itself is not controlled under any regulation associated with the content (such as the communication of vulnerabilities or security plans)</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204F0B" w:rsidTr="00A83CB8">
        <w:tc>
          <w:tcPr>
            <w:tcW w:w="817" w:type="dxa"/>
            <w:vAlign w:val="center"/>
          </w:tcPr>
          <w:p w:rsidR="00204F0B" w:rsidRDefault="00366AB8" w:rsidP="00A83CB8">
            <w:pPr>
              <w:jc w:val="center"/>
            </w:pPr>
            <w:r>
              <w:t>6</w:t>
            </w:r>
          </w:p>
        </w:tc>
        <w:tc>
          <w:tcPr>
            <w:tcW w:w="2977" w:type="dxa"/>
            <w:gridSpan w:val="3"/>
            <w:vAlign w:val="center"/>
          </w:tcPr>
          <w:p w:rsidR="00204F0B" w:rsidRDefault="00F63AEE" w:rsidP="00A83CB8">
            <w:pPr>
              <w:jc w:val="center"/>
            </w:pPr>
            <w:r>
              <w:t>Checks against client restrictions are made</w:t>
            </w:r>
          </w:p>
        </w:tc>
        <w:tc>
          <w:tcPr>
            <w:tcW w:w="3385" w:type="dxa"/>
            <w:vAlign w:val="center"/>
          </w:tcPr>
          <w:p w:rsidR="00204F0B" w:rsidRDefault="00F63AEE" w:rsidP="00A83CB8">
            <w:pPr>
              <w:jc w:val="center"/>
            </w:pPr>
            <w:r>
              <w:t>This is to include verifying any restrictions and, as a basic principle, not releasing information regarding client operations, prices, risks or vulnerabilities</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204F0B" w:rsidTr="00A83CB8">
        <w:tc>
          <w:tcPr>
            <w:tcW w:w="817" w:type="dxa"/>
            <w:vAlign w:val="center"/>
          </w:tcPr>
          <w:p w:rsidR="00204F0B" w:rsidRDefault="00366AB8" w:rsidP="00A83CB8">
            <w:pPr>
              <w:jc w:val="center"/>
            </w:pPr>
            <w:r>
              <w:t>7</w:t>
            </w:r>
          </w:p>
        </w:tc>
        <w:tc>
          <w:tcPr>
            <w:tcW w:w="2977" w:type="dxa"/>
            <w:gridSpan w:val="3"/>
            <w:vAlign w:val="center"/>
          </w:tcPr>
          <w:p w:rsidR="00204F0B" w:rsidRDefault="00F63AEE" w:rsidP="00A83CB8">
            <w:pPr>
              <w:jc w:val="center"/>
            </w:pPr>
            <w:r>
              <w:t>Checks against operational restrictions are made</w:t>
            </w:r>
          </w:p>
        </w:tc>
        <w:tc>
          <w:tcPr>
            <w:tcW w:w="3385" w:type="dxa"/>
            <w:vAlign w:val="center"/>
          </w:tcPr>
          <w:p w:rsidR="00204F0B" w:rsidRDefault="00F63AEE" w:rsidP="00A83CB8">
            <w:pPr>
              <w:jc w:val="center"/>
            </w:pPr>
            <w:r>
              <w:t>This is to include verifying that the document does not have any information regarding information that may be proprietary or lead to a competitive advantage</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204F0B" w:rsidTr="00A83CB8">
        <w:trPr>
          <w:cantSplit/>
        </w:trPr>
        <w:tc>
          <w:tcPr>
            <w:tcW w:w="817" w:type="dxa"/>
            <w:vAlign w:val="center"/>
          </w:tcPr>
          <w:p w:rsidR="00204F0B" w:rsidRDefault="00366AB8" w:rsidP="00A83CB8">
            <w:pPr>
              <w:jc w:val="center"/>
            </w:pPr>
            <w:r>
              <w:lastRenderedPageBreak/>
              <w:t>8</w:t>
            </w:r>
          </w:p>
        </w:tc>
        <w:tc>
          <w:tcPr>
            <w:tcW w:w="2977" w:type="dxa"/>
            <w:gridSpan w:val="3"/>
            <w:vAlign w:val="center"/>
          </w:tcPr>
          <w:p w:rsidR="00204F0B" w:rsidRDefault="00D62BEA" w:rsidP="00A83CB8">
            <w:pPr>
              <w:jc w:val="center"/>
            </w:pPr>
            <w:r>
              <w:t>Verification that the document is releasable to the intended audience</w:t>
            </w:r>
          </w:p>
        </w:tc>
        <w:tc>
          <w:tcPr>
            <w:tcW w:w="3385" w:type="dxa"/>
            <w:vAlign w:val="center"/>
          </w:tcPr>
          <w:p w:rsidR="00204F0B" w:rsidRDefault="00D62BEA" w:rsidP="00A83CB8">
            <w:pPr>
              <w:jc w:val="center"/>
            </w:pPr>
            <w:r>
              <w:t>The document is then released only after it is determined that any information contained in the document would not pose a competitive or other risk if released</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204F0B" w:rsidTr="00A83CB8">
        <w:tc>
          <w:tcPr>
            <w:tcW w:w="817" w:type="dxa"/>
            <w:vAlign w:val="center"/>
          </w:tcPr>
          <w:p w:rsidR="00204F0B" w:rsidRDefault="00366AB8" w:rsidP="00A83CB8">
            <w:pPr>
              <w:jc w:val="center"/>
            </w:pPr>
            <w:r>
              <w:t>9</w:t>
            </w:r>
          </w:p>
        </w:tc>
        <w:tc>
          <w:tcPr>
            <w:tcW w:w="2977" w:type="dxa"/>
            <w:gridSpan w:val="3"/>
            <w:vAlign w:val="center"/>
          </w:tcPr>
          <w:p w:rsidR="00204F0B" w:rsidRDefault="00D62BEA" w:rsidP="00A83CB8">
            <w:pPr>
              <w:jc w:val="center"/>
            </w:pPr>
            <w:r>
              <w:t xml:space="preserve">Once the document has been declared releasable, it is to be clearly identified </w:t>
            </w:r>
            <w:r w:rsidR="00A83CB8">
              <w:t>as being releasable</w:t>
            </w:r>
          </w:p>
        </w:tc>
        <w:tc>
          <w:tcPr>
            <w:tcW w:w="3385" w:type="dxa"/>
            <w:vAlign w:val="center"/>
          </w:tcPr>
          <w:p w:rsidR="00204F0B" w:rsidRDefault="00D62BEA" w:rsidP="00A83CB8">
            <w:pPr>
              <w:jc w:val="center"/>
            </w:pPr>
            <w:r>
              <w:t>The watermark “releasable” is to be added to the editable version of the document in addition to the community that it is being released into, up to or including “public”</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A83CB8" w:rsidTr="00A83CB8">
        <w:tc>
          <w:tcPr>
            <w:tcW w:w="817" w:type="dxa"/>
            <w:vAlign w:val="center"/>
          </w:tcPr>
          <w:p w:rsidR="00A83CB8" w:rsidRDefault="00366AB8" w:rsidP="00A83CB8">
            <w:pPr>
              <w:jc w:val="center"/>
            </w:pPr>
            <w:r>
              <w:t>10</w:t>
            </w:r>
          </w:p>
        </w:tc>
        <w:tc>
          <w:tcPr>
            <w:tcW w:w="2977" w:type="dxa"/>
            <w:gridSpan w:val="3"/>
            <w:vAlign w:val="center"/>
          </w:tcPr>
          <w:p w:rsidR="00A83CB8" w:rsidRDefault="00A83CB8" w:rsidP="00A83CB8">
            <w:pPr>
              <w:jc w:val="center"/>
            </w:pPr>
            <w:r>
              <w:t>The document is released only to that community intended for release</w:t>
            </w:r>
          </w:p>
        </w:tc>
        <w:tc>
          <w:tcPr>
            <w:tcW w:w="3385" w:type="dxa"/>
            <w:vAlign w:val="center"/>
          </w:tcPr>
          <w:p w:rsidR="00A83CB8" w:rsidRDefault="00A83CB8" w:rsidP="00A83CB8">
            <w:pPr>
              <w:jc w:val="center"/>
            </w:pPr>
            <w:r>
              <w:t>This community should be clearly indicated in release instructions to the individual sending the document in terms of “public” or other community</w:t>
            </w:r>
          </w:p>
        </w:tc>
        <w:tc>
          <w:tcPr>
            <w:tcW w:w="780" w:type="dxa"/>
          </w:tcPr>
          <w:p w:rsidR="00A83CB8" w:rsidRPr="00103EE2" w:rsidRDefault="00A83CB8" w:rsidP="00A83CB8">
            <w:pPr>
              <w:jc w:val="center"/>
              <w:rPr>
                <w:sz w:val="16"/>
                <w:szCs w:val="16"/>
              </w:rPr>
            </w:pPr>
          </w:p>
        </w:tc>
        <w:tc>
          <w:tcPr>
            <w:tcW w:w="835" w:type="dxa"/>
          </w:tcPr>
          <w:p w:rsidR="00A83CB8" w:rsidRPr="00103EE2" w:rsidRDefault="00A83CB8" w:rsidP="00A83CB8">
            <w:pPr>
              <w:jc w:val="center"/>
              <w:rPr>
                <w:sz w:val="16"/>
                <w:szCs w:val="16"/>
              </w:rPr>
            </w:pPr>
          </w:p>
        </w:tc>
        <w:tc>
          <w:tcPr>
            <w:tcW w:w="782" w:type="dxa"/>
          </w:tcPr>
          <w:p w:rsidR="00A83CB8" w:rsidRPr="00103EE2" w:rsidRDefault="00A83CB8" w:rsidP="00A83CB8">
            <w:pPr>
              <w:jc w:val="center"/>
              <w:rPr>
                <w:sz w:val="16"/>
                <w:szCs w:val="16"/>
              </w:rPr>
            </w:pPr>
          </w:p>
        </w:tc>
      </w:tr>
      <w:tr w:rsidR="00204F0B" w:rsidTr="00A83CB8">
        <w:tc>
          <w:tcPr>
            <w:tcW w:w="817" w:type="dxa"/>
            <w:shd w:val="clear" w:color="auto" w:fill="BFBFBF" w:themeFill="background1" w:themeFillShade="BF"/>
            <w:vAlign w:val="center"/>
          </w:tcPr>
          <w:p w:rsidR="00204F0B" w:rsidRDefault="00204F0B" w:rsidP="00A83CB8">
            <w:pPr>
              <w:jc w:val="center"/>
            </w:pPr>
          </w:p>
        </w:tc>
        <w:tc>
          <w:tcPr>
            <w:tcW w:w="2977" w:type="dxa"/>
            <w:gridSpan w:val="3"/>
            <w:shd w:val="clear" w:color="auto" w:fill="BFBFBF" w:themeFill="background1" w:themeFillShade="BF"/>
            <w:vAlign w:val="center"/>
          </w:tcPr>
          <w:p w:rsidR="00204F0B" w:rsidRDefault="00204F0B" w:rsidP="00A83CB8">
            <w:pPr>
              <w:jc w:val="center"/>
            </w:pPr>
          </w:p>
        </w:tc>
        <w:tc>
          <w:tcPr>
            <w:tcW w:w="3385" w:type="dxa"/>
            <w:shd w:val="clear" w:color="auto" w:fill="BFBFBF" w:themeFill="background1" w:themeFillShade="BF"/>
            <w:vAlign w:val="center"/>
          </w:tcPr>
          <w:p w:rsidR="00204F0B" w:rsidRDefault="00204F0B" w:rsidP="00A83CB8">
            <w:pPr>
              <w:jc w:val="center"/>
            </w:pPr>
          </w:p>
        </w:tc>
        <w:tc>
          <w:tcPr>
            <w:tcW w:w="780" w:type="dxa"/>
            <w:shd w:val="clear" w:color="auto" w:fill="BFBFBF" w:themeFill="background1" w:themeFillShade="BF"/>
          </w:tcPr>
          <w:p w:rsidR="00204F0B" w:rsidRPr="00103EE2" w:rsidRDefault="00204F0B" w:rsidP="00A83CB8">
            <w:pPr>
              <w:jc w:val="center"/>
              <w:rPr>
                <w:sz w:val="16"/>
                <w:szCs w:val="16"/>
              </w:rPr>
            </w:pPr>
          </w:p>
        </w:tc>
        <w:tc>
          <w:tcPr>
            <w:tcW w:w="835" w:type="dxa"/>
            <w:shd w:val="clear" w:color="auto" w:fill="BFBFBF" w:themeFill="background1" w:themeFillShade="BF"/>
          </w:tcPr>
          <w:p w:rsidR="00204F0B" w:rsidRPr="00103EE2" w:rsidRDefault="00204F0B" w:rsidP="00A83CB8">
            <w:pPr>
              <w:jc w:val="center"/>
              <w:rPr>
                <w:sz w:val="16"/>
                <w:szCs w:val="16"/>
              </w:rPr>
            </w:pPr>
          </w:p>
        </w:tc>
        <w:tc>
          <w:tcPr>
            <w:tcW w:w="782" w:type="dxa"/>
            <w:shd w:val="clear" w:color="auto" w:fill="BFBFBF" w:themeFill="background1" w:themeFillShade="BF"/>
          </w:tcPr>
          <w:p w:rsidR="00204F0B" w:rsidRPr="00103EE2" w:rsidRDefault="00204F0B" w:rsidP="00A83CB8">
            <w:pPr>
              <w:jc w:val="center"/>
              <w:rPr>
                <w:sz w:val="16"/>
                <w:szCs w:val="16"/>
              </w:rPr>
            </w:pPr>
          </w:p>
        </w:tc>
      </w:tr>
      <w:tr w:rsidR="00204F0B" w:rsidTr="00A83CB8">
        <w:tc>
          <w:tcPr>
            <w:tcW w:w="7179" w:type="dxa"/>
            <w:gridSpan w:val="5"/>
            <w:vAlign w:val="center"/>
          </w:tcPr>
          <w:p w:rsidR="00204F0B" w:rsidRDefault="00204F0B" w:rsidP="00A83CB8">
            <w:pPr>
              <w:jc w:val="center"/>
            </w:pPr>
            <w:r>
              <w:t>Planned Outcomes and Measurement</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r w:rsidR="00204F0B" w:rsidTr="00A83CB8">
        <w:tc>
          <w:tcPr>
            <w:tcW w:w="7179" w:type="dxa"/>
            <w:gridSpan w:val="5"/>
            <w:vAlign w:val="center"/>
          </w:tcPr>
          <w:p w:rsidR="00204F0B" w:rsidRPr="00DC56C3" w:rsidRDefault="00D62BEA" w:rsidP="00366AB8">
            <w:pPr>
              <w:jc w:val="center"/>
              <w:rPr>
                <w:i/>
              </w:rPr>
            </w:pPr>
            <w:r>
              <w:rPr>
                <w:i/>
              </w:rPr>
              <w:t xml:space="preserve">The goal of this </w:t>
            </w:r>
            <w:r w:rsidR="00A83CB8">
              <w:rPr>
                <w:i/>
              </w:rPr>
              <w:t>procedure is to control the release of documents</w:t>
            </w:r>
            <w:r w:rsidR="00366AB8">
              <w:rPr>
                <w:i/>
              </w:rPr>
              <w:t>. Each release of documents must be able to demonstrate that it was checked for suitability of release, approved for release and then released only into the community it was identified as being intended for.</w:t>
            </w:r>
          </w:p>
        </w:tc>
        <w:tc>
          <w:tcPr>
            <w:tcW w:w="780" w:type="dxa"/>
          </w:tcPr>
          <w:p w:rsidR="00204F0B" w:rsidRPr="00103EE2" w:rsidRDefault="00204F0B" w:rsidP="00A83CB8">
            <w:pPr>
              <w:jc w:val="center"/>
              <w:rPr>
                <w:sz w:val="16"/>
                <w:szCs w:val="16"/>
              </w:rPr>
            </w:pPr>
          </w:p>
        </w:tc>
        <w:tc>
          <w:tcPr>
            <w:tcW w:w="835" w:type="dxa"/>
          </w:tcPr>
          <w:p w:rsidR="00204F0B" w:rsidRPr="00103EE2" w:rsidRDefault="00204F0B" w:rsidP="00A83CB8">
            <w:pPr>
              <w:jc w:val="center"/>
              <w:rPr>
                <w:sz w:val="16"/>
                <w:szCs w:val="16"/>
              </w:rPr>
            </w:pPr>
          </w:p>
        </w:tc>
        <w:tc>
          <w:tcPr>
            <w:tcW w:w="782" w:type="dxa"/>
          </w:tcPr>
          <w:p w:rsidR="00204F0B" w:rsidRPr="00103EE2" w:rsidRDefault="00204F0B" w:rsidP="00A83CB8">
            <w:pPr>
              <w:jc w:val="center"/>
              <w:rPr>
                <w:sz w:val="16"/>
                <w:szCs w:val="16"/>
              </w:rPr>
            </w:pPr>
          </w:p>
        </w:tc>
      </w:tr>
    </w:tbl>
    <w:p w:rsidR="00366AB8" w:rsidRDefault="00366AB8" w:rsidP="00204F0B"/>
    <w:p w:rsidR="00366AB8" w:rsidRDefault="00366AB8">
      <w:r>
        <w:br w:type="page"/>
      </w:r>
    </w:p>
    <w:p w:rsidR="00B80BD7" w:rsidRDefault="00B80BD7" w:rsidP="00366AB8">
      <w:pPr>
        <w:pStyle w:val="Heading1"/>
      </w:pPr>
      <w:bookmarkStart w:id="89" w:name="_Toc307181008"/>
      <w:r>
        <w:lastRenderedPageBreak/>
        <w:t>Appendix 3 – Records</w:t>
      </w:r>
      <w:bookmarkEnd w:id="89"/>
    </w:p>
    <w:p w:rsidR="00B80BD7" w:rsidRDefault="00B80BD7" w:rsidP="00B80BD7">
      <w:r>
        <w:t>Reports are used to identify changes in the system. The following information is considered vital with respect to changes:</w:t>
      </w:r>
    </w:p>
    <w:p w:rsidR="00B80BD7" w:rsidRDefault="00B80BD7" w:rsidP="00B80BD7">
      <w:pPr>
        <w:pStyle w:val="ListParagraph"/>
        <w:numPr>
          <w:ilvl w:val="0"/>
          <w:numId w:val="43"/>
        </w:numPr>
      </w:pPr>
      <w:r>
        <w:t>What was the previous condition (what is being changed)?</w:t>
      </w:r>
    </w:p>
    <w:p w:rsidR="00B80BD7" w:rsidRDefault="00B80BD7" w:rsidP="00B80BD7">
      <w:pPr>
        <w:pStyle w:val="ListParagraph"/>
        <w:numPr>
          <w:ilvl w:val="0"/>
          <w:numId w:val="43"/>
        </w:numPr>
      </w:pPr>
      <w:r>
        <w:t>Why did it need to be changed?</w:t>
      </w:r>
    </w:p>
    <w:p w:rsidR="00B80BD7" w:rsidRDefault="00B80BD7" w:rsidP="00B80BD7">
      <w:pPr>
        <w:pStyle w:val="ListParagraph"/>
        <w:numPr>
          <w:ilvl w:val="0"/>
          <w:numId w:val="43"/>
        </w:numPr>
      </w:pPr>
      <w:r>
        <w:t>How does that need relate to an objective, requirement, goal, or criteria?</w:t>
      </w:r>
    </w:p>
    <w:p w:rsidR="00B80BD7" w:rsidRDefault="00B80BD7" w:rsidP="00B80BD7">
      <w:pPr>
        <w:pStyle w:val="ListParagraph"/>
        <w:numPr>
          <w:ilvl w:val="0"/>
          <w:numId w:val="43"/>
        </w:numPr>
      </w:pPr>
      <w:r>
        <w:t>Who made the change and was he or she appropriately delegated?</w:t>
      </w:r>
    </w:p>
    <w:p w:rsidR="00B80BD7" w:rsidRDefault="00B80BD7" w:rsidP="00B80BD7">
      <w:pPr>
        <w:pStyle w:val="ListParagraph"/>
        <w:numPr>
          <w:ilvl w:val="0"/>
          <w:numId w:val="43"/>
        </w:numPr>
      </w:pPr>
      <w:r>
        <w:t>What is the specific nature of the change?</w:t>
      </w:r>
    </w:p>
    <w:p w:rsidR="00B80BD7" w:rsidRDefault="00B80BD7" w:rsidP="00B80BD7">
      <w:pPr>
        <w:pStyle w:val="ListParagraph"/>
        <w:numPr>
          <w:ilvl w:val="0"/>
          <w:numId w:val="43"/>
        </w:numPr>
      </w:pPr>
      <w:r>
        <w:t xml:space="preserve">What are the </w:t>
      </w:r>
      <w:r w:rsidR="00FB1B83">
        <w:t>criteria and requirements to be monitored and measured?</w:t>
      </w:r>
    </w:p>
    <w:p w:rsidR="00FB1B83" w:rsidRDefault="00FB1B83" w:rsidP="00B80BD7">
      <w:pPr>
        <w:pStyle w:val="ListParagraph"/>
        <w:numPr>
          <w:ilvl w:val="0"/>
          <w:numId w:val="43"/>
        </w:numPr>
      </w:pPr>
      <w:r>
        <w:t>What objectives are being supported?</w:t>
      </w:r>
    </w:p>
    <w:p w:rsidR="00FB1B83" w:rsidRDefault="00FB1B83" w:rsidP="00FB1B83">
      <w:r>
        <w:t>A principle element of Quality Management involves continuous improvement. Records should be arranged in such a way as to be able to show continuous improvement over time.</w:t>
      </w:r>
    </w:p>
    <w:p w:rsidR="00FB1B83" w:rsidRDefault="00FB1B83">
      <w:r>
        <w:br w:type="page"/>
      </w:r>
    </w:p>
    <w:p w:rsidR="00366AB8" w:rsidRDefault="00366AB8" w:rsidP="00EB52D6">
      <w:pPr>
        <w:pStyle w:val="Heading2"/>
      </w:pPr>
      <w:bookmarkStart w:id="90" w:name="_Toc307181009"/>
      <w:r>
        <w:lastRenderedPageBreak/>
        <w:t xml:space="preserve">Appendix </w:t>
      </w:r>
      <w:r w:rsidR="002B6B25">
        <w:t>3</w:t>
      </w:r>
      <w:r w:rsidR="00B80BD7">
        <w:t>-13</w:t>
      </w:r>
      <w:r>
        <w:t>–Records</w:t>
      </w:r>
      <w:bookmarkEnd w:id="90"/>
    </w:p>
    <w:tbl>
      <w:tblPr>
        <w:tblStyle w:val="TableGrid"/>
        <w:tblW w:w="0" w:type="auto"/>
        <w:tblLook w:val="04A0"/>
      </w:tblPr>
      <w:tblGrid>
        <w:gridCol w:w="817"/>
        <w:gridCol w:w="421"/>
        <w:gridCol w:w="1404"/>
        <w:gridCol w:w="1152"/>
        <w:gridCol w:w="3385"/>
        <w:gridCol w:w="780"/>
        <w:gridCol w:w="835"/>
        <w:gridCol w:w="782"/>
      </w:tblGrid>
      <w:tr w:rsidR="00366AB8" w:rsidTr="003453D2">
        <w:tc>
          <w:tcPr>
            <w:tcW w:w="1238" w:type="dxa"/>
            <w:gridSpan w:val="2"/>
          </w:tcPr>
          <w:p w:rsidR="00366AB8" w:rsidRDefault="00366AB8" w:rsidP="003453D2">
            <w:r>
              <w:t>Name</w:t>
            </w:r>
          </w:p>
        </w:tc>
        <w:tc>
          <w:tcPr>
            <w:tcW w:w="8338" w:type="dxa"/>
            <w:gridSpan w:val="6"/>
          </w:tcPr>
          <w:p w:rsidR="00366AB8" w:rsidRPr="00103EE2" w:rsidRDefault="00366AB8" w:rsidP="003453D2">
            <w:pPr>
              <w:rPr>
                <w:b/>
              </w:rPr>
            </w:pPr>
            <w:r>
              <w:rPr>
                <w:b/>
              </w:rPr>
              <w:t>Records</w:t>
            </w:r>
          </w:p>
        </w:tc>
      </w:tr>
      <w:tr w:rsidR="00366AB8" w:rsidTr="003453D2">
        <w:tc>
          <w:tcPr>
            <w:tcW w:w="1238" w:type="dxa"/>
            <w:gridSpan w:val="2"/>
          </w:tcPr>
          <w:p w:rsidR="00366AB8" w:rsidRDefault="00366AB8" w:rsidP="003453D2">
            <w:r>
              <w:t xml:space="preserve">Procedure </w:t>
            </w:r>
          </w:p>
        </w:tc>
        <w:tc>
          <w:tcPr>
            <w:tcW w:w="1404" w:type="dxa"/>
          </w:tcPr>
          <w:p w:rsidR="00366AB8" w:rsidRDefault="00B10D4C" w:rsidP="003453D2">
            <w:r>
              <w:t>P13</w:t>
            </w:r>
          </w:p>
        </w:tc>
        <w:tc>
          <w:tcPr>
            <w:tcW w:w="4537" w:type="dxa"/>
            <w:gridSpan w:val="2"/>
          </w:tcPr>
          <w:p w:rsidR="00366AB8" w:rsidRDefault="00366AB8" w:rsidP="003453D2">
            <w:r>
              <w:t>Links</w:t>
            </w:r>
          </w:p>
        </w:tc>
        <w:tc>
          <w:tcPr>
            <w:tcW w:w="2397" w:type="dxa"/>
            <w:gridSpan w:val="3"/>
          </w:tcPr>
          <w:p w:rsidR="00366AB8" w:rsidRDefault="00366AB8" w:rsidP="00366AB8">
            <w:r>
              <w:t xml:space="preserve">p27a </w:t>
            </w:r>
          </w:p>
        </w:tc>
      </w:tr>
      <w:tr w:rsidR="00366AB8" w:rsidTr="003453D2">
        <w:tc>
          <w:tcPr>
            <w:tcW w:w="1238" w:type="dxa"/>
            <w:gridSpan w:val="2"/>
            <w:shd w:val="clear" w:color="auto" w:fill="BFBFBF" w:themeFill="background1" w:themeFillShade="BF"/>
          </w:tcPr>
          <w:p w:rsidR="00366AB8" w:rsidRDefault="00366AB8" w:rsidP="003453D2">
            <w:r>
              <w:t>Scope</w:t>
            </w:r>
          </w:p>
        </w:tc>
        <w:tc>
          <w:tcPr>
            <w:tcW w:w="1404" w:type="dxa"/>
            <w:shd w:val="clear" w:color="auto" w:fill="BFBFBF" w:themeFill="background1" w:themeFillShade="BF"/>
          </w:tcPr>
          <w:p w:rsidR="00366AB8" w:rsidRDefault="00366AB8" w:rsidP="003453D2">
            <w:r>
              <w:t>QMS+SVCS</w:t>
            </w:r>
          </w:p>
        </w:tc>
        <w:tc>
          <w:tcPr>
            <w:tcW w:w="4537" w:type="dxa"/>
            <w:gridSpan w:val="2"/>
            <w:shd w:val="clear" w:color="auto" w:fill="BFBFBF" w:themeFill="background1" w:themeFillShade="BF"/>
          </w:tcPr>
          <w:p w:rsidR="00366AB8" w:rsidRDefault="00366AB8" w:rsidP="003453D2"/>
        </w:tc>
        <w:tc>
          <w:tcPr>
            <w:tcW w:w="2397" w:type="dxa"/>
            <w:gridSpan w:val="3"/>
            <w:shd w:val="clear" w:color="auto" w:fill="BFBFBF" w:themeFill="background1" w:themeFillShade="BF"/>
          </w:tcPr>
          <w:p w:rsidR="00366AB8" w:rsidRDefault="00366AB8" w:rsidP="003453D2"/>
        </w:tc>
      </w:tr>
      <w:tr w:rsidR="00366AB8" w:rsidTr="003453D2">
        <w:tc>
          <w:tcPr>
            <w:tcW w:w="1238" w:type="dxa"/>
            <w:gridSpan w:val="2"/>
          </w:tcPr>
          <w:p w:rsidR="00366AB8" w:rsidRDefault="00366AB8" w:rsidP="003453D2">
            <w:r>
              <w:t>Review</w:t>
            </w:r>
          </w:p>
        </w:tc>
        <w:tc>
          <w:tcPr>
            <w:tcW w:w="1404" w:type="dxa"/>
          </w:tcPr>
          <w:p w:rsidR="00366AB8" w:rsidRDefault="00366AB8" w:rsidP="003453D2">
            <w:r>
              <w:t>Annual</w:t>
            </w:r>
          </w:p>
        </w:tc>
        <w:tc>
          <w:tcPr>
            <w:tcW w:w="6934" w:type="dxa"/>
            <w:gridSpan w:val="5"/>
          </w:tcPr>
          <w:p w:rsidR="00366AB8" w:rsidRDefault="00366AB8" w:rsidP="003453D2">
            <w:r>
              <w:t>This is an administrative cycle</w:t>
            </w:r>
          </w:p>
        </w:tc>
      </w:tr>
      <w:tr w:rsidR="0095206E" w:rsidTr="003145BF">
        <w:tc>
          <w:tcPr>
            <w:tcW w:w="1238" w:type="dxa"/>
            <w:gridSpan w:val="2"/>
          </w:tcPr>
          <w:p w:rsidR="0095206E" w:rsidRDefault="0095206E" w:rsidP="003453D2">
            <w:r>
              <w:t>Application</w:t>
            </w:r>
          </w:p>
        </w:tc>
        <w:tc>
          <w:tcPr>
            <w:tcW w:w="8338" w:type="dxa"/>
            <w:gridSpan w:val="6"/>
          </w:tcPr>
          <w:p w:rsidR="0095206E" w:rsidRDefault="0095206E" w:rsidP="003453D2">
            <w:r>
              <w:t>This applies to any situation where a decision, change (addition, deletion or modification) is made to the Quality Management System</w:t>
            </w:r>
          </w:p>
          <w:p w:rsidR="0095206E" w:rsidRDefault="0095206E" w:rsidP="0095206E">
            <w:r>
              <w:t xml:space="preserve">This may also be applied to any decisions made to adjust client systems </w:t>
            </w:r>
          </w:p>
        </w:tc>
      </w:tr>
      <w:tr w:rsidR="00366AB8" w:rsidTr="003453D2">
        <w:tc>
          <w:tcPr>
            <w:tcW w:w="1238" w:type="dxa"/>
            <w:gridSpan w:val="2"/>
            <w:shd w:val="clear" w:color="auto" w:fill="BFBFBF" w:themeFill="background1" w:themeFillShade="BF"/>
          </w:tcPr>
          <w:p w:rsidR="00366AB8" w:rsidRDefault="00366AB8" w:rsidP="003453D2"/>
        </w:tc>
        <w:tc>
          <w:tcPr>
            <w:tcW w:w="1404" w:type="dxa"/>
            <w:shd w:val="clear" w:color="auto" w:fill="BFBFBF" w:themeFill="background1" w:themeFillShade="BF"/>
          </w:tcPr>
          <w:p w:rsidR="00366AB8" w:rsidRDefault="00366AB8" w:rsidP="003453D2"/>
        </w:tc>
        <w:tc>
          <w:tcPr>
            <w:tcW w:w="4537" w:type="dxa"/>
            <w:gridSpan w:val="2"/>
            <w:shd w:val="clear" w:color="auto" w:fill="BFBFBF" w:themeFill="background1" w:themeFillShade="BF"/>
          </w:tcPr>
          <w:p w:rsidR="00366AB8" w:rsidRDefault="00366AB8" w:rsidP="003453D2"/>
        </w:tc>
        <w:tc>
          <w:tcPr>
            <w:tcW w:w="2397" w:type="dxa"/>
            <w:gridSpan w:val="3"/>
            <w:shd w:val="clear" w:color="auto" w:fill="BFBFBF" w:themeFill="background1" w:themeFillShade="BF"/>
          </w:tcPr>
          <w:p w:rsidR="00366AB8" w:rsidRDefault="00366AB8" w:rsidP="003453D2"/>
        </w:tc>
      </w:tr>
      <w:tr w:rsidR="00366AB8" w:rsidTr="003453D2">
        <w:tc>
          <w:tcPr>
            <w:tcW w:w="817" w:type="dxa"/>
            <w:vMerge w:val="restart"/>
            <w:vAlign w:val="center"/>
          </w:tcPr>
          <w:p w:rsidR="00366AB8" w:rsidRDefault="00366AB8" w:rsidP="003453D2">
            <w:pPr>
              <w:jc w:val="center"/>
            </w:pPr>
            <w:r>
              <w:t>Step</w:t>
            </w:r>
          </w:p>
        </w:tc>
        <w:tc>
          <w:tcPr>
            <w:tcW w:w="2977" w:type="dxa"/>
            <w:gridSpan w:val="3"/>
            <w:vMerge w:val="restart"/>
            <w:vAlign w:val="center"/>
          </w:tcPr>
          <w:p w:rsidR="00366AB8" w:rsidRDefault="00366AB8" w:rsidP="003453D2">
            <w:pPr>
              <w:jc w:val="center"/>
            </w:pPr>
            <w:r>
              <w:t>Details</w:t>
            </w:r>
          </w:p>
        </w:tc>
        <w:tc>
          <w:tcPr>
            <w:tcW w:w="3385" w:type="dxa"/>
            <w:vMerge w:val="restart"/>
            <w:vAlign w:val="center"/>
          </w:tcPr>
          <w:p w:rsidR="00366AB8" w:rsidRDefault="00366AB8" w:rsidP="003453D2">
            <w:pPr>
              <w:jc w:val="center"/>
            </w:pPr>
            <w:r>
              <w:t>Measurement Criteria</w:t>
            </w:r>
          </w:p>
        </w:tc>
        <w:tc>
          <w:tcPr>
            <w:tcW w:w="2397" w:type="dxa"/>
            <w:gridSpan w:val="3"/>
          </w:tcPr>
          <w:p w:rsidR="00366AB8" w:rsidRDefault="00366AB8" w:rsidP="003453D2">
            <w:pPr>
              <w:jc w:val="center"/>
            </w:pPr>
            <w:r>
              <w:t>Tracking</w:t>
            </w:r>
          </w:p>
        </w:tc>
      </w:tr>
      <w:tr w:rsidR="00366AB8" w:rsidTr="003453D2">
        <w:tc>
          <w:tcPr>
            <w:tcW w:w="817" w:type="dxa"/>
            <w:vMerge/>
          </w:tcPr>
          <w:p w:rsidR="00366AB8" w:rsidRDefault="00366AB8" w:rsidP="003453D2"/>
        </w:tc>
        <w:tc>
          <w:tcPr>
            <w:tcW w:w="2977" w:type="dxa"/>
            <w:gridSpan w:val="3"/>
            <w:vMerge/>
          </w:tcPr>
          <w:p w:rsidR="00366AB8" w:rsidRDefault="00366AB8" w:rsidP="003453D2"/>
        </w:tc>
        <w:tc>
          <w:tcPr>
            <w:tcW w:w="3385" w:type="dxa"/>
            <w:vMerge/>
          </w:tcPr>
          <w:p w:rsidR="00366AB8" w:rsidRDefault="00366AB8" w:rsidP="003453D2"/>
        </w:tc>
        <w:tc>
          <w:tcPr>
            <w:tcW w:w="780" w:type="dxa"/>
          </w:tcPr>
          <w:p w:rsidR="00366AB8" w:rsidRPr="00103EE2" w:rsidRDefault="00366AB8" w:rsidP="003453D2">
            <w:pPr>
              <w:jc w:val="center"/>
              <w:rPr>
                <w:sz w:val="16"/>
                <w:szCs w:val="16"/>
              </w:rPr>
            </w:pPr>
            <w:r w:rsidRPr="00103EE2">
              <w:rPr>
                <w:sz w:val="16"/>
                <w:szCs w:val="16"/>
              </w:rPr>
              <w:t>Done</w:t>
            </w:r>
          </w:p>
        </w:tc>
        <w:tc>
          <w:tcPr>
            <w:tcW w:w="835" w:type="dxa"/>
          </w:tcPr>
          <w:p w:rsidR="00366AB8" w:rsidRPr="00103EE2" w:rsidRDefault="00366AB8" w:rsidP="003453D2">
            <w:pPr>
              <w:jc w:val="center"/>
              <w:rPr>
                <w:sz w:val="16"/>
                <w:szCs w:val="16"/>
              </w:rPr>
            </w:pPr>
            <w:r w:rsidRPr="00103EE2">
              <w:rPr>
                <w:sz w:val="16"/>
                <w:szCs w:val="16"/>
              </w:rPr>
              <w:t>Validated</w:t>
            </w:r>
          </w:p>
        </w:tc>
        <w:tc>
          <w:tcPr>
            <w:tcW w:w="782" w:type="dxa"/>
          </w:tcPr>
          <w:p w:rsidR="00366AB8" w:rsidRPr="00103EE2" w:rsidRDefault="00366AB8" w:rsidP="003453D2">
            <w:pPr>
              <w:jc w:val="center"/>
              <w:rPr>
                <w:sz w:val="16"/>
                <w:szCs w:val="16"/>
              </w:rPr>
            </w:pPr>
            <w:r>
              <w:rPr>
                <w:sz w:val="16"/>
                <w:szCs w:val="16"/>
              </w:rPr>
              <w:t>Date</w:t>
            </w:r>
          </w:p>
        </w:tc>
      </w:tr>
      <w:tr w:rsidR="00366AB8" w:rsidTr="003453D2">
        <w:tc>
          <w:tcPr>
            <w:tcW w:w="817" w:type="dxa"/>
            <w:vAlign w:val="center"/>
          </w:tcPr>
          <w:p w:rsidR="00366AB8" w:rsidRDefault="00B10D4C" w:rsidP="003453D2">
            <w:pPr>
              <w:jc w:val="center"/>
            </w:pPr>
            <w:r>
              <w:t>1</w:t>
            </w:r>
          </w:p>
        </w:tc>
        <w:tc>
          <w:tcPr>
            <w:tcW w:w="2977" w:type="dxa"/>
            <w:gridSpan w:val="3"/>
            <w:vAlign w:val="center"/>
          </w:tcPr>
          <w:p w:rsidR="00366AB8" w:rsidRDefault="00366AB8" w:rsidP="00366AB8">
            <w:pPr>
              <w:jc w:val="center"/>
            </w:pPr>
            <w:r>
              <w:t>Does the information pertain to any official decision that affects the structure, operations or administration of the business</w:t>
            </w:r>
          </w:p>
        </w:tc>
        <w:tc>
          <w:tcPr>
            <w:tcW w:w="3385" w:type="dxa"/>
            <w:vAlign w:val="center"/>
          </w:tcPr>
          <w:p w:rsidR="00366AB8" w:rsidRDefault="00366AB8" w:rsidP="003453D2">
            <w:pPr>
              <w:jc w:val="center"/>
            </w:pPr>
            <w:r>
              <w:t>If yes, then a record should be created. This does not intend to replace any business record structures necessary under the laws of the nation where the business is registered</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c>
          <w:tcPr>
            <w:tcW w:w="817" w:type="dxa"/>
            <w:vAlign w:val="center"/>
          </w:tcPr>
          <w:p w:rsidR="00366AB8" w:rsidRDefault="00B10D4C" w:rsidP="003453D2">
            <w:pPr>
              <w:jc w:val="center"/>
            </w:pPr>
            <w:r>
              <w:t>2</w:t>
            </w:r>
          </w:p>
        </w:tc>
        <w:tc>
          <w:tcPr>
            <w:tcW w:w="2977" w:type="dxa"/>
            <w:gridSpan w:val="3"/>
            <w:vAlign w:val="center"/>
          </w:tcPr>
          <w:p w:rsidR="00366AB8" w:rsidRDefault="00366AB8" w:rsidP="003453D2">
            <w:pPr>
              <w:jc w:val="center"/>
            </w:pPr>
            <w:r>
              <w:t>Does the information pertain to any decision based on information from the QMS?</w:t>
            </w:r>
          </w:p>
        </w:tc>
        <w:tc>
          <w:tcPr>
            <w:tcW w:w="3385" w:type="dxa"/>
            <w:vAlign w:val="center"/>
          </w:tcPr>
          <w:p w:rsidR="00366AB8" w:rsidRDefault="00366AB8" w:rsidP="003453D2">
            <w:pPr>
              <w:jc w:val="center"/>
            </w:pPr>
            <w:r>
              <w:t>If yes, a record is to be created</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c>
          <w:tcPr>
            <w:tcW w:w="817" w:type="dxa"/>
            <w:vAlign w:val="center"/>
          </w:tcPr>
          <w:p w:rsidR="00366AB8" w:rsidRDefault="00B10D4C" w:rsidP="003453D2">
            <w:pPr>
              <w:jc w:val="center"/>
            </w:pPr>
            <w:r>
              <w:t>3</w:t>
            </w:r>
          </w:p>
        </w:tc>
        <w:tc>
          <w:tcPr>
            <w:tcW w:w="2977" w:type="dxa"/>
            <w:gridSpan w:val="3"/>
            <w:vAlign w:val="center"/>
          </w:tcPr>
          <w:p w:rsidR="00366AB8" w:rsidRDefault="00366AB8" w:rsidP="003453D2">
            <w:pPr>
              <w:jc w:val="center"/>
            </w:pPr>
            <w:r>
              <w:t>Does the information pertain to any measurement, assessment, evaluation, audit or other activity that identifies the state of something, the product or the QMS?</w:t>
            </w:r>
          </w:p>
        </w:tc>
        <w:tc>
          <w:tcPr>
            <w:tcW w:w="3385" w:type="dxa"/>
            <w:vAlign w:val="center"/>
          </w:tcPr>
          <w:p w:rsidR="00366AB8" w:rsidRDefault="00366AB8" w:rsidP="003453D2">
            <w:pPr>
              <w:jc w:val="center"/>
            </w:pPr>
            <w:r>
              <w:t>If yes, then a record is created</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c>
          <w:tcPr>
            <w:tcW w:w="817" w:type="dxa"/>
            <w:vAlign w:val="center"/>
          </w:tcPr>
          <w:p w:rsidR="00366AB8" w:rsidRDefault="00B10D4C" w:rsidP="003453D2">
            <w:pPr>
              <w:jc w:val="center"/>
            </w:pPr>
            <w:r>
              <w:t>4</w:t>
            </w:r>
          </w:p>
        </w:tc>
        <w:tc>
          <w:tcPr>
            <w:tcW w:w="2977" w:type="dxa"/>
            <w:gridSpan w:val="3"/>
            <w:vAlign w:val="center"/>
          </w:tcPr>
          <w:p w:rsidR="00366AB8" w:rsidRDefault="00177FDA" w:rsidP="003453D2">
            <w:pPr>
              <w:jc w:val="center"/>
            </w:pPr>
            <w:r>
              <w:t>Does the information pertain to any substantive change in personnel, assets, facilities, information or activities?</w:t>
            </w:r>
          </w:p>
        </w:tc>
        <w:tc>
          <w:tcPr>
            <w:tcW w:w="3385" w:type="dxa"/>
            <w:vAlign w:val="center"/>
          </w:tcPr>
          <w:p w:rsidR="00366AB8" w:rsidRDefault="00177FDA" w:rsidP="003453D2">
            <w:pPr>
              <w:jc w:val="center"/>
            </w:pPr>
            <w:r>
              <w:t>If yes, a record is created</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c>
          <w:tcPr>
            <w:tcW w:w="817" w:type="dxa"/>
            <w:vAlign w:val="center"/>
          </w:tcPr>
          <w:p w:rsidR="00366AB8" w:rsidRDefault="00B10D4C" w:rsidP="003453D2">
            <w:pPr>
              <w:jc w:val="center"/>
            </w:pPr>
            <w:r>
              <w:t>5</w:t>
            </w:r>
          </w:p>
        </w:tc>
        <w:tc>
          <w:tcPr>
            <w:tcW w:w="2977" w:type="dxa"/>
            <w:gridSpan w:val="3"/>
            <w:vAlign w:val="center"/>
          </w:tcPr>
          <w:p w:rsidR="00366AB8" w:rsidRDefault="00177FDA" w:rsidP="003453D2">
            <w:pPr>
              <w:jc w:val="center"/>
            </w:pPr>
            <w:r>
              <w:t>Detail the nature of the change, the basis of the change, how it supports an objective, requirement or criteria</w:t>
            </w:r>
          </w:p>
        </w:tc>
        <w:tc>
          <w:tcPr>
            <w:tcW w:w="3385" w:type="dxa"/>
            <w:vAlign w:val="center"/>
          </w:tcPr>
          <w:p w:rsidR="00366AB8" w:rsidRDefault="00177FDA" w:rsidP="003453D2">
            <w:pPr>
              <w:jc w:val="center"/>
            </w:pPr>
            <w:r>
              <w:t>Each record should clearly describe the past situation, need for change, and the new information</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c>
          <w:tcPr>
            <w:tcW w:w="817" w:type="dxa"/>
            <w:vAlign w:val="center"/>
          </w:tcPr>
          <w:p w:rsidR="00366AB8" w:rsidRDefault="00B10D4C" w:rsidP="003453D2">
            <w:pPr>
              <w:jc w:val="center"/>
            </w:pPr>
            <w:r>
              <w:t>6</w:t>
            </w:r>
          </w:p>
        </w:tc>
        <w:tc>
          <w:tcPr>
            <w:tcW w:w="2977" w:type="dxa"/>
            <w:gridSpan w:val="3"/>
            <w:vAlign w:val="center"/>
          </w:tcPr>
          <w:p w:rsidR="00366AB8" w:rsidRDefault="00177FDA" w:rsidP="003453D2">
            <w:pPr>
              <w:jc w:val="center"/>
            </w:pPr>
            <w:r>
              <w:t>Ensure that the record is annotated with the name, date and authority under which the change was made</w:t>
            </w:r>
          </w:p>
        </w:tc>
        <w:tc>
          <w:tcPr>
            <w:tcW w:w="3385" w:type="dxa"/>
            <w:vAlign w:val="center"/>
          </w:tcPr>
          <w:p w:rsidR="00366AB8" w:rsidRDefault="00177FDA" w:rsidP="003453D2">
            <w:pPr>
              <w:jc w:val="center"/>
            </w:pPr>
            <w:r>
              <w:t>Each record has a signature and clearly written indication as to the authority that created the record and the date of the record</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c>
          <w:tcPr>
            <w:tcW w:w="817" w:type="dxa"/>
            <w:vAlign w:val="center"/>
          </w:tcPr>
          <w:p w:rsidR="00366AB8" w:rsidRDefault="00B10D4C" w:rsidP="003453D2">
            <w:pPr>
              <w:jc w:val="center"/>
            </w:pPr>
            <w:r>
              <w:t>7</w:t>
            </w:r>
          </w:p>
        </w:tc>
        <w:tc>
          <w:tcPr>
            <w:tcW w:w="2977" w:type="dxa"/>
            <w:gridSpan w:val="3"/>
            <w:vAlign w:val="center"/>
          </w:tcPr>
          <w:p w:rsidR="00366AB8" w:rsidRDefault="00177FDA" w:rsidP="003453D2">
            <w:pPr>
              <w:jc w:val="center"/>
            </w:pPr>
            <w:r>
              <w:t xml:space="preserve">Records are to be protected so that only those with </w:t>
            </w:r>
            <w:r>
              <w:lastRenderedPageBreak/>
              <w:t>management authorization and the need to have access to them are granted access</w:t>
            </w:r>
          </w:p>
        </w:tc>
        <w:tc>
          <w:tcPr>
            <w:tcW w:w="3385" w:type="dxa"/>
            <w:vAlign w:val="center"/>
          </w:tcPr>
          <w:p w:rsidR="00366AB8" w:rsidRDefault="00177FDA" w:rsidP="003453D2">
            <w:pPr>
              <w:jc w:val="center"/>
            </w:pPr>
            <w:r>
              <w:lastRenderedPageBreak/>
              <w:t xml:space="preserve">Records are secured in the manager responsible for the QMS’ </w:t>
            </w:r>
            <w:r>
              <w:lastRenderedPageBreak/>
              <w:t>area</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rPr>
          <w:cantSplit/>
        </w:trPr>
        <w:tc>
          <w:tcPr>
            <w:tcW w:w="817" w:type="dxa"/>
            <w:vAlign w:val="center"/>
          </w:tcPr>
          <w:p w:rsidR="00366AB8" w:rsidRDefault="00B10D4C" w:rsidP="003453D2">
            <w:pPr>
              <w:jc w:val="center"/>
            </w:pPr>
            <w:r>
              <w:lastRenderedPageBreak/>
              <w:t>8</w:t>
            </w:r>
          </w:p>
        </w:tc>
        <w:tc>
          <w:tcPr>
            <w:tcW w:w="2977" w:type="dxa"/>
            <w:gridSpan w:val="3"/>
            <w:vAlign w:val="center"/>
          </w:tcPr>
          <w:p w:rsidR="00366AB8" w:rsidRDefault="00177FDA" w:rsidP="003453D2">
            <w:pPr>
              <w:jc w:val="center"/>
            </w:pPr>
            <w:r>
              <w:t>Records are protected against unauthorized modification</w:t>
            </w:r>
          </w:p>
        </w:tc>
        <w:tc>
          <w:tcPr>
            <w:tcW w:w="3385" w:type="dxa"/>
            <w:vAlign w:val="center"/>
          </w:tcPr>
          <w:p w:rsidR="00366AB8" w:rsidRDefault="00177FDA" w:rsidP="003453D2">
            <w:pPr>
              <w:jc w:val="center"/>
            </w:pPr>
            <w:r>
              <w:t>Record books are to include a check by a second manager who is able to vouch for the appropriateness of all records made</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c>
          <w:tcPr>
            <w:tcW w:w="817" w:type="dxa"/>
            <w:vAlign w:val="center"/>
          </w:tcPr>
          <w:p w:rsidR="00366AB8" w:rsidRDefault="00B10D4C" w:rsidP="003453D2">
            <w:pPr>
              <w:jc w:val="center"/>
            </w:pPr>
            <w:r>
              <w:t>9</w:t>
            </w:r>
          </w:p>
        </w:tc>
        <w:tc>
          <w:tcPr>
            <w:tcW w:w="2977" w:type="dxa"/>
            <w:gridSpan w:val="3"/>
            <w:vAlign w:val="center"/>
          </w:tcPr>
          <w:p w:rsidR="00366AB8" w:rsidRDefault="00177FDA" w:rsidP="003453D2">
            <w:pPr>
              <w:jc w:val="center"/>
            </w:pPr>
            <w:r>
              <w:t>Records are protected against unauthorized destruction</w:t>
            </w:r>
          </w:p>
        </w:tc>
        <w:tc>
          <w:tcPr>
            <w:tcW w:w="3385" w:type="dxa"/>
            <w:vAlign w:val="center"/>
          </w:tcPr>
          <w:p w:rsidR="00366AB8" w:rsidRDefault="00177FDA" w:rsidP="003453D2">
            <w:pPr>
              <w:jc w:val="center"/>
            </w:pPr>
            <w:r>
              <w:t>A copy of records should be retained electronically. These records are to indicate that they are electronic copies and not official versions.</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c>
          <w:tcPr>
            <w:tcW w:w="817" w:type="dxa"/>
            <w:shd w:val="clear" w:color="auto" w:fill="BFBFBF" w:themeFill="background1" w:themeFillShade="BF"/>
            <w:vAlign w:val="center"/>
          </w:tcPr>
          <w:p w:rsidR="00366AB8" w:rsidRDefault="00366AB8" w:rsidP="003453D2">
            <w:pPr>
              <w:jc w:val="center"/>
            </w:pPr>
          </w:p>
        </w:tc>
        <w:tc>
          <w:tcPr>
            <w:tcW w:w="2977" w:type="dxa"/>
            <w:gridSpan w:val="3"/>
            <w:shd w:val="clear" w:color="auto" w:fill="BFBFBF" w:themeFill="background1" w:themeFillShade="BF"/>
            <w:vAlign w:val="center"/>
          </w:tcPr>
          <w:p w:rsidR="00366AB8" w:rsidRDefault="00366AB8" w:rsidP="003453D2">
            <w:pPr>
              <w:jc w:val="center"/>
            </w:pPr>
          </w:p>
        </w:tc>
        <w:tc>
          <w:tcPr>
            <w:tcW w:w="3385" w:type="dxa"/>
            <w:shd w:val="clear" w:color="auto" w:fill="BFBFBF" w:themeFill="background1" w:themeFillShade="BF"/>
            <w:vAlign w:val="center"/>
          </w:tcPr>
          <w:p w:rsidR="00366AB8" w:rsidRDefault="00366AB8" w:rsidP="003453D2">
            <w:pPr>
              <w:jc w:val="center"/>
            </w:pPr>
          </w:p>
        </w:tc>
        <w:tc>
          <w:tcPr>
            <w:tcW w:w="780" w:type="dxa"/>
            <w:shd w:val="clear" w:color="auto" w:fill="BFBFBF" w:themeFill="background1" w:themeFillShade="BF"/>
          </w:tcPr>
          <w:p w:rsidR="00366AB8" w:rsidRPr="00103EE2" w:rsidRDefault="00366AB8" w:rsidP="003453D2">
            <w:pPr>
              <w:jc w:val="center"/>
              <w:rPr>
                <w:sz w:val="16"/>
                <w:szCs w:val="16"/>
              </w:rPr>
            </w:pPr>
          </w:p>
        </w:tc>
        <w:tc>
          <w:tcPr>
            <w:tcW w:w="835" w:type="dxa"/>
            <w:shd w:val="clear" w:color="auto" w:fill="BFBFBF" w:themeFill="background1" w:themeFillShade="BF"/>
          </w:tcPr>
          <w:p w:rsidR="00366AB8" w:rsidRPr="00103EE2" w:rsidRDefault="00366AB8" w:rsidP="003453D2">
            <w:pPr>
              <w:jc w:val="center"/>
              <w:rPr>
                <w:sz w:val="16"/>
                <w:szCs w:val="16"/>
              </w:rPr>
            </w:pPr>
          </w:p>
        </w:tc>
        <w:tc>
          <w:tcPr>
            <w:tcW w:w="782" w:type="dxa"/>
            <w:shd w:val="clear" w:color="auto" w:fill="BFBFBF" w:themeFill="background1" w:themeFillShade="BF"/>
          </w:tcPr>
          <w:p w:rsidR="00366AB8" w:rsidRPr="00103EE2" w:rsidRDefault="00366AB8" w:rsidP="003453D2">
            <w:pPr>
              <w:jc w:val="center"/>
              <w:rPr>
                <w:sz w:val="16"/>
                <w:szCs w:val="16"/>
              </w:rPr>
            </w:pPr>
          </w:p>
        </w:tc>
      </w:tr>
      <w:tr w:rsidR="00366AB8" w:rsidTr="003453D2">
        <w:tc>
          <w:tcPr>
            <w:tcW w:w="7179" w:type="dxa"/>
            <w:gridSpan w:val="5"/>
            <w:vAlign w:val="center"/>
          </w:tcPr>
          <w:p w:rsidR="00366AB8" w:rsidRDefault="00366AB8" w:rsidP="003453D2">
            <w:pPr>
              <w:jc w:val="center"/>
            </w:pPr>
            <w:r>
              <w:t>Planned Outcomes and Measurement</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r w:rsidR="00366AB8" w:rsidTr="003453D2">
        <w:tc>
          <w:tcPr>
            <w:tcW w:w="7179" w:type="dxa"/>
            <w:gridSpan w:val="5"/>
            <w:vAlign w:val="center"/>
          </w:tcPr>
          <w:p w:rsidR="00366AB8" w:rsidRPr="00DC56C3" w:rsidRDefault="00177FDA" w:rsidP="003453D2">
            <w:pPr>
              <w:jc w:val="center"/>
              <w:rPr>
                <w:i/>
              </w:rPr>
            </w:pPr>
            <w:r>
              <w:rPr>
                <w:i/>
              </w:rPr>
              <w:t>The intent of this procedure is to ensure that information that requires being recorded as a record is identified and that records are protected against unauthorized disclosure, modification or loss, including losses of legibility. This procedure is also to ensure that records are produced and stored in a way that is easily retrievable.</w:t>
            </w:r>
          </w:p>
        </w:tc>
        <w:tc>
          <w:tcPr>
            <w:tcW w:w="780" w:type="dxa"/>
          </w:tcPr>
          <w:p w:rsidR="00366AB8" w:rsidRPr="00103EE2" w:rsidRDefault="00366AB8" w:rsidP="003453D2">
            <w:pPr>
              <w:jc w:val="center"/>
              <w:rPr>
                <w:sz w:val="16"/>
                <w:szCs w:val="16"/>
              </w:rPr>
            </w:pPr>
          </w:p>
        </w:tc>
        <w:tc>
          <w:tcPr>
            <w:tcW w:w="835" w:type="dxa"/>
          </w:tcPr>
          <w:p w:rsidR="00366AB8" w:rsidRPr="00103EE2" w:rsidRDefault="00366AB8" w:rsidP="003453D2">
            <w:pPr>
              <w:jc w:val="center"/>
              <w:rPr>
                <w:sz w:val="16"/>
                <w:szCs w:val="16"/>
              </w:rPr>
            </w:pPr>
          </w:p>
        </w:tc>
        <w:tc>
          <w:tcPr>
            <w:tcW w:w="782" w:type="dxa"/>
          </w:tcPr>
          <w:p w:rsidR="00366AB8" w:rsidRPr="00103EE2" w:rsidRDefault="00366AB8" w:rsidP="003453D2">
            <w:pPr>
              <w:jc w:val="center"/>
              <w:rPr>
                <w:sz w:val="16"/>
                <w:szCs w:val="16"/>
              </w:rPr>
            </w:pPr>
          </w:p>
        </w:tc>
      </w:tr>
    </w:tbl>
    <w:p w:rsidR="00366AB8" w:rsidRDefault="00366AB8" w:rsidP="00366AB8"/>
    <w:p w:rsidR="00204F0B" w:rsidRDefault="00204F0B" w:rsidP="00204F0B"/>
    <w:p w:rsidR="00710CD8" w:rsidRDefault="00710CD8" w:rsidP="00AF7A6A"/>
    <w:p w:rsidR="00AF7A6A" w:rsidRDefault="00AF7A6A">
      <w:r>
        <w:br w:type="page"/>
      </w:r>
    </w:p>
    <w:p w:rsidR="00AF7A6A" w:rsidRDefault="00177FDA" w:rsidP="00D66E32">
      <w:pPr>
        <w:pStyle w:val="Heading1"/>
      </w:pPr>
      <w:bookmarkStart w:id="91" w:name="_Toc307181010"/>
      <w:r>
        <w:lastRenderedPageBreak/>
        <w:t xml:space="preserve">Appendix </w:t>
      </w:r>
      <w:r w:rsidR="002B6B25">
        <w:t>4</w:t>
      </w:r>
      <w:r w:rsidR="00AF7A6A">
        <w:t xml:space="preserve"> </w:t>
      </w:r>
      <w:r w:rsidR="00FB1B83">
        <w:t>-14</w:t>
      </w:r>
      <w:r w:rsidR="00AF7A6A">
        <w:t xml:space="preserve">– </w:t>
      </w:r>
      <w:r>
        <w:t xml:space="preserve">Human Resources </w:t>
      </w:r>
      <w:r w:rsidR="00AD0482">
        <w:t>Consideration</w:t>
      </w:r>
      <w:bookmarkEnd w:id="91"/>
    </w:p>
    <w:tbl>
      <w:tblPr>
        <w:tblStyle w:val="TableGrid"/>
        <w:tblW w:w="0" w:type="auto"/>
        <w:tblLook w:val="04A0"/>
      </w:tblPr>
      <w:tblGrid>
        <w:gridCol w:w="817"/>
        <w:gridCol w:w="421"/>
        <w:gridCol w:w="1404"/>
        <w:gridCol w:w="1152"/>
        <w:gridCol w:w="3385"/>
        <w:gridCol w:w="780"/>
        <w:gridCol w:w="835"/>
        <w:gridCol w:w="782"/>
      </w:tblGrid>
      <w:tr w:rsidR="00B10D4C" w:rsidTr="003453D2">
        <w:tc>
          <w:tcPr>
            <w:tcW w:w="1238" w:type="dxa"/>
            <w:gridSpan w:val="2"/>
          </w:tcPr>
          <w:p w:rsidR="00B10D4C" w:rsidRDefault="00B10D4C" w:rsidP="003453D2">
            <w:r>
              <w:t>Name</w:t>
            </w:r>
          </w:p>
        </w:tc>
        <w:tc>
          <w:tcPr>
            <w:tcW w:w="8338" w:type="dxa"/>
            <w:gridSpan w:val="6"/>
          </w:tcPr>
          <w:p w:rsidR="00B10D4C" w:rsidRPr="00103EE2" w:rsidRDefault="00AD0482" w:rsidP="003453D2">
            <w:pPr>
              <w:rPr>
                <w:b/>
              </w:rPr>
            </w:pPr>
            <w:r>
              <w:rPr>
                <w:b/>
              </w:rPr>
              <w:t>Selection of Human Resources</w:t>
            </w:r>
          </w:p>
        </w:tc>
      </w:tr>
      <w:tr w:rsidR="00B10D4C" w:rsidTr="003453D2">
        <w:tc>
          <w:tcPr>
            <w:tcW w:w="1238" w:type="dxa"/>
            <w:gridSpan w:val="2"/>
          </w:tcPr>
          <w:p w:rsidR="00B10D4C" w:rsidRDefault="00B10D4C" w:rsidP="003453D2">
            <w:r>
              <w:t xml:space="preserve">Procedure </w:t>
            </w:r>
          </w:p>
        </w:tc>
        <w:tc>
          <w:tcPr>
            <w:tcW w:w="1404" w:type="dxa"/>
          </w:tcPr>
          <w:p w:rsidR="00B10D4C" w:rsidRDefault="00B10D4C" w:rsidP="003453D2">
            <w:r>
              <w:t>P14</w:t>
            </w:r>
          </w:p>
        </w:tc>
        <w:tc>
          <w:tcPr>
            <w:tcW w:w="4537" w:type="dxa"/>
            <w:gridSpan w:val="2"/>
          </w:tcPr>
          <w:p w:rsidR="00B10D4C" w:rsidRDefault="00B10D4C" w:rsidP="003453D2">
            <w:r>
              <w:t>Links</w:t>
            </w:r>
          </w:p>
        </w:tc>
        <w:tc>
          <w:tcPr>
            <w:tcW w:w="2397" w:type="dxa"/>
            <w:gridSpan w:val="3"/>
          </w:tcPr>
          <w:p w:rsidR="00B10D4C" w:rsidRDefault="00286B62" w:rsidP="003453D2">
            <w:r>
              <w:t>p34, 41, 42, 43, 44</w:t>
            </w:r>
          </w:p>
        </w:tc>
      </w:tr>
      <w:tr w:rsidR="00B10D4C" w:rsidTr="003453D2">
        <w:tc>
          <w:tcPr>
            <w:tcW w:w="1238" w:type="dxa"/>
            <w:gridSpan w:val="2"/>
            <w:shd w:val="clear" w:color="auto" w:fill="BFBFBF" w:themeFill="background1" w:themeFillShade="BF"/>
          </w:tcPr>
          <w:p w:rsidR="00B10D4C" w:rsidRDefault="00B10D4C" w:rsidP="003453D2">
            <w:r>
              <w:t>Scope</w:t>
            </w:r>
          </w:p>
        </w:tc>
        <w:tc>
          <w:tcPr>
            <w:tcW w:w="1404" w:type="dxa"/>
            <w:shd w:val="clear" w:color="auto" w:fill="BFBFBF" w:themeFill="background1" w:themeFillShade="BF"/>
          </w:tcPr>
          <w:p w:rsidR="00B10D4C" w:rsidRDefault="00B10D4C" w:rsidP="003453D2">
            <w:r>
              <w:t>QMS+SVCS</w:t>
            </w:r>
          </w:p>
        </w:tc>
        <w:tc>
          <w:tcPr>
            <w:tcW w:w="4537" w:type="dxa"/>
            <w:gridSpan w:val="2"/>
            <w:shd w:val="clear" w:color="auto" w:fill="BFBFBF" w:themeFill="background1" w:themeFillShade="BF"/>
          </w:tcPr>
          <w:p w:rsidR="00B10D4C" w:rsidRDefault="00B10D4C" w:rsidP="003453D2"/>
        </w:tc>
        <w:tc>
          <w:tcPr>
            <w:tcW w:w="2397" w:type="dxa"/>
            <w:gridSpan w:val="3"/>
            <w:shd w:val="clear" w:color="auto" w:fill="BFBFBF" w:themeFill="background1" w:themeFillShade="BF"/>
          </w:tcPr>
          <w:p w:rsidR="00B10D4C" w:rsidRDefault="00B10D4C" w:rsidP="003453D2"/>
        </w:tc>
      </w:tr>
      <w:tr w:rsidR="00B10D4C" w:rsidTr="003453D2">
        <w:tc>
          <w:tcPr>
            <w:tcW w:w="1238" w:type="dxa"/>
            <w:gridSpan w:val="2"/>
          </w:tcPr>
          <w:p w:rsidR="00B10D4C" w:rsidRDefault="00B10D4C" w:rsidP="003453D2">
            <w:r>
              <w:t>Review</w:t>
            </w:r>
          </w:p>
        </w:tc>
        <w:tc>
          <w:tcPr>
            <w:tcW w:w="1404" w:type="dxa"/>
          </w:tcPr>
          <w:p w:rsidR="00B10D4C" w:rsidRDefault="00B10D4C" w:rsidP="003453D2">
            <w:r>
              <w:t>Annual</w:t>
            </w:r>
          </w:p>
        </w:tc>
        <w:tc>
          <w:tcPr>
            <w:tcW w:w="6934" w:type="dxa"/>
            <w:gridSpan w:val="5"/>
          </w:tcPr>
          <w:p w:rsidR="00B10D4C" w:rsidRDefault="00B10D4C" w:rsidP="003453D2">
            <w:r>
              <w:t>This is an administrative cycle</w:t>
            </w:r>
          </w:p>
        </w:tc>
      </w:tr>
      <w:tr w:rsidR="0095206E" w:rsidTr="003145BF">
        <w:tc>
          <w:tcPr>
            <w:tcW w:w="1238" w:type="dxa"/>
            <w:gridSpan w:val="2"/>
          </w:tcPr>
          <w:p w:rsidR="0095206E" w:rsidRDefault="0095206E" w:rsidP="003453D2">
            <w:r>
              <w:t>Application</w:t>
            </w:r>
          </w:p>
        </w:tc>
        <w:tc>
          <w:tcPr>
            <w:tcW w:w="8338" w:type="dxa"/>
            <w:gridSpan w:val="6"/>
          </w:tcPr>
          <w:p w:rsidR="0095206E" w:rsidRDefault="00301B70" w:rsidP="00301B70">
            <w:pPr>
              <w:pStyle w:val="ListParagraph"/>
              <w:numPr>
                <w:ilvl w:val="0"/>
                <w:numId w:val="48"/>
              </w:numPr>
            </w:pPr>
            <w:r>
              <w:t xml:space="preserve"> This applies to circumstances where an individual is called upon to perform functions associated with the QMS</w:t>
            </w:r>
          </w:p>
          <w:p w:rsidR="00301B70" w:rsidRDefault="00301B70" w:rsidP="00301B70">
            <w:pPr>
              <w:pStyle w:val="ListParagraph"/>
              <w:numPr>
                <w:ilvl w:val="0"/>
                <w:numId w:val="48"/>
              </w:numPr>
            </w:pPr>
            <w:r>
              <w:t>This may also be applied to other HR and staffing processes</w:t>
            </w:r>
          </w:p>
        </w:tc>
      </w:tr>
      <w:tr w:rsidR="00B10D4C" w:rsidTr="003453D2">
        <w:tc>
          <w:tcPr>
            <w:tcW w:w="1238" w:type="dxa"/>
            <w:gridSpan w:val="2"/>
            <w:shd w:val="clear" w:color="auto" w:fill="BFBFBF" w:themeFill="background1" w:themeFillShade="BF"/>
          </w:tcPr>
          <w:p w:rsidR="00B10D4C" w:rsidRDefault="00B10D4C" w:rsidP="003453D2"/>
        </w:tc>
        <w:tc>
          <w:tcPr>
            <w:tcW w:w="1404" w:type="dxa"/>
            <w:shd w:val="clear" w:color="auto" w:fill="BFBFBF" w:themeFill="background1" w:themeFillShade="BF"/>
          </w:tcPr>
          <w:p w:rsidR="00B10D4C" w:rsidRDefault="00B10D4C" w:rsidP="003453D2"/>
        </w:tc>
        <w:tc>
          <w:tcPr>
            <w:tcW w:w="4537" w:type="dxa"/>
            <w:gridSpan w:val="2"/>
            <w:shd w:val="clear" w:color="auto" w:fill="BFBFBF" w:themeFill="background1" w:themeFillShade="BF"/>
          </w:tcPr>
          <w:p w:rsidR="00B10D4C" w:rsidRDefault="00B10D4C" w:rsidP="003453D2"/>
        </w:tc>
        <w:tc>
          <w:tcPr>
            <w:tcW w:w="2397" w:type="dxa"/>
            <w:gridSpan w:val="3"/>
            <w:shd w:val="clear" w:color="auto" w:fill="BFBFBF" w:themeFill="background1" w:themeFillShade="BF"/>
          </w:tcPr>
          <w:p w:rsidR="00B10D4C" w:rsidRDefault="00B10D4C" w:rsidP="003453D2"/>
        </w:tc>
      </w:tr>
      <w:tr w:rsidR="00B10D4C" w:rsidTr="003453D2">
        <w:tc>
          <w:tcPr>
            <w:tcW w:w="817" w:type="dxa"/>
            <w:vMerge w:val="restart"/>
            <w:vAlign w:val="center"/>
          </w:tcPr>
          <w:p w:rsidR="00B10D4C" w:rsidRDefault="00B10D4C" w:rsidP="003453D2">
            <w:pPr>
              <w:jc w:val="center"/>
            </w:pPr>
            <w:r>
              <w:t>Step</w:t>
            </w:r>
          </w:p>
        </w:tc>
        <w:tc>
          <w:tcPr>
            <w:tcW w:w="2977" w:type="dxa"/>
            <w:gridSpan w:val="3"/>
            <w:vMerge w:val="restart"/>
            <w:vAlign w:val="center"/>
          </w:tcPr>
          <w:p w:rsidR="00B10D4C" w:rsidRDefault="00B10D4C" w:rsidP="003453D2">
            <w:pPr>
              <w:jc w:val="center"/>
            </w:pPr>
            <w:r>
              <w:t>Details</w:t>
            </w:r>
          </w:p>
        </w:tc>
        <w:tc>
          <w:tcPr>
            <w:tcW w:w="3385" w:type="dxa"/>
            <w:vMerge w:val="restart"/>
            <w:vAlign w:val="center"/>
          </w:tcPr>
          <w:p w:rsidR="00B10D4C" w:rsidRDefault="00B10D4C" w:rsidP="003453D2">
            <w:pPr>
              <w:jc w:val="center"/>
            </w:pPr>
            <w:r>
              <w:t>Measurement Criteria</w:t>
            </w:r>
          </w:p>
        </w:tc>
        <w:tc>
          <w:tcPr>
            <w:tcW w:w="2397" w:type="dxa"/>
            <w:gridSpan w:val="3"/>
          </w:tcPr>
          <w:p w:rsidR="00B10D4C" w:rsidRDefault="00B10D4C" w:rsidP="003453D2">
            <w:pPr>
              <w:jc w:val="center"/>
            </w:pPr>
            <w:r>
              <w:t>Tracking</w:t>
            </w:r>
          </w:p>
        </w:tc>
      </w:tr>
      <w:tr w:rsidR="00B10D4C" w:rsidTr="003453D2">
        <w:tc>
          <w:tcPr>
            <w:tcW w:w="817" w:type="dxa"/>
            <w:vMerge/>
          </w:tcPr>
          <w:p w:rsidR="00B10D4C" w:rsidRDefault="00B10D4C" w:rsidP="003453D2"/>
        </w:tc>
        <w:tc>
          <w:tcPr>
            <w:tcW w:w="2977" w:type="dxa"/>
            <w:gridSpan w:val="3"/>
            <w:vMerge/>
          </w:tcPr>
          <w:p w:rsidR="00B10D4C" w:rsidRDefault="00B10D4C" w:rsidP="003453D2"/>
        </w:tc>
        <w:tc>
          <w:tcPr>
            <w:tcW w:w="3385" w:type="dxa"/>
            <w:vMerge/>
          </w:tcPr>
          <w:p w:rsidR="00B10D4C" w:rsidRDefault="00B10D4C" w:rsidP="003453D2"/>
        </w:tc>
        <w:tc>
          <w:tcPr>
            <w:tcW w:w="780" w:type="dxa"/>
          </w:tcPr>
          <w:p w:rsidR="00B10D4C" w:rsidRPr="00103EE2" w:rsidRDefault="00B10D4C" w:rsidP="003453D2">
            <w:pPr>
              <w:jc w:val="center"/>
              <w:rPr>
                <w:sz w:val="16"/>
                <w:szCs w:val="16"/>
              </w:rPr>
            </w:pPr>
            <w:r w:rsidRPr="00103EE2">
              <w:rPr>
                <w:sz w:val="16"/>
                <w:szCs w:val="16"/>
              </w:rPr>
              <w:t>Done</w:t>
            </w:r>
          </w:p>
        </w:tc>
        <w:tc>
          <w:tcPr>
            <w:tcW w:w="835" w:type="dxa"/>
          </w:tcPr>
          <w:p w:rsidR="00B10D4C" w:rsidRPr="00103EE2" w:rsidRDefault="00B10D4C" w:rsidP="003453D2">
            <w:pPr>
              <w:jc w:val="center"/>
              <w:rPr>
                <w:sz w:val="16"/>
                <w:szCs w:val="16"/>
              </w:rPr>
            </w:pPr>
            <w:r w:rsidRPr="00103EE2">
              <w:rPr>
                <w:sz w:val="16"/>
                <w:szCs w:val="16"/>
              </w:rPr>
              <w:t>Validated</w:t>
            </w:r>
          </w:p>
        </w:tc>
        <w:tc>
          <w:tcPr>
            <w:tcW w:w="782" w:type="dxa"/>
          </w:tcPr>
          <w:p w:rsidR="00B10D4C" w:rsidRPr="00103EE2" w:rsidRDefault="00B10D4C" w:rsidP="003453D2">
            <w:pPr>
              <w:jc w:val="center"/>
              <w:rPr>
                <w:sz w:val="16"/>
                <w:szCs w:val="16"/>
              </w:rPr>
            </w:pPr>
            <w:r>
              <w:rPr>
                <w:sz w:val="16"/>
                <w:szCs w:val="16"/>
              </w:rPr>
              <w:t>Date</w:t>
            </w:r>
          </w:p>
        </w:tc>
      </w:tr>
      <w:tr w:rsidR="00B10D4C" w:rsidTr="003453D2">
        <w:tc>
          <w:tcPr>
            <w:tcW w:w="817" w:type="dxa"/>
            <w:vAlign w:val="center"/>
          </w:tcPr>
          <w:p w:rsidR="00B10D4C" w:rsidRDefault="00286B62" w:rsidP="003453D2">
            <w:pPr>
              <w:jc w:val="center"/>
            </w:pPr>
            <w:r>
              <w:t>1</w:t>
            </w:r>
          </w:p>
        </w:tc>
        <w:tc>
          <w:tcPr>
            <w:tcW w:w="2977" w:type="dxa"/>
            <w:gridSpan w:val="3"/>
            <w:vAlign w:val="center"/>
          </w:tcPr>
          <w:p w:rsidR="00B10D4C" w:rsidRDefault="00286B62" w:rsidP="003453D2">
            <w:pPr>
              <w:jc w:val="center"/>
            </w:pPr>
            <w:r>
              <w:t>The specific tasks to be performed are identified</w:t>
            </w:r>
          </w:p>
        </w:tc>
        <w:tc>
          <w:tcPr>
            <w:tcW w:w="3385" w:type="dxa"/>
            <w:vAlign w:val="center"/>
          </w:tcPr>
          <w:p w:rsidR="00B10D4C" w:rsidRDefault="00286B62" w:rsidP="003453D2">
            <w:pPr>
              <w:jc w:val="center"/>
            </w:pPr>
            <w:r>
              <w:t>The work is to link into a clear objective through a process and contain specific requirements against which the progress of the work can be measured</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3453D2">
        <w:tc>
          <w:tcPr>
            <w:tcW w:w="817" w:type="dxa"/>
            <w:vAlign w:val="center"/>
          </w:tcPr>
          <w:p w:rsidR="00B10D4C" w:rsidRDefault="00286B62" w:rsidP="003453D2">
            <w:pPr>
              <w:jc w:val="center"/>
            </w:pPr>
            <w:r>
              <w:t>2</w:t>
            </w:r>
          </w:p>
        </w:tc>
        <w:tc>
          <w:tcPr>
            <w:tcW w:w="2977" w:type="dxa"/>
            <w:gridSpan w:val="3"/>
            <w:vAlign w:val="center"/>
          </w:tcPr>
          <w:p w:rsidR="00B10D4C" w:rsidRDefault="00286B62" w:rsidP="003453D2">
            <w:pPr>
              <w:jc w:val="center"/>
            </w:pPr>
            <w:r>
              <w:t>The specific qualifications to conduct the task are identified</w:t>
            </w:r>
          </w:p>
        </w:tc>
        <w:tc>
          <w:tcPr>
            <w:tcW w:w="3385" w:type="dxa"/>
            <w:vAlign w:val="center"/>
          </w:tcPr>
          <w:p w:rsidR="00B10D4C" w:rsidRDefault="007E43F1" w:rsidP="003453D2">
            <w:pPr>
              <w:jc w:val="center"/>
            </w:pPr>
            <w:r>
              <w:t>The individual must demonstrate relevant certification or training with respect to the objectives to be met and work being done. This should also be supplemented by experience that is both relevant and timely</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3453D2">
        <w:tc>
          <w:tcPr>
            <w:tcW w:w="817" w:type="dxa"/>
            <w:vAlign w:val="center"/>
          </w:tcPr>
          <w:p w:rsidR="00B10D4C" w:rsidRDefault="00286B62" w:rsidP="003453D2">
            <w:pPr>
              <w:jc w:val="center"/>
            </w:pPr>
            <w:r>
              <w:t>3</w:t>
            </w:r>
          </w:p>
        </w:tc>
        <w:tc>
          <w:tcPr>
            <w:tcW w:w="2977" w:type="dxa"/>
            <w:gridSpan w:val="3"/>
            <w:vAlign w:val="center"/>
          </w:tcPr>
          <w:p w:rsidR="00B10D4C" w:rsidRDefault="00286B62" w:rsidP="003453D2">
            <w:pPr>
              <w:jc w:val="center"/>
            </w:pPr>
            <w:r>
              <w:t>Verify that the individual has the qualifications</w:t>
            </w:r>
          </w:p>
        </w:tc>
        <w:tc>
          <w:tcPr>
            <w:tcW w:w="3385" w:type="dxa"/>
            <w:vAlign w:val="center"/>
          </w:tcPr>
          <w:p w:rsidR="00B10D4C" w:rsidRDefault="007E43F1" w:rsidP="003453D2">
            <w:pPr>
              <w:jc w:val="center"/>
            </w:pPr>
            <w:r>
              <w:t>Formal documentation from government, training institute, training association or similar body. A point of contact that can verify the individual’s right to hold that certificate must be provided</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3453D2">
        <w:tc>
          <w:tcPr>
            <w:tcW w:w="817" w:type="dxa"/>
            <w:vAlign w:val="center"/>
          </w:tcPr>
          <w:p w:rsidR="00B10D4C" w:rsidRDefault="00286B62" w:rsidP="003453D2">
            <w:pPr>
              <w:jc w:val="center"/>
            </w:pPr>
            <w:r>
              <w:t>4</w:t>
            </w:r>
          </w:p>
        </w:tc>
        <w:tc>
          <w:tcPr>
            <w:tcW w:w="2977" w:type="dxa"/>
            <w:gridSpan w:val="3"/>
            <w:vAlign w:val="center"/>
          </w:tcPr>
          <w:p w:rsidR="00B10D4C" w:rsidRDefault="00286B62" w:rsidP="003453D2">
            <w:pPr>
              <w:jc w:val="center"/>
            </w:pPr>
            <w:r>
              <w:t>Ensure that the individual is briefed on management’s intent and goals</w:t>
            </w:r>
          </w:p>
        </w:tc>
        <w:tc>
          <w:tcPr>
            <w:tcW w:w="3385" w:type="dxa"/>
            <w:vAlign w:val="center"/>
          </w:tcPr>
          <w:p w:rsidR="00B10D4C" w:rsidRDefault="007E43F1" w:rsidP="003453D2">
            <w:pPr>
              <w:jc w:val="center"/>
            </w:pPr>
            <w:r>
              <w:t>Management to ensure that the individual is clear on management’s intent, the objectives to be reached, the time and resources available to complete the task and how to resolve potential issues</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3453D2">
        <w:tc>
          <w:tcPr>
            <w:tcW w:w="817" w:type="dxa"/>
            <w:vAlign w:val="center"/>
          </w:tcPr>
          <w:p w:rsidR="00B10D4C" w:rsidRDefault="00286B62" w:rsidP="003453D2">
            <w:pPr>
              <w:jc w:val="center"/>
            </w:pPr>
            <w:r>
              <w:t>5</w:t>
            </w:r>
          </w:p>
        </w:tc>
        <w:tc>
          <w:tcPr>
            <w:tcW w:w="2977" w:type="dxa"/>
            <w:gridSpan w:val="3"/>
            <w:vAlign w:val="center"/>
          </w:tcPr>
          <w:p w:rsidR="00B10D4C" w:rsidRDefault="00286B62" w:rsidP="003453D2">
            <w:pPr>
              <w:jc w:val="center"/>
            </w:pPr>
            <w:r>
              <w:t>Ensure that the individual is aware of operational limitations</w:t>
            </w:r>
          </w:p>
        </w:tc>
        <w:tc>
          <w:tcPr>
            <w:tcW w:w="3385" w:type="dxa"/>
            <w:vAlign w:val="center"/>
          </w:tcPr>
          <w:p w:rsidR="00B10D4C" w:rsidRDefault="007E43F1" w:rsidP="003453D2">
            <w:pPr>
              <w:jc w:val="center"/>
            </w:pPr>
            <w:r>
              <w:t xml:space="preserve">The individual must be aware of any limitations in terms of actions, communications, use of resources or commitment of resources that would conflict with other </w:t>
            </w:r>
            <w:r>
              <w:lastRenderedPageBreak/>
              <w:t>management intents</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7E43F1">
        <w:trPr>
          <w:cantSplit/>
        </w:trPr>
        <w:tc>
          <w:tcPr>
            <w:tcW w:w="817" w:type="dxa"/>
            <w:vAlign w:val="center"/>
          </w:tcPr>
          <w:p w:rsidR="00B10D4C" w:rsidRDefault="00286B62" w:rsidP="003453D2">
            <w:pPr>
              <w:jc w:val="center"/>
            </w:pPr>
            <w:r>
              <w:lastRenderedPageBreak/>
              <w:t>6</w:t>
            </w:r>
          </w:p>
        </w:tc>
        <w:tc>
          <w:tcPr>
            <w:tcW w:w="2977" w:type="dxa"/>
            <w:gridSpan w:val="3"/>
            <w:vAlign w:val="center"/>
          </w:tcPr>
          <w:p w:rsidR="00B10D4C" w:rsidRDefault="00286B62" w:rsidP="003453D2">
            <w:pPr>
              <w:jc w:val="center"/>
            </w:pPr>
            <w:r>
              <w:t>Ensure that the individual is aware of statutory, legal, regulatory or similar limitations</w:t>
            </w:r>
          </w:p>
        </w:tc>
        <w:tc>
          <w:tcPr>
            <w:tcW w:w="3385" w:type="dxa"/>
            <w:vAlign w:val="center"/>
          </w:tcPr>
          <w:p w:rsidR="00B10D4C" w:rsidRDefault="007E43F1" w:rsidP="003453D2">
            <w:pPr>
              <w:jc w:val="center"/>
            </w:pPr>
            <w:r>
              <w:t>The individual must be briefed on the legal and statutory restrictions. This may be done once and refreshed periodically for situations where tasks are repeated</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3453D2">
        <w:tc>
          <w:tcPr>
            <w:tcW w:w="817" w:type="dxa"/>
            <w:vAlign w:val="center"/>
          </w:tcPr>
          <w:p w:rsidR="00B10D4C" w:rsidRDefault="00286B62" w:rsidP="003453D2">
            <w:pPr>
              <w:jc w:val="center"/>
            </w:pPr>
            <w:r>
              <w:t>7</w:t>
            </w:r>
          </w:p>
        </w:tc>
        <w:tc>
          <w:tcPr>
            <w:tcW w:w="2977" w:type="dxa"/>
            <w:gridSpan w:val="3"/>
            <w:vAlign w:val="center"/>
          </w:tcPr>
          <w:p w:rsidR="00B10D4C" w:rsidRDefault="00286B62" w:rsidP="003453D2">
            <w:pPr>
              <w:jc w:val="center"/>
            </w:pPr>
            <w:r>
              <w:t>Ensure that the individual is aware of international limitations</w:t>
            </w:r>
          </w:p>
        </w:tc>
        <w:tc>
          <w:tcPr>
            <w:tcW w:w="3385" w:type="dxa"/>
            <w:vAlign w:val="center"/>
          </w:tcPr>
          <w:p w:rsidR="00B10D4C" w:rsidRDefault="007E43F1" w:rsidP="003453D2">
            <w:pPr>
              <w:jc w:val="center"/>
            </w:pPr>
            <w:r>
              <w:t>The individual must be aware of limitations communicated by the International Maritime Organization, United Nations, World Customs Organizations or other internationally recognized body with legal authority</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3453D2">
        <w:trPr>
          <w:cantSplit/>
        </w:trPr>
        <w:tc>
          <w:tcPr>
            <w:tcW w:w="817" w:type="dxa"/>
            <w:vAlign w:val="center"/>
          </w:tcPr>
          <w:p w:rsidR="00B10D4C" w:rsidRDefault="00286B62" w:rsidP="003453D2">
            <w:pPr>
              <w:jc w:val="center"/>
            </w:pPr>
            <w:r>
              <w:t>8</w:t>
            </w:r>
          </w:p>
        </w:tc>
        <w:tc>
          <w:tcPr>
            <w:tcW w:w="2977" w:type="dxa"/>
            <w:gridSpan w:val="3"/>
            <w:vAlign w:val="center"/>
          </w:tcPr>
          <w:p w:rsidR="00B10D4C" w:rsidRDefault="00286B62" w:rsidP="003453D2">
            <w:pPr>
              <w:jc w:val="center"/>
            </w:pPr>
            <w:r>
              <w:t>Ensure that, if applicable, the individual is aware of limitations set by the company under values and ethics</w:t>
            </w:r>
          </w:p>
        </w:tc>
        <w:tc>
          <w:tcPr>
            <w:tcW w:w="3385" w:type="dxa"/>
            <w:vAlign w:val="center"/>
          </w:tcPr>
          <w:p w:rsidR="00B10D4C" w:rsidRDefault="007E43F1" w:rsidP="003453D2">
            <w:pPr>
              <w:jc w:val="center"/>
            </w:pPr>
            <w:r>
              <w:t>The individual must be made aware of restrictions in terms of ethical conduct in terms of the requirements in the company manual or similar documentation</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3453D2">
        <w:tc>
          <w:tcPr>
            <w:tcW w:w="817" w:type="dxa"/>
            <w:vAlign w:val="center"/>
          </w:tcPr>
          <w:p w:rsidR="00B10D4C" w:rsidRDefault="00286B62" w:rsidP="003453D2">
            <w:pPr>
              <w:jc w:val="center"/>
            </w:pPr>
            <w:r>
              <w:t>9</w:t>
            </w:r>
          </w:p>
        </w:tc>
        <w:tc>
          <w:tcPr>
            <w:tcW w:w="2977" w:type="dxa"/>
            <w:gridSpan w:val="3"/>
            <w:vAlign w:val="center"/>
          </w:tcPr>
          <w:p w:rsidR="00B10D4C" w:rsidRDefault="00286B62" w:rsidP="003453D2">
            <w:pPr>
              <w:jc w:val="center"/>
            </w:pPr>
            <w:r>
              <w:t>Have the individual identify that he or she is aware of those limitations and agrees to abide by them</w:t>
            </w:r>
          </w:p>
        </w:tc>
        <w:tc>
          <w:tcPr>
            <w:tcW w:w="3385" w:type="dxa"/>
            <w:vAlign w:val="center"/>
          </w:tcPr>
          <w:p w:rsidR="00B10D4C" w:rsidRDefault="007E43F1" w:rsidP="003453D2">
            <w:pPr>
              <w:jc w:val="center"/>
            </w:pPr>
            <w:r>
              <w:t>This is to be done in writing where the restrictions are clearly identified and the individual signs and dates the document in the presence of higher authority. This may also be done through email with a clear acknowledgement and email thread</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3453D2">
        <w:tc>
          <w:tcPr>
            <w:tcW w:w="817" w:type="dxa"/>
            <w:vAlign w:val="center"/>
          </w:tcPr>
          <w:p w:rsidR="00B10D4C" w:rsidRDefault="00286B62" w:rsidP="003453D2">
            <w:pPr>
              <w:jc w:val="center"/>
            </w:pPr>
            <w:r>
              <w:t>10</w:t>
            </w:r>
          </w:p>
        </w:tc>
        <w:tc>
          <w:tcPr>
            <w:tcW w:w="2977" w:type="dxa"/>
            <w:gridSpan w:val="3"/>
            <w:vAlign w:val="center"/>
          </w:tcPr>
          <w:p w:rsidR="00B10D4C" w:rsidRDefault="00286B62" w:rsidP="003453D2">
            <w:pPr>
              <w:jc w:val="center"/>
            </w:pPr>
            <w:r>
              <w:t>Have the individual indicate that they understand the penalty for failing to work within the limitations</w:t>
            </w:r>
          </w:p>
        </w:tc>
        <w:tc>
          <w:tcPr>
            <w:tcW w:w="3385" w:type="dxa"/>
            <w:vAlign w:val="center"/>
          </w:tcPr>
          <w:p w:rsidR="00B10D4C" w:rsidRDefault="007E43F1" w:rsidP="003453D2">
            <w:pPr>
              <w:jc w:val="center"/>
            </w:pPr>
            <w:r>
              <w:t>The individual is to be clearly informed (may be part of the above) of the potential courses of action that could be taken against him or her for failing to adhere to the restrictions communicated and agreed to. Ideally, this will happen with step 9.</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286B62" w:rsidTr="003453D2">
        <w:tc>
          <w:tcPr>
            <w:tcW w:w="817" w:type="dxa"/>
            <w:vAlign w:val="center"/>
          </w:tcPr>
          <w:p w:rsidR="00286B62" w:rsidRDefault="00286B62" w:rsidP="003453D2">
            <w:pPr>
              <w:jc w:val="center"/>
            </w:pPr>
            <w:r>
              <w:t>11</w:t>
            </w:r>
          </w:p>
        </w:tc>
        <w:tc>
          <w:tcPr>
            <w:tcW w:w="2977" w:type="dxa"/>
            <w:gridSpan w:val="3"/>
            <w:vAlign w:val="center"/>
          </w:tcPr>
          <w:p w:rsidR="00286B62" w:rsidRDefault="00286B62" w:rsidP="003453D2">
            <w:pPr>
              <w:jc w:val="center"/>
            </w:pPr>
            <w:r>
              <w:t>Ensure the individual is aware of what personnel are available and the span of authority</w:t>
            </w:r>
          </w:p>
        </w:tc>
        <w:tc>
          <w:tcPr>
            <w:tcW w:w="3385" w:type="dxa"/>
            <w:vAlign w:val="center"/>
          </w:tcPr>
          <w:p w:rsidR="00286B62" w:rsidRDefault="007E43F1" w:rsidP="007E43F1">
            <w:pPr>
              <w:jc w:val="center"/>
            </w:pPr>
            <w:r>
              <w:t>Ensure that the individual has an understanding of who can be tasked, what conditions apply for tasking, when to task persons, where persons to be tasked can be drawn from and how personnel are assigned work and compensated.</w:t>
            </w:r>
          </w:p>
        </w:tc>
        <w:tc>
          <w:tcPr>
            <w:tcW w:w="780" w:type="dxa"/>
          </w:tcPr>
          <w:p w:rsidR="00286B62" w:rsidRPr="00103EE2" w:rsidRDefault="00286B62" w:rsidP="003453D2">
            <w:pPr>
              <w:jc w:val="center"/>
              <w:rPr>
                <w:sz w:val="16"/>
                <w:szCs w:val="16"/>
              </w:rPr>
            </w:pPr>
          </w:p>
        </w:tc>
        <w:tc>
          <w:tcPr>
            <w:tcW w:w="835" w:type="dxa"/>
          </w:tcPr>
          <w:p w:rsidR="00286B62" w:rsidRPr="00103EE2" w:rsidRDefault="00286B62" w:rsidP="003453D2">
            <w:pPr>
              <w:jc w:val="center"/>
              <w:rPr>
                <w:sz w:val="16"/>
                <w:szCs w:val="16"/>
              </w:rPr>
            </w:pPr>
          </w:p>
        </w:tc>
        <w:tc>
          <w:tcPr>
            <w:tcW w:w="782" w:type="dxa"/>
          </w:tcPr>
          <w:p w:rsidR="00286B62" w:rsidRPr="00103EE2" w:rsidRDefault="00286B62" w:rsidP="003453D2">
            <w:pPr>
              <w:jc w:val="center"/>
              <w:rPr>
                <w:sz w:val="16"/>
                <w:szCs w:val="16"/>
              </w:rPr>
            </w:pPr>
          </w:p>
        </w:tc>
      </w:tr>
      <w:tr w:rsidR="00286B62" w:rsidTr="002B6B25">
        <w:trPr>
          <w:cantSplit/>
        </w:trPr>
        <w:tc>
          <w:tcPr>
            <w:tcW w:w="817" w:type="dxa"/>
            <w:vAlign w:val="center"/>
          </w:tcPr>
          <w:p w:rsidR="00286B62" w:rsidRDefault="00286B62" w:rsidP="003453D2">
            <w:pPr>
              <w:jc w:val="center"/>
            </w:pPr>
            <w:r>
              <w:lastRenderedPageBreak/>
              <w:t>12</w:t>
            </w:r>
          </w:p>
        </w:tc>
        <w:tc>
          <w:tcPr>
            <w:tcW w:w="2977" w:type="dxa"/>
            <w:gridSpan w:val="3"/>
            <w:vAlign w:val="center"/>
          </w:tcPr>
          <w:p w:rsidR="00286B62" w:rsidRDefault="00286B62" w:rsidP="003453D2">
            <w:pPr>
              <w:jc w:val="center"/>
            </w:pPr>
            <w:r>
              <w:t>Ensure that the individual is aware of what tools are available and the span of authority on their use</w:t>
            </w:r>
          </w:p>
        </w:tc>
        <w:tc>
          <w:tcPr>
            <w:tcW w:w="3385" w:type="dxa"/>
            <w:vAlign w:val="center"/>
          </w:tcPr>
          <w:p w:rsidR="00286B62" w:rsidRDefault="007E43F1" w:rsidP="007E43F1">
            <w:pPr>
              <w:jc w:val="center"/>
            </w:pPr>
            <w:r>
              <w:t xml:space="preserve">Ensure that the individual is </w:t>
            </w:r>
            <w:proofErr w:type="gramStart"/>
            <w:r>
              <w:t>a</w:t>
            </w:r>
            <w:proofErr w:type="gramEnd"/>
            <w:r>
              <w:t xml:space="preserve"> aware of who is authorized to use company tools, what tools are available for use, when they are authorized for use, where they can be used and the sources of any instructions with respect to their use. Also define how the tool’s use contributes to the achievement of the objective.</w:t>
            </w:r>
          </w:p>
        </w:tc>
        <w:tc>
          <w:tcPr>
            <w:tcW w:w="780" w:type="dxa"/>
          </w:tcPr>
          <w:p w:rsidR="00286B62" w:rsidRPr="00103EE2" w:rsidRDefault="00286B62" w:rsidP="003453D2">
            <w:pPr>
              <w:jc w:val="center"/>
              <w:rPr>
                <w:sz w:val="16"/>
                <w:szCs w:val="16"/>
              </w:rPr>
            </w:pPr>
          </w:p>
        </w:tc>
        <w:tc>
          <w:tcPr>
            <w:tcW w:w="835" w:type="dxa"/>
          </w:tcPr>
          <w:p w:rsidR="00286B62" w:rsidRPr="00103EE2" w:rsidRDefault="00286B62" w:rsidP="003453D2">
            <w:pPr>
              <w:jc w:val="center"/>
              <w:rPr>
                <w:sz w:val="16"/>
                <w:szCs w:val="16"/>
              </w:rPr>
            </w:pPr>
          </w:p>
        </w:tc>
        <w:tc>
          <w:tcPr>
            <w:tcW w:w="782" w:type="dxa"/>
          </w:tcPr>
          <w:p w:rsidR="00286B62" w:rsidRPr="00103EE2" w:rsidRDefault="00286B62" w:rsidP="003453D2">
            <w:pPr>
              <w:jc w:val="center"/>
              <w:rPr>
                <w:sz w:val="16"/>
                <w:szCs w:val="16"/>
              </w:rPr>
            </w:pPr>
          </w:p>
        </w:tc>
      </w:tr>
      <w:tr w:rsidR="00286B62" w:rsidTr="003453D2">
        <w:tc>
          <w:tcPr>
            <w:tcW w:w="817" w:type="dxa"/>
            <w:vAlign w:val="center"/>
          </w:tcPr>
          <w:p w:rsidR="00286B62" w:rsidRDefault="00286B62" w:rsidP="003453D2">
            <w:pPr>
              <w:jc w:val="center"/>
            </w:pPr>
            <w:r>
              <w:t>13</w:t>
            </w:r>
          </w:p>
        </w:tc>
        <w:tc>
          <w:tcPr>
            <w:tcW w:w="2977" w:type="dxa"/>
            <w:gridSpan w:val="3"/>
            <w:vAlign w:val="center"/>
          </w:tcPr>
          <w:p w:rsidR="00286B62" w:rsidRDefault="00286B62" w:rsidP="003453D2">
            <w:pPr>
              <w:jc w:val="center"/>
            </w:pPr>
            <w:r>
              <w:t>Ensure that the individual is aware of what facilities or spaces are available and the span of authority for its use</w:t>
            </w:r>
          </w:p>
        </w:tc>
        <w:tc>
          <w:tcPr>
            <w:tcW w:w="3385" w:type="dxa"/>
            <w:vAlign w:val="center"/>
          </w:tcPr>
          <w:p w:rsidR="00286B62" w:rsidRDefault="0079184E" w:rsidP="003453D2">
            <w:pPr>
              <w:jc w:val="center"/>
            </w:pPr>
            <w:r>
              <w:t>Ensure that the individual is aware of what spaces are available, how they are coordinated, restrictions on their use and what other organizations are involved in their operations</w:t>
            </w:r>
          </w:p>
        </w:tc>
        <w:tc>
          <w:tcPr>
            <w:tcW w:w="780" w:type="dxa"/>
          </w:tcPr>
          <w:p w:rsidR="00286B62" w:rsidRPr="00103EE2" w:rsidRDefault="00286B62" w:rsidP="003453D2">
            <w:pPr>
              <w:jc w:val="center"/>
              <w:rPr>
                <w:sz w:val="16"/>
                <w:szCs w:val="16"/>
              </w:rPr>
            </w:pPr>
          </w:p>
        </w:tc>
        <w:tc>
          <w:tcPr>
            <w:tcW w:w="835" w:type="dxa"/>
          </w:tcPr>
          <w:p w:rsidR="00286B62" w:rsidRPr="00103EE2" w:rsidRDefault="00286B62" w:rsidP="003453D2">
            <w:pPr>
              <w:jc w:val="center"/>
              <w:rPr>
                <w:sz w:val="16"/>
                <w:szCs w:val="16"/>
              </w:rPr>
            </w:pPr>
          </w:p>
        </w:tc>
        <w:tc>
          <w:tcPr>
            <w:tcW w:w="782" w:type="dxa"/>
          </w:tcPr>
          <w:p w:rsidR="00286B62" w:rsidRPr="00103EE2" w:rsidRDefault="00286B62" w:rsidP="003453D2">
            <w:pPr>
              <w:jc w:val="center"/>
              <w:rPr>
                <w:sz w:val="16"/>
                <w:szCs w:val="16"/>
              </w:rPr>
            </w:pPr>
          </w:p>
        </w:tc>
      </w:tr>
      <w:tr w:rsidR="00286B62" w:rsidTr="003453D2">
        <w:tc>
          <w:tcPr>
            <w:tcW w:w="817" w:type="dxa"/>
            <w:vAlign w:val="center"/>
          </w:tcPr>
          <w:p w:rsidR="00286B62" w:rsidRDefault="00286B62" w:rsidP="003453D2">
            <w:pPr>
              <w:jc w:val="center"/>
            </w:pPr>
            <w:r>
              <w:t>14</w:t>
            </w:r>
          </w:p>
        </w:tc>
        <w:tc>
          <w:tcPr>
            <w:tcW w:w="2977" w:type="dxa"/>
            <w:gridSpan w:val="3"/>
            <w:vAlign w:val="center"/>
          </w:tcPr>
          <w:p w:rsidR="00286B62" w:rsidRDefault="00286B62" w:rsidP="00286B62">
            <w:pPr>
              <w:jc w:val="center"/>
            </w:pPr>
            <w:r>
              <w:t>Ensure that the individual is aware of what information in terms of restrictions (legal, etc), best practices, guidelines or other information is available</w:t>
            </w:r>
          </w:p>
        </w:tc>
        <w:tc>
          <w:tcPr>
            <w:tcW w:w="3385" w:type="dxa"/>
            <w:vAlign w:val="center"/>
          </w:tcPr>
          <w:p w:rsidR="00286B62" w:rsidRDefault="0079184E" w:rsidP="0079184E">
            <w:pPr>
              <w:jc w:val="center"/>
            </w:pPr>
            <w:r>
              <w:t>The individual is to be made aware of restrictions (if any) put forward by the UN (Law of the Sea), IMO (Safety of Life at Sea), best practices (BMP4, etc). Reinforce that legal and regulatory requirements are mandatory but best practices are flexible in that they are not mandatory</w:t>
            </w:r>
          </w:p>
        </w:tc>
        <w:tc>
          <w:tcPr>
            <w:tcW w:w="780" w:type="dxa"/>
          </w:tcPr>
          <w:p w:rsidR="00286B62" w:rsidRPr="00103EE2" w:rsidRDefault="00286B62" w:rsidP="003453D2">
            <w:pPr>
              <w:jc w:val="center"/>
              <w:rPr>
                <w:sz w:val="16"/>
                <w:szCs w:val="16"/>
              </w:rPr>
            </w:pPr>
          </w:p>
        </w:tc>
        <w:tc>
          <w:tcPr>
            <w:tcW w:w="835" w:type="dxa"/>
          </w:tcPr>
          <w:p w:rsidR="00286B62" w:rsidRPr="00103EE2" w:rsidRDefault="00286B62" w:rsidP="003453D2">
            <w:pPr>
              <w:jc w:val="center"/>
              <w:rPr>
                <w:sz w:val="16"/>
                <w:szCs w:val="16"/>
              </w:rPr>
            </w:pPr>
          </w:p>
        </w:tc>
        <w:tc>
          <w:tcPr>
            <w:tcW w:w="782" w:type="dxa"/>
          </w:tcPr>
          <w:p w:rsidR="00286B62" w:rsidRPr="00103EE2" w:rsidRDefault="00286B62" w:rsidP="003453D2">
            <w:pPr>
              <w:jc w:val="center"/>
              <w:rPr>
                <w:sz w:val="16"/>
                <w:szCs w:val="16"/>
              </w:rPr>
            </w:pPr>
          </w:p>
        </w:tc>
      </w:tr>
      <w:tr w:rsidR="00286B62" w:rsidTr="003453D2">
        <w:tc>
          <w:tcPr>
            <w:tcW w:w="817" w:type="dxa"/>
            <w:vAlign w:val="center"/>
          </w:tcPr>
          <w:p w:rsidR="00286B62" w:rsidRDefault="00286B62" w:rsidP="003453D2">
            <w:pPr>
              <w:jc w:val="center"/>
            </w:pPr>
            <w:r>
              <w:t>15</w:t>
            </w:r>
          </w:p>
        </w:tc>
        <w:tc>
          <w:tcPr>
            <w:tcW w:w="2977" w:type="dxa"/>
            <w:gridSpan w:val="3"/>
            <w:vAlign w:val="center"/>
          </w:tcPr>
          <w:p w:rsidR="00286B62" w:rsidRDefault="00286B62" w:rsidP="00286B62">
            <w:pPr>
              <w:jc w:val="center"/>
            </w:pPr>
            <w:r>
              <w:t>Ensure that the individual is clear on his or her role, responsibility, span of control and chain of command (including when to escalate issues associated with quality and use of resources)</w:t>
            </w:r>
          </w:p>
        </w:tc>
        <w:tc>
          <w:tcPr>
            <w:tcW w:w="3385" w:type="dxa"/>
            <w:vAlign w:val="center"/>
          </w:tcPr>
          <w:p w:rsidR="00286B62" w:rsidRDefault="002B6B25" w:rsidP="003453D2">
            <w:pPr>
              <w:jc w:val="center"/>
            </w:pPr>
            <w:r>
              <w:t>The individual is to be able to clearly identify his or her supervising authority and any other pertinent authority by name, position and preferred contact</w:t>
            </w:r>
          </w:p>
        </w:tc>
        <w:tc>
          <w:tcPr>
            <w:tcW w:w="780" w:type="dxa"/>
          </w:tcPr>
          <w:p w:rsidR="00286B62" w:rsidRPr="00103EE2" w:rsidRDefault="00286B62" w:rsidP="003453D2">
            <w:pPr>
              <w:jc w:val="center"/>
              <w:rPr>
                <w:sz w:val="16"/>
                <w:szCs w:val="16"/>
              </w:rPr>
            </w:pPr>
          </w:p>
        </w:tc>
        <w:tc>
          <w:tcPr>
            <w:tcW w:w="835" w:type="dxa"/>
          </w:tcPr>
          <w:p w:rsidR="00286B62" w:rsidRPr="00103EE2" w:rsidRDefault="00286B62" w:rsidP="003453D2">
            <w:pPr>
              <w:jc w:val="center"/>
              <w:rPr>
                <w:sz w:val="16"/>
                <w:szCs w:val="16"/>
              </w:rPr>
            </w:pPr>
          </w:p>
        </w:tc>
        <w:tc>
          <w:tcPr>
            <w:tcW w:w="782" w:type="dxa"/>
          </w:tcPr>
          <w:p w:rsidR="00286B62" w:rsidRPr="00103EE2" w:rsidRDefault="00286B62" w:rsidP="003453D2">
            <w:pPr>
              <w:jc w:val="center"/>
              <w:rPr>
                <w:sz w:val="16"/>
                <w:szCs w:val="16"/>
              </w:rPr>
            </w:pPr>
          </w:p>
        </w:tc>
      </w:tr>
      <w:tr w:rsidR="00286B62" w:rsidTr="003453D2">
        <w:tc>
          <w:tcPr>
            <w:tcW w:w="817" w:type="dxa"/>
            <w:vAlign w:val="center"/>
          </w:tcPr>
          <w:p w:rsidR="00286B62" w:rsidRDefault="00286B62" w:rsidP="003453D2">
            <w:pPr>
              <w:jc w:val="center"/>
            </w:pPr>
            <w:r>
              <w:t>16</w:t>
            </w:r>
          </w:p>
        </w:tc>
        <w:tc>
          <w:tcPr>
            <w:tcW w:w="2977" w:type="dxa"/>
            <w:gridSpan w:val="3"/>
            <w:vAlign w:val="center"/>
          </w:tcPr>
          <w:p w:rsidR="00286B62" w:rsidRDefault="00286B62" w:rsidP="00286B62">
            <w:pPr>
              <w:jc w:val="center"/>
            </w:pPr>
            <w:r>
              <w:t>Once completed, ensure a record is completed regarding all verifications and checks above</w:t>
            </w:r>
          </w:p>
        </w:tc>
        <w:tc>
          <w:tcPr>
            <w:tcW w:w="3385" w:type="dxa"/>
            <w:vAlign w:val="center"/>
          </w:tcPr>
          <w:p w:rsidR="00286B62" w:rsidRDefault="002B6B25" w:rsidP="003453D2">
            <w:pPr>
              <w:jc w:val="center"/>
            </w:pPr>
            <w:r>
              <w:t>As per Procedures 12 and 13</w:t>
            </w:r>
          </w:p>
        </w:tc>
        <w:tc>
          <w:tcPr>
            <w:tcW w:w="780" w:type="dxa"/>
          </w:tcPr>
          <w:p w:rsidR="00286B62" w:rsidRPr="00103EE2" w:rsidRDefault="00286B62" w:rsidP="003453D2">
            <w:pPr>
              <w:jc w:val="center"/>
              <w:rPr>
                <w:sz w:val="16"/>
                <w:szCs w:val="16"/>
              </w:rPr>
            </w:pPr>
          </w:p>
        </w:tc>
        <w:tc>
          <w:tcPr>
            <w:tcW w:w="835" w:type="dxa"/>
          </w:tcPr>
          <w:p w:rsidR="00286B62" w:rsidRPr="00103EE2" w:rsidRDefault="00286B62" w:rsidP="003453D2">
            <w:pPr>
              <w:jc w:val="center"/>
              <w:rPr>
                <w:sz w:val="16"/>
                <w:szCs w:val="16"/>
              </w:rPr>
            </w:pPr>
          </w:p>
        </w:tc>
        <w:tc>
          <w:tcPr>
            <w:tcW w:w="782" w:type="dxa"/>
          </w:tcPr>
          <w:p w:rsidR="00286B62" w:rsidRPr="00103EE2" w:rsidRDefault="00286B62" w:rsidP="003453D2">
            <w:pPr>
              <w:jc w:val="center"/>
              <w:rPr>
                <w:sz w:val="16"/>
                <w:szCs w:val="16"/>
              </w:rPr>
            </w:pPr>
          </w:p>
        </w:tc>
      </w:tr>
      <w:tr w:rsidR="00286B62" w:rsidTr="003453D2">
        <w:tc>
          <w:tcPr>
            <w:tcW w:w="817" w:type="dxa"/>
            <w:vAlign w:val="center"/>
          </w:tcPr>
          <w:p w:rsidR="00286B62" w:rsidRDefault="00286B62" w:rsidP="003453D2">
            <w:pPr>
              <w:jc w:val="center"/>
            </w:pPr>
            <w:r>
              <w:t>17</w:t>
            </w:r>
          </w:p>
        </w:tc>
        <w:tc>
          <w:tcPr>
            <w:tcW w:w="2977" w:type="dxa"/>
            <w:gridSpan w:val="3"/>
            <w:vAlign w:val="center"/>
          </w:tcPr>
          <w:p w:rsidR="00286B62" w:rsidRDefault="00286B62" w:rsidP="00286B62">
            <w:pPr>
              <w:jc w:val="center"/>
            </w:pPr>
            <w:r>
              <w:t>Protect the record as per Procedures 12 and 13</w:t>
            </w:r>
          </w:p>
        </w:tc>
        <w:tc>
          <w:tcPr>
            <w:tcW w:w="3385" w:type="dxa"/>
            <w:vAlign w:val="center"/>
          </w:tcPr>
          <w:p w:rsidR="00286B62" w:rsidRDefault="002B6B25" w:rsidP="003453D2">
            <w:pPr>
              <w:jc w:val="center"/>
            </w:pPr>
            <w:r>
              <w:t>As per Procedure2 12 and 13</w:t>
            </w:r>
          </w:p>
        </w:tc>
        <w:tc>
          <w:tcPr>
            <w:tcW w:w="780" w:type="dxa"/>
          </w:tcPr>
          <w:p w:rsidR="00286B62" w:rsidRPr="00103EE2" w:rsidRDefault="00286B62" w:rsidP="003453D2">
            <w:pPr>
              <w:jc w:val="center"/>
              <w:rPr>
                <w:sz w:val="16"/>
                <w:szCs w:val="16"/>
              </w:rPr>
            </w:pPr>
          </w:p>
        </w:tc>
        <w:tc>
          <w:tcPr>
            <w:tcW w:w="835" w:type="dxa"/>
          </w:tcPr>
          <w:p w:rsidR="00286B62" w:rsidRPr="00103EE2" w:rsidRDefault="00286B62" w:rsidP="003453D2">
            <w:pPr>
              <w:jc w:val="center"/>
              <w:rPr>
                <w:sz w:val="16"/>
                <w:szCs w:val="16"/>
              </w:rPr>
            </w:pPr>
          </w:p>
        </w:tc>
        <w:tc>
          <w:tcPr>
            <w:tcW w:w="782" w:type="dxa"/>
          </w:tcPr>
          <w:p w:rsidR="00286B62" w:rsidRPr="00103EE2" w:rsidRDefault="00286B62" w:rsidP="003453D2">
            <w:pPr>
              <w:jc w:val="center"/>
              <w:rPr>
                <w:sz w:val="16"/>
                <w:szCs w:val="16"/>
              </w:rPr>
            </w:pPr>
          </w:p>
        </w:tc>
      </w:tr>
      <w:tr w:rsidR="00B10D4C" w:rsidTr="003453D2">
        <w:tc>
          <w:tcPr>
            <w:tcW w:w="817" w:type="dxa"/>
            <w:shd w:val="clear" w:color="auto" w:fill="BFBFBF" w:themeFill="background1" w:themeFillShade="BF"/>
            <w:vAlign w:val="center"/>
          </w:tcPr>
          <w:p w:rsidR="00B10D4C" w:rsidRDefault="00B10D4C" w:rsidP="003453D2">
            <w:pPr>
              <w:jc w:val="center"/>
            </w:pPr>
          </w:p>
        </w:tc>
        <w:tc>
          <w:tcPr>
            <w:tcW w:w="2977" w:type="dxa"/>
            <w:gridSpan w:val="3"/>
            <w:shd w:val="clear" w:color="auto" w:fill="BFBFBF" w:themeFill="background1" w:themeFillShade="BF"/>
            <w:vAlign w:val="center"/>
          </w:tcPr>
          <w:p w:rsidR="00B10D4C" w:rsidRDefault="00B10D4C" w:rsidP="003453D2">
            <w:pPr>
              <w:jc w:val="center"/>
            </w:pPr>
          </w:p>
        </w:tc>
        <w:tc>
          <w:tcPr>
            <w:tcW w:w="3385" w:type="dxa"/>
            <w:shd w:val="clear" w:color="auto" w:fill="BFBFBF" w:themeFill="background1" w:themeFillShade="BF"/>
            <w:vAlign w:val="center"/>
          </w:tcPr>
          <w:p w:rsidR="00B10D4C" w:rsidRDefault="00B10D4C" w:rsidP="003453D2">
            <w:pPr>
              <w:jc w:val="center"/>
            </w:pPr>
          </w:p>
        </w:tc>
        <w:tc>
          <w:tcPr>
            <w:tcW w:w="780" w:type="dxa"/>
            <w:shd w:val="clear" w:color="auto" w:fill="BFBFBF" w:themeFill="background1" w:themeFillShade="BF"/>
          </w:tcPr>
          <w:p w:rsidR="00B10D4C" w:rsidRPr="00103EE2" w:rsidRDefault="00B10D4C" w:rsidP="003453D2">
            <w:pPr>
              <w:jc w:val="center"/>
              <w:rPr>
                <w:sz w:val="16"/>
                <w:szCs w:val="16"/>
              </w:rPr>
            </w:pPr>
          </w:p>
        </w:tc>
        <w:tc>
          <w:tcPr>
            <w:tcW w:w="835" w:type="dxa"/>
            <w:shd w:val="clear" w:color="auto" w:fill="BFBFBF" w:themeFill="background1" w:themeFillShade="BF"/>
          </w:tcPr>
          <w:p w:rsidR="00B10D4C" w:rsidRPr="00103EE2" w:rsidRDefault="00B10D4C" w:rsidP="003453D2">
            <w:pPr>
              <w:jc w:val="center"/>
              <w:rPr>
                <w:sz w:val="16"/>
                <w:szCs w:val="16"/>
              </w:rPr>
            </w:pPr>
          </w:p>
        </w:tc>
        <w:tc>
          <w:tcPr>
            <w:tcW w:w="782" w:type="dxa"/>
            <w:shd w:val="clear" w:color="auto" w:fill="BFBFBF" w:themeFill="background1" w:themeFillShade="BF"/>
          </w:tcPr>
          <w:p w:rsidR="00B10D4C" w:rsidRPr="00103EE2" w:rsidRDefault="00B10D4C" w:rsidP="003453D2">
            <w:pPr>
              <w:jc w:val="center"/>
              <w:rPr>
                <w:sz w:val="16"/>
                <w:szCs w:val="16"/>
              </w:rPr>
            </w:pPr>
          </w:p>
        </w:tc>
      </w:tr>
      <w:tr w:rsidR="00B10D4C" w:rsidTr="003453D2">
        <w:tc>
          <w:tcPr>
            <w:tcW w:w="7179" w:type="dxa"/>
            <w:gridSpan w:val="5"/>
            <w:vAlign w:val="center"/>
          </w:tcPr>
          <w:p w:rsidR="00B10D4C" w:rsidRDefault="00B10D4C" w:rsidP="003453D2">
            <w:pPr>
              <w:jc w:val="center"/>
            </w:pPr>
            <w:r>
              <w:t>Planned Outcomes and Measurement</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r w:rsidR="00B10D4C" w:rsidTr="003453D2">
        <w:tc>
          <w:tcPr>
            <w:tcW w:w="7179" w:type="dxa"/>
            <w:gridSpan w:val="5"/>
            <w:vAlign w:val="center"/>
          </w:tcPr>
          <w:p w:rsidR="00B10D4C" w:rsidRPr="00DC56C3" w:rsidRDefault="002B6B25" w:rsidP="003453D2">
            <w:pPr>
              <w:jc w:val="center"/>
              <w:rPr>
                <w:i/>
              </w:rPr>
            </w:pPr>
            <w:r>
              <w:rPr>
                <w:i/>
              </w:rPr>
              <w:t xml:space="preserve">The goal of this process is to identify an individual who has the necessary </w:t>
            </w:r>
            <w:r>
              <w:rPr>
                <w:i/>
              </w:rPr>
              <w:lastRenderedPageBreak/>
              <w:t>knowledge, skills, and abilities to undertake tasks.</w:t>
            </w:r>
          </w:p>
        </w:tc>
        <w:tc>
          <w:tcPr>
            <w:tcW w:w="780" w:type="dxa"/>
          </w:tcPr>
          <w:p w:rsidR="00B10D4C" w:rsidRPr="00103EE2" w:rsidRDefault="00B10D4C" w:rsidP="003453D2">
            <w:pPr>
              <w:jc w:val="center"/>
              <w:rPr>
                <w:sz w:val="16"/>
                <w:szCs w:val="16"/>
              </w:rPr>
            </w:pPr>
          </w:p>
        </w:tc>
        <w:tc>
          <w:tcPr>
            <w:tcW w:w="835" w:type="dxa"/>
          </w:tcPr>
          <w:p w:rsidR="00B10D4C" w:rsidRPr="00103EE2" w:rsidRDefault="00B10D4C" w:rsidP="003453D2">
            <w:pPr>
              <w:jc w:val="center"/>
              <w:rPr>
                <w:sz w:val="16"/>
                <w:szCs w:val="16"/>
              </w:rPr>
            </w:pPr>
          </w:p>
        </w:tc>
        <w:tc>
          <w:tcPr>
            <w:tcW w:w="782" w:type="dxa"/>
          </w:tcPr>
          <w:p w:rsidR="00B10D4C" w:rsidRPr="00103EE2" w:rsidRDefault="00B10D4C" w:rsidP="003453D2">
            <w:pPr>
              <w:jc w:val="center"/>
              <w:rPr>
                <w:sz w:val="16"/>
                <w:szCs w:val="16"/>
              </w:rPr>
            </w:pPr>
          </w:p>
        </w:tc>
      </w:tr>
    </w:tbl>
    <w:p w:rsidR="002B6B25" w:rsidRDefault="002B6B25" w:rsidP="00B10D4C"/>
    <w:p w:rsidR="00EB52D6" w:rsidRDefault="00EB52D6">
      <w:pPr>
        <w:rPr>
          <w:rFonts w:asciiTheme="majorHAnsi" w:eastAsiaTheme="majorEastAsia" w:hAnsiTheme="majorHAnsi" w:cstheme="majorBidi"/>
          <w:b/>
          <w:bCs/>
          <w:color w:val="365F91" w:themeColor="accent1" w:themeShade="BF"/>
          <w:sz w:val="28"/>
          <w:szCs w:val="28"/>
        </w:rPr>
      </w:pPr>
      <w:r>
        <w:br w:type="page"/>
      </w:r>
    </w:p>
    <w:p w:rsidR="00177FDA" w:rsidRPr="00177FDA" w:rsidRDefault="00177FDA" w:rsidP="00177FDA">
      <w:pPr>
        <w:pStyle w:val="Heading1"/>
      </w:pPr>
      <w:bookmarkStart w:id="92" w:name="_Toc307181011"/>
      <w:r>
        <w:lastRenderedPageBreak/>
        <w:t xml:space="preserve">Appendix </w:t>
      </w:r>
      <w:r w:rsidR="002B6B25">
        <w:t>5</w:t>
      </w:r>
      <w:r>
        <w:t xml:space="preserve"> – Client Processes</w:t>
      </w:r>
      <w:bookmarkEnd w:id="92"/>
    </w:p>
    <w:p w:rsidR="00AF7A6A" w:rsidRDefault="00FB1B83" w:rsidP="00316D67">
      <w:pPr>
        <w:spacing w:after="0"/>
      </w:pPr>
      <w:r>
        <w:t>While Appendix 1 tends to focus on the processes associated with the Quality Management System, Appendix 5 focuses on the processes that interact with the delivery of the service.</w:t>
      </w:r>
    </w:p>
    <w:p w:rsidR="00FB1B83" w:rsidRDefault="00FB1B83" w:rsidP="00316D67">
      <w:pPr>
        <w:spacing w:after="0"/>
      </w:pPr>
    </w:p>
    <w:p w:rsidR="00FB1B83" w:rsidRDefault="00FB1B83" w:rsidP="00316D67">
      <w:pPr>
        <w:spacing w:after="0"/>
      </w:pPr>
      <w:r>
        <w:t xml:space="preserve">The processes described in this </w:t>
      </w:r>
      <w:r w:rsidR="00EB52D6">
        <w:t>Appendix 1</w:t>
      </w:r>
      <w:r>
        <w:t>re adjusted in accordance with the need to continuously improve the service to the client. This process follows a similar process to the management of the QMS in that objectives are set, processes are described and defined to meet those objectives and are then monitored in order to identify opportunities for improvement. This is arranged in a cycle so that the improvement is continuous.</w:t>
      </w:r>
    </w:p>
    <w:p w:rsidR="00FB1B83" w:rsidRDefault="00FB1B83" w:rsidP="00316D67">
      <w:pPr>
        <w:spacing w:after="0"/>
      </w:pPr>
    </w:p>
    <w:p w:rsidR="00FB1B83" w:rsidRDefault="00FB1B83" w:rsidP="00316D67">
      <w:pPr>
        <w:spacing w:after="0"/>
      </w:pPr>
      <w:r>
        <w:t>The processes described in this Appendix include the following:</w:t>
      </w:r>
    </w:p>
    <w:p w:rsidR="00FB1B83" w:rsidRDefault="00FB1B83" w:rsidP="00316D67">
      <w:pPr>
        <w:spacing w:after="0"/>
      </w:pPr>
    </w:p>
    <w:p w:rsidR="00FB1B83" w:rsidRDefault="00FB1B83" w:rsidP="00FB1B83">
      <w:pPr>
        <w:pStyle w:val="ListParagraph"/>
        <w:numPr>
          <w:ilvl w:val="0"/>
          <w:numId w:val="44"/>
        </w:numPr>
        <w:spacing w:after="0"/>
      </w:pPr>
      <w:r>
        <w:t>Determination of Requirements</w:t>
      </w:r>
    </w:p>
    <w:p w:rsidR="00FB1B83" w:rsidRDefault="00FB1B83" w:rsidP="00FB1B83">
      <w:pPr>
        <w:pStyle w:val="ListParagraph"/>
        <w:numPr>
          <w:ilvl w:val="0"/>
          <w:numId w:val="44"/>
        </w:numPr>
        <w:spacing w:after="0"/>
      </w:pPr>
      <w:r>
        <w:t>Design and Development Review</w:t>
      </w:r>
    </w:p>
    <w:p w:rsidR="00FB1B83" w:rsidRDefault="00FB1B83" w:rsidP="00FB1B83">
      <w:pPr>
        <w:pStyle w:val="ListParagraph"/>
        <w:numPr>
          <w:ilvl w:val="0"/>
          <w:numId w:val="44"/>
        </w:numPr>
        <w:spacing w:after="0"/>
      </w:pPr>
      <w:r>
        <w:t>Service Provision</w:t>
      </w:r>
    </w:p>
    <w:p w:rsidR="00FB1B83" w:rsidRDefault="00FB1B83" w:rsidP="00FB1B83">
      <w:pPr>
        <w:pStyle w:val="ListParagraph"/>
        <w:numPr>
          <w:ilvl w:val="0"/>
          <w:numId w:val="44"/>
        </w:numPr>
        <w:spacing w:after="0"/>
      </w:pPr>
      <w:r>
        <w:t>Communication with the Client</w:t>
      </w:r>
    </w:p>
    <w:p w:rsidR="00FB1B83" w:rsidRDefault="00FB1B83" w:rsidP="00FB1B83">
      <w:pPr>
        <w:pStyle w:val="ListParagraph"/>
        <w:numPr>
          <w:ilvl w:val="0"/>
          <w:numId w:val="44"/>
        </w:numPr>
        <w:spacing w:after="0"/>
      </w:pPr>
      <w:r>
        <w:t>Care of Measuring Equipment</w:t>
      </w:r>
    </w:p>
    <w:p w:rsidR="00FB1B83" w:rsidRDefault="00FB1B83" w:rsidP="00FB1B83">
      <w:pPr>
        <w:spacing w:after="0"/>
      </w:pPr>
    </w:p>
    <w:p w:rsidR="00FB1B83" w:rsidRDefault="00FB1B83" w:rsidP="00FB1B83">
      <w:pPr>
        <w:spacing w:after="0"/>
      </w:pPr>
      <w:r>
        <w:t>Where continuous improvement requirements are proposed, the same procedures as used for continuous improvement of the QMS can be used only with different objectives.</w:t>
      </w:r>
    </w:p>
    <w:p w:rsidR="00FB1B83" w:rsidRDefault="00FB1B83" w:rsidP="00FB1B83">
      <w:pPr>
        <w:spacing w:after="0"/>
      </w:pPr>
    </w:p>
    <w:p w:rsidR="00FB1B83" w:rsidRDefault="00FB1B83">
      <w:r>
        <w:br w:type="page"/>
      </w:r>
    </w:p>
    <w:p w:rsidR="00FB1B83" w:rsidRDefault="00FB1B83" w:rsidP="00FB1B83">
      <w:pPr>
        <w:pStyle w:val="Heading2"/>
      </w:pPr>
      <w:bookmarkStart w:id="93" w:name="_Toc307181012"/>
      <w:r>
        <w:lastRenderedPageBreak/>
        <w:t xml:space="preserve">Appendix </w:t>
      </w:r>
      <w:r w:rsidR="005F2D90">
        <w:t>5</w:t>
      </w:r>
      <w:r>
        <w:t>-1</w:t>
      </w:r>
      <w:r w:rsidR="005F2D90">
        <w:t>5</w:t>
      </w:r>
      <w:r>
        <w:t xml:space="preserve"> </w:t>
      </w:r>
      <w:r w:rsidR="005F2D90">
        <w:t>–</w:t>
      </w:r>
      <w:r>
        <w:t xml:space="preserve"> </w:t>
      </w:r>
      <w:r w:rsidR="005F2D90">
        <w:t>Determination of Client Requirements</w:t>
      </w:r>
      <w:bookmarkEnd w:id="93"/>
    </w:p>
    <w:tbl>
      <w:tblPr>
        <w:tblStyle w:val="TableGrid"/>
        <w:tblW w:w="0" w:type="auto"/>
        <w:tblLook w:val="04A0"/>
      </w:tblPr>
      <w:tblGrid>
        <w:gridCol w:w="817"/>
        <w:gridCol w:w="421"/>
        <w:gridCol w:w="1404"/>
        <w:gridCol w:w="1152"/>
        <w:gridCol w:w="3385"/>
        <w:gridCol w:w="780"/>
        <w:gridCol w:w="835"/>
        <w:gridCol w:w="782"/>
      </w:tblGrid>
      <w:tr w:rsidR="00FB1B83" w:rsidTr="007A05D1">
        <w:tc>
          <w:tcPr>
            <w:tcW w:w="1238" w:type="dxa"/>
            <w:gridSpan w:val="2"/>
          </w:tcPr>
          <w:p w:rsidR="00FB1B83" w:rsidRDefault="00FB1B83" w:rsidP="007A05D1">
            <w:r>
              <w:t>Name</w:t>
            </w:r>
          </w:p>
        </w:tc>
        <w:tc>
          <w:tcPr>
            <w:tcW w:w="8338" w:type="dxa"/>
            <w:gridSpan w:val="6"/>
          </w:tcPr>
          <w:p w:rsidR="00FB1B83" w:rsidRPr="00103EE2" w:rsidRDefault="00AD0482" w:rsidP="007A05D1">
            <w:pPr>
              <w:rPr>
                <w:b/>
              </w:rPr>
            </w:pPr>
            <w:r>
              <w:rPr>
                <w:b/>
              </w:rPr>
              <w:t>Determination of Client Requirements</w:t>
            </w:r>
          </w:p>
        </w:tc>
      </w:tr>
      <w:tr w:rsidR="00FB1B83" w:rsidTr="005F2D90">
        <w:tc>
          <w:tcPr>
            <w:tcW w:w="1238" w:type="dxa"/>
            <w:gridSpan w:val="2"/>
          </w:tcPr>
          <w:p w:rsidR="00FB1B83" w:rsidRDefault="00FB1B83" w:rsidP="007A05D1">
            <w:r>
              <w:t xml:space="preserve">Procedure </w:t>
            </w:r>
          </w:p>
        </w:tc>
        <w:tc>
          <w:tcPr>
            <w:tcW w:w="1404" w:type="dxa"/>
          </w:tcPr>
          <w:p w:rsidR="00FB1B83" w:rsidRDefault="005F2D90" w:rsidP="007A05D1">
            <w:r>
              <w:t>15</w:t>
            </w:r>
          </w:p>
        </w:tc>
        <w:tc>
          <w:tcPr>
            <w:tcW w:w="1152" w:type="dxa"/>
          </w:tcPr>
          <w:p w:rsidR="00FB1B83" w:rsidRDefault="005F2D90" w:rsidP="007A05D1">
            <w:r>
              <w:t>Links</w:t>
            </w:r>
          </w:p>
        </w:tc>
        <w:tc>
          <w:tcPr>
            <w:tcW w:w="5782" w:type="dxa"/>
            <w:gridSpan w:val="4"/>
          </w:tcPr>
          <w:p w:rsidR="00FB1B83" w:rsidRDefault="005F2D90" w:rsidP="007A05D1">
            <w:r>
              <w:t xml:space="preserve">p51, p51a, p51b, p51c, </w:t>
            </w:r>
            <w:r w:rsidR="00A67F95">
              <w:t xml:space="preserve">p51d, p52, p52a, p52b, p52c, p53c, </w:t>
            </w:r>
            <w:r>
              <w:t>p58a, p54,</w:t>
            </w:r>
            <w:r w:rsidR="00A67F95">
              <w:t xml:space="preserve"> p55, p56, p58, p58a,</w:t>
            </w:r>
            <w:r>
              <w:t xml:space="preserve"> p58b, p58c, </w:t>
            </w:r>
            <w:r w:rsidR="00A67F95">
              <w:t xml:space="preserve">p58d, p59, p60a, p60b, p60c, p60d, p72, p72a, </w:t>
            </w:r>
            <w:r>
              <w:t xml:space="preserve">p73, p74,     </w:t>
            </w:r>
          </w:p>
        </w:tc>
      </w:tr>
      <w:tr w:rsidR="00FB1B83" w:rsidTr="005F2D90">
        <w:tc>
          <w:tcPr>
            <w:tcW w:w="1238" w:type="dxa"/>
            <w:gridSpan w:val="2"/>
            <w:shd w:val="clear" w:color="auto" w:fill="BFBFBF" w:themeFill="background1" w:themeFillShade="BF"/>
          </w:tcPr>
          <w:p w:rsidR="00FB1B83" w:rsidRDefault="00FB1B83" w:rsidP="007A05D1">
            <w:r>
              <w:t>Scope</w:t>
            </w:r>
          </w:p>
        </w:tc>
        <w:tc>
          <w:tcPr>
            <w:tcW w:w="1404" w:type="dxa"/>
            <w:shd w:val="clear" w:color="auto" w:fill="BFBFBF" w:themeFill="background1" w:themeFillShade="BF"/>
          </w:tcPr>
          <w:p w:rsidR="00FB1B83" w:rsidRDefault="005F2D90" w:rsidP="007A05D1">
            <w:r>
              <w:t>SVCS</w:t>
            </w:r>
          </w:p>
        </w:tc>
        <w:tc>
          <w:tcPr>
            <w:tcW w:w="1152" w:type="dxa"/>
            <w:shd w:val="clear" w:color="auto" w:fill="BFBFBF" w:themeFill="background1" w:themeFillShade="BF"/>
          </w:tcPr>
          <w:p w:rsidR="00FB1B83" w:rsidRDefault="00FB1B83" w:rsidP="007A05D1"/>
        </w:tc>
        <w:tc>
          <w:tcPr>
            <w:tcW w:w="5782" w:type="dxa"/>
            <w:gridSpan w:val="4"/>
            <w:shd w:val="clear" w:color="auto" w:fill="BFBFBF" w:themeFill="background1" w:themeFillShade="BF"/>
          </w:tcPr>
          <w:p w:rsidR="00FB1B83" w:rsidRDefault="00FB1B83" w:rsidP="007A05D1"/>
        </w:tc>
      </w:tr>
      <w:tr w:rsidR="00FB1B83" w:rsidTr="007A05D1">
        <w:tc>
          <w:tcPr>
            <w:tcW w:w="1238" w:type="dxa"/>
            <w:gridSpan w:val="2"/>
          </w:tcPr>
          <w:p w:rsidR="00FB1B83" w:rsidRDefault="00FB1B83" w:rsidP="007A05D1">
            <w:r>
              <w:t>Review</w:t>
            </w:r>
          </w:p>
        </w:tc>
        <w:tc>
          <w:tcPr>
            <w:tcW w:w="1404" w:type="dxa"/>
          </w:tcPr>
          <w:p w:rsidR="00FB1B83" w:rsidRDefault="00FB1B83" w:rsidP="007A05D1">
            <w:r>
              <w:t>Annual</w:t>
            </w:r>
          </w:p>
        </w:tc>
        <w:tc>
          <w:tcPr>
            <w:tcW w:w="6934" w:type="dxa"/>
            <w:gridSpan w:val="5"/>
          </w:tcPr>
          <w:p w:rsidR="00FB1B83" w:rsidRDefault="00FB1B83" w:rsidP="007A05D1">
            <w:r>
              <w:t>This is an administrative cycle</w:t>
            </w:r>
          </w:p>
        </w:tc>
      </w:tr>
      <w:tr w:rsidR="00FB1B83" w:rsidTr="007A05D1">
        <w:tc>
          <w:tcPr>
            <w:tcW w:w="1238" w:type="dxa"/>
            <w:gridSpan w:val="2"/>
          </w:tcPr>
          <w:p w:rsidR="00FB1B83" w:rsidRDefault="00FB1B83" w:rsidP="007A05D1">
            <w:r>
              <w:t>Application</w:t>
            </w:r>
          </w:p>
        </w:tc>
        <w:tc>
          <w:tcPr>
            <w:tcW w:w="8338" w:type="dxa"/>
            <w:gridSpan w:val="6"/>
          </w:tcPr>
          <w:p w:rsidR="00FB1B83" w:rsidRDefault="00A67F95" w:rsidP="00FB1B83">
            <w:pPr>
              <w:pStyle w:val="ListParagraph"/>
              <w:numPr>
                <w:ilvl w:val="0"/>
                <w:numId w:val="45"/>
              </w:numPr>
            </w:pPr>
            <w:r>
              <w:t>For the identification of requirements</w:t>
            </w:r>
          </w:p>
          <w:p w:rsidR="00A67F95" w:rsidRDefault="00A67F95" w:rsidP="00FB1B83">
            <w:pPr>
              <w:pStyle w:val="ListParagraph"/>
              <w:numPr>
                <w:ilvl w:val="0"/>
                <w:numId w:val="45"/>
              </w:numPr>
            </w:pPr>
            <w:r>
              <w:t>For the reviewing of requirements</w:t>
            </w:r>
          </w:p>
          <w:p w:rsidR="00A67F95" w:rsidRDefault="00A67F95" w:rsidP="00FB1B83">
            <w:pPr>
              <w:pStyle w:val="ListParagraph"/>
              <w:numPr>
                <w:ilvl w:val="0"/>
                <w:numId w:val="45"/>
              </w:numPr>
            </w:pPr>
            <w:r>
              <w:t>Determination if the company can meet requirements</w:t>
            </w:r>
          </w:p>
          <w:p w:rsidR="00A67F95" w:rsidRDefault="00A67F95" w:rsidP="00FB1B83">
            <w:pPr>
              <w:pStyle w:val="ListParagraph"/>
              <w:numPr>
                <w:ilvl w:val="0"/>
                <w:numId w:val="45"/>
              </w:numPr>
            </w:pPr>
            <w:r>
              <w:t xml:space="preserve">Ability to link design inputs, outputs and acceptance </w:t>
            </w:r>
            <w:proofErr w:type="spellStart"/>
            <w:r>
              <w:t>critera</w:t>
            </w:r>
            <w:proofErr w:type="spellEnd"/>
          </w:p>
        </w:tc>
      </w:tr>
      <w:tr w:rsidR="00FB1B83" w:rsidTr="007A05D1">
        <w:tc>
          <w:tcPr>
            <w:tcW w:w="1238" w:type="dxa"/>
            <w:gridSpan w:val="2"/>
            <w:shd w:val="clear" w:color="auto" w:fill="BFBFBF" w:themeFill="background1" w:themeFillShade="BF"/>
          </w:tcPr>
          <w:p w:rsidR="00FB1B83" w:rsidRDefault="00FB1B83" w:rsidP="007A05D1"/>
        </w:tc>
        <w:tc>
          <w:tcPr>
            <w:tcW w:w="1404" w:type="dxa"/>
            <w:shd w:val="clear" w:color="auto" w:fill="BFBFBF" w:themeFill="background1" w:themeFillShade="BF"/>
          </w:tcPr>
          <w:p w:rsidR="00FB1B83" w:rsidRDefault="00FB1B83" w:rsidP="007A05D1"/>
        </w:tc>
        <w:tc>
          <w:tcPr>
            <w:tcW w:w="4537" w:type="dxa"/>
            <w:gridSpan w:val="2"/>
            <w:shd w:val="clear" w:color="auto" w:fill="BFBFBF" w:themeFill="background1" w:themeFillShade="BF"/>
          </w:tcPr>
          <w:p w:rsidR="00FB1B83" w:rsidRDefault="00FB1B83" w:rsidP="007A05D1"/>
        </w:tc>
        <w:tc>
          <w:tcPr>
            <w:tcW w:w="2397" w:type="dxa"/>
            <w:gridSpan w:val="3"/>
            <w:shd w:val="clear" w:color="auto" w:fill="BFBFBF" w:themeFill="background1" w:themeFillShade="BF"/>
          </w:tcPr>
          <w:p w:rsidR="00FB1B83" w:rsidRDefault="00FB1B83" w:rsidP="007A05D1"/>
        </w:tc>
      </w:tr>
      <w:tr w:rsidR="00FB1B83" w:rsidTr="007A05D1">
        <w:tc>
          <w:tcPr>
            <w:tcW w:w="817" w:type="dxa"/>
            <w:vMerge w:val="restart"/>
            <w:vAlign w:val="center"/>
          </w:tcPr>
          <w:p w:rsidR="00FB1B83" w:rsidRDefault="00FB1B83" w:rsidP="007A05D1">
            <w:pPr>
              <w:jc w:val="center"/>
            </w:pPr>
            <w:r>
              <w:t>Step</w:t>
            </w:r>
          </w:p>
        </w:tc>
        <w:tc>
          <w:tcPr>
            <w:tcW w:w="2977" w:type="dxa"/>
            <w:gridSpan w:val="3"/>
            <w:vMerge w:val="restart"/>
            <w:vAlign w:val="center"/>
          </w:tcPr>
          <w:p w:rsidR="00FB1B83" w:rsidRDefault="00FB1B83" w:rsidP="007A05D1">
            <w:pPr>
              <w:jc w:val="center"/>
            </w:pPr>
            <w:r>
              <w:t>Details</w:t>
            </w:r>
          </w:p>
        </w:tc>
        <w:tc>
          <w:tcPr>
            <w:tcW w:w="3385" w:type="dxa"/>
            <w:vMerge w:val="restart"/>
            <w:vAlign w:val="center"/>
          </w:tcPr>
          <w:p w:rsidR="00FB1B83" w:rsidRDefault="00FB1B83" w:rsidP="007A05D1">
            <w:pPr>
              <w:jc w:val="center"/>
            </w:pPr>
            <w:r>
              <w:t>Measurement Criteria</w:t>
            </w:r>
          </w:p>
        </w:tc>
        <w:tc>
          <w:tcPr>
            <w:tcW w:w="2397" w:type="dxa"/>
            <w:gridSpan w:val="3"/>
          </w:tcPr>
          <w:p w:rsidR="00FB1B83" w:rsidRDefault="00FB1B83" w:rsidP="007A05D1">
            <w:pPr>
              <w:jc w:val="center"/>
            </w:pPr>
            <w:r>
              <w:t>Tracking</w:t>
            </w:r>
          </w:p>
        </w:tc>
      </w:tr>
      <w:tr w:rsidR="00FB1B83" w:rsidTr="007A05D1">
        <w:tc>
          <w:tcPr>
            <w:tcW w:w="817" w:type="dxa"/>
            <w:vMerge/>
          </w:tcPr>
          <w:p w:rsidR="00FB1B83" w:rsidRDefault="00FB1B83" w:rsidP="007A05D1"/>
        </w:tc>
        <w:tc>
          <w:tcPr>
            <w:tcW w:w="2977" w:type="dxa"/>
            <w:gridSpan w:val="3"/>
            <w:vMerge/>
          </w:tcPr>
          <w:p w:rsidR="00FB1B83" w:rsidRDefault="00FB1B83" w:rsidP="007A05D1"/>
        </w:tc>
        <w:tc>
          <w:tcPr>
            <w:tcW w:w="3385" w:type="dxa"/>
            <w:vMerge/>
          </w:tcPr>
          <w:p w:rsidR="00FB1B83" w:rsidRDefault="00FB1B83" w:rsidP="007A05D1"/>
        </w:tc>
        <w:tc>
          <w:tcPr>
            <w:tcW w:w="780" w:type="dxa"/>
          </w:tcPr>
          <w:p w:rsidR="00FB1B83" w:rsidRPr="00103EE2" w:rsidRDefault="00FB1B83" w:rsidP="007A05D1">
            <w:pPr>
              <w:jc w:val="center"/>
              <w:rPr>
                <w:sz w:val="16"/>
                <w:szCs w:val="16"/>
              </w:rPr>
            </w:pPr>
            <w:r w:rsidRPr="00103EE2">
              <w:rPr>
                <w:sz w:val="16"/>
                <w:szCs w:val="16"/>
              </w:rPr>
              <w:t>Done</w:t>
            </w:r>
          </w:p>
        </w:tc>
        <w:tc>
          <w:tcPr>
            <w:tcW w:w="835" w:type="dxa"/>
          </w:tcPr>
          <w:p w:rsidR="00FB1B83" w:rsidRPr="00103EE2" w:rsidRDefault="00FB1B83" w:rsidP="007A05D1">
            <w:pPr>
              <w:jc w:val="center"/>
              <w:rPr>
                <w:sz w:val="16"/>
                <w:szCs w:val="16"/>
              </w:rPr>
            </w:pPr>
            <w:r w:rsidRPr="00103EE2">
              <w:rPr>
                <w:sz w:val="16"/>
                <w:szCs w:val="16"/>
              </w:rPr>
              <w:t>Validated</w:t>
            </w:r>
          </w:p>
        </w:tc>
        <w:tc>
          <w:tcPr>
            <w:tcW w:w="782" w:type="dxa"/>
          </w:tcPr>
          <w:p w:rsidR="00FB1B83" w:rsidRPr="00103EE2" w:rsidRDefault="00FB1B83" w:rsidP="007A05D1">
            <w:pPr>
              <w:jc w:val="center"/>
              <w:rPr>
                <w:sz w:val="16"/>
                <w:szCs w:val="16"/>
              </w:rPr>
            </w:pPr>
            <w:r>
              <w:rPr>
                <w:sz w:val="16"/>
                <w:szCs w:val="16"/>
              </w:rPr>
              <w:t>Date</w:t>
            </w:r>
          </w:p>
        </w:tc>
      </w:tr>
      <w:tr w:rsidR="00FB1B83" w:rsidTr="007A05D1">
        <w:tc>
          <w:tcPr>
            <w:tcW w:w="817" w:type="dxa"/>
            <w:vAlign w:val="center"/>
          </w:tcPr>
          <w:p w:rsidR="00FB1B83" w:rsidRDefault="00301B70" w:rsidP="007A05D1">
            <w:pPr>
              <w:jc w:val="center"/>
            </w:pPr>
            <w:r>
              <w:t>1</w:t>
            </w:r>
          </w:p>
        </w:tc>
        <w:tc>
          <w:tcPr>
            <w:tcW w:w="2977" w:type="dxa"/>
            <w:gridSpan w:val="3"/>
            <w:vAlign w:val="center"/>
          </w:tcPr>
          <w:p w:rsidR="00FB1B83" w:rsidRDefault="00A67F95" w:rsidP="00A67F95">
            <w:pPr>
              <w:jc w:val="center"/>
            </w:pPr>
            <w:r>
              <w:t>Have the client clearly identify the objectives of the contract or agreement</w:t>
            </w:r>
          </w:p>
        </w:tc>
        <w:tc>
          <w:tcPr>
            <w:tcW w:w="3385" w:type="dxa"/>
            <w:vAlign w:val="center"/>
          </w:tcPr>
          <w:p w:rsidR="00FB1B83" w:rsidRDefault="00A67F95" w:rsidP="007A05D1">
            <w:pPr>
              <w:jc w:val="center"/>
            </w:pPr>
            <w:r>
              <w:t>These must be defined in specific, measurable, achievable, realistic and time constrained terms</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7A05D1" w:rsidTr="007A05D1">
        <w:tc>
          <w:tcPr>
            <w:tcW w:w="817" w:type="dxa"/>
            <w:vAlign w:val="center"/>
          </w:tcPr>
          <w:p w:rsidR="007A05D1" w:rsidRDefault="00301B70" w:rsidP="007A05D1">
            <w:pPr>
              <w:jc w:val="center"/>
            </w:pPr>
            <w:r>
              <w:t>2</w:t>
            </w:r>
          </w:p>
        </w:tc>
        <w:tc>
          <w:tcPr>
            <w:tcW w:w="2977" w:type="dxa"/>
            <w:gridSpan w:val="3"/>
            <w:vAlign w:val="center"/>
          </w:tcPr>
          <w:p w:rsidR="007A05D1" w:rsidRDefault="007A05D1" w:rsidP="007A05D1">
            <w:pPr>
              <w:jc w:val="center"/>
            </w:pPr>
            <w:r>
              <w:t>Should the client not identify the objectives, then the company shall contact the client to ensure that the objectives are made clear</w:t>
            </w:r>
          </w:p>
        </w:tc>
        <w:tc>
          <w:tcPr>
            <w:tcW w:w="3385" w:type="dxa"/>
            <w:vAlign w:val="center"/>
          </w:tcPr>
          <w:p w:rsidR="007A05D1" w:rsidRDefault="007A05D1" w:rsidP="007A05D1">
            <w:pPr>
              <w:jc w:val="center"/>
            </w:pPr>
            <w:r>
              <w:t>The criteria to be met are the same as those above.</w:t>
            </w:r>
          </w:p>
        </w:tc>
        <w:tc>
          <w:tcPr>
            <w:tcW w:w="780" w:type="dxa"/>
          </w:tcPr>
          <w:p w:rsidR="007A05D1" w:rsidRPr="00103EE2" w:rsidRDefault="007A05D1" w:rsidP="007A05D1">
            <w:pPr>
              <w:jc w:val="center"/>
              <w:rPr>
                <w:sz w:val="16"/>
                <w:szCs w:val="16"/>
              </w:rPr>
            </w:pPr>
          </w:p>
        </w:tc>
        <w:tc>
          <w:tcPr>
            <w:tcW w:w="835" w:type="dxa"/>
          </w:tcPr>
          <w:p w:rsidR="007A05D1" w:rsidRPr="00103EE2" w:rsidRDefault="007A05D1" w:rsidP="007A05D1">
            <w:pPr>
              <w:jc w:val="center"/>
              <w:rPr>
                <w:sz w:val="16"/>
                <w:szCs w:val="16"/>
              </w:rPr>
            </w:pPr>
          </w:p>
        </w:tc>
        <w:tc>
          <w:tcPr>
            <w:tcW w:w="782" w:type="dxa"/>
          </w:tcPr>
          <w:p w:rsidR="007A05D1" w:rsidRPr="00103EE2" w:rsidRDefault="007A05D1" w:rsidP="007A05D1">
            <w:pPr>
              <w:jc w:val="center"/>
              <w:rPr>
                <w:sz w:val="16"/>
                <w:szCs w:val="16"/>
              </w:rPr>
            </w:pPr>
          </w:p>
        </w:tc>
      </w:tr>
      <w:tr w:rsidR="007A05D1" w:rsidTr="007A05D1">
        <w:tc>
          <w:tcPr>
            <w:tcW w:w="817" w:type="dxa"/>
            <w:vAlign w:val="center"/>
          </w:tcPr>
          <w:p w:rsidR="007A05D1" w:rsidRDefault="00301B70" w:rsidP="007A05D1">
            <w:pPr>
              <w:jc w:val="center"/>
            </w:pPr>
            <w:r>
              <w:t>3</w:t>
            </w:r>
          </w:p>
        </w:tc>
        <w:tc>
          <w:tcPr>
            <w:tcW w:w="2977" w:type="dxa"/>
            <w:gridSpan w:val="3"/>
            <w:vAlign w:val="center"/>
          </w:tcPr>
          <w:p w:rsidR="007A05D1" w:rsidRDefault="007A05D1" w:rsidP="007A05D1">
            <w:pPr>
              <w:jc w:val="center"/>
            </w:pPr>
            <w:r>
              <w:t>Should the client fail to respond initially, then the company shall use the last previous service and seek to confirm the objectives</w:t>
            </w:r>
          </w:p>
        </w:tc>
        <w:tc>
          <w:tcPr>
            <w:tcW w:w="3385" w:type="dxa"/>
            <w:vAlign w:val="center"/>
          </w:tcPr>
          <w:p w:rsidR="007A05D1" w:rsidRDefault="007A05D1" w:rsidP="007A05D1">
            <w:pPr>
              <w:jc w:val="center"/>
            </w:pPr>
            <w:r>
              <w:t xml:space="preserve">In the contract documents, the objectives shall be defined in terms of the above but drawn from the last contract where such objectives were clearly expressed. </w:t>
            </w:r>
          </w:p>
        </w:tc>
        <w:tc>
          <w:tcPr>
            <w:tcW w:w="780" w:type="dxa"/>
          </w:tcPr>
          <w:p w:rsidR="007A05D1" w:rsidRPr="00103EE2" w:rsidRDefault="007A05D1" w:rsidP="007A05D1">
            <w:pPr>
              <w:jc w:val="center"/>
              <w:rPr>
                <w:sz w:val="16"/>
                <w:szCs w:val="16"/>
              </w:rPr>
            </w:pPr>
          </w:p>
        </w:tc>
        <w:tc>
          <w:tcPr>
            <w:tcW w:w="835" w:type="dxa"/>
          </w:tcPr>
          <w:p w:rsidR="007A05D1" w:rsidRPr="00103EE2" w:rsidRDefault="007A05D1" w:rsidP="007A05D1">
            <w:pPr>
              <w:jc w:val="center"/>
              <w:rPr>
                <w:sz w:val="16"/>
                <w:szCs w:val="16"/>
              </w:rPr>
            </w:pPr>
          </w:p>
        </w:tc>
        <w:tc>
          <w:tcPr>
            <w:tcW w:w="782" w:type="dxa"/>
          </w:tcPr>
          <w:p w:rsidR="007A05D1" w:rsidRPr="00103EE2" w:rsidRDefault="007A05D1" w:rsidP="007A05D1">
            <w:pPr>
              <w:jc w:val="center"/>
              <w:rPr>
                <w:sz w:val="16"/>
                <w:szCs w:val="16"/>
              </w:rPr>
            </w:pPr>
          </w:p>
        </w:tc>
      </w:tr>
      <w:tr w:rsidR="007A05D1" w:rsidTr="007A05D1">
        <w:tc>
          <w:tcPr>
            <w:tcW w:w="817" w:type="dxa"/>
            <w:vAlign w:val="center"/>
          </w:tcPr>
          <w:p w:rsidR="007A05D1" w:rsidRDefault="00301B70" w:rsidP="007A05D1">
            <w:pPr>
              <w:jc w:val="center"/>
            </w:pPr>
            <w:r>
              <w:t>4</w:t>
            </w:r>
          </w:p>
        </w:tc>
        <w:tc>
          <w:tcPr>
            <w:tcW w:w="2977" w:type="dxa"/>
            <w:gridSpan w:val="3"/>
            <w:vAlign w:val="center"/>
          </w:tcPr>
          <w:p w:rsidR="007A05D1" w:rsidRDefault="007A05D1" w:rsidP="007A05D1">
            <w:pPr>
              <w:jc w:val="center"/>
            </w:pPr>
            <w:r>
              <w:t>In cases where the company needs to seek clarification,  a request that the client confirm acceptance shall be made</w:t>
            </w:r>
          </w:p>
        </w:tc>
        <w:tc>
          <w:tcPr>
            <w:tcW w:w="3385" w:type="dxa"/>
            <w:vAlign w:val="center"/>
          </w:tcPr>
          <w:p w:rsidR="007A05D1" w:rsidRDefault="007A05D1" w:rsidP="007A05D1">
            <w:pPr>
              <w:jc w:val="center"/>
            </w:pPr>
            <w:r>
              <w:t>The request shall clearly define the objectives and ask the client point of contact to clearly accept that they are acceptable</w:t>
            </w:r>
          </w:p>
        </w:tc>
        <w:tc>
          <w:tcPr>
            <w:tcW w:w="780" w:type="dxa"/>
          </w:tcPr>
          <w:p w:rsidR="007A05D1" w:rsidRPr="00103EE2" w:rsidRDefault="007A05D1" w:rsidP="007A05D1">
            <w:pPr>
              <w:jc w:val="center"/>
              <w:rPr>
                <w:sz w:val="16"/>
                <w:szCs w:val="16"/>
              </w:rPr>
            </w:pPr>
          </w:p>
        </w:tc>
        <w:tc>
          <w:tcPr>
            <w:tcW w:w="835" w:type="dxa"/>
          </w:tcPr>
          <w:p w:rsidR="007A05D1" w:rsidRPr="00103EE2" w:rsidRDefault="007A05D1" w:rsidP="007A05D1">
            <w:pPr>
              <w:jc w:val="center"/>
              <w:rPr>
                <w:sz w:val="16"/>
                <w:szCs w:val="16"/>
              </w:rPr>
            </w:pPr>
          </w:p>
        </w:tc>
        <w:tc>
          <w:tcPr>
            <w:tcW w:w="782" w:type="dxa"/>
          </w:tcPr>
          <w:p w:rsidR="007A05D1" w:rsidRPr="00103EE2" w:rsidRDefault="007A05D1" w:rsidP="007A05D1">
            <w:pPr>
              <w:jc w:val="center"/>
              <w:rPr>
                <w:sz w:val="16"/>
                <w:szCs w:val="16"/>
              </w:rPr>
            </w:pPr>
          </w:p>
        </w:tc>
      </w:tr>
      <w:tr w:rsidR="00FB1B83" w:rsidTr="007A05D1">
        <w:tc>
          <w:tcPr>
            <w:tcW w:w="817" w:type="dxa"/>
            <w:vAlign w:val="center"/>
          </w:tcPr>
          <w:p w:rsidR="00FB1B83" w:rsidRDefault="00301B70" w:rsidP="007A05D1">
            <w:pPr>
              <w:jc w:val="center"/>
            </w:pPr>
            <w:r>
              <w:t>5</w:t>
            </w:r>
          </w:p>
        </w:tc>
        <w:tc>
          <w:tcPr>
            <w:tcW w:w="2977" w:type="dxa"/>
            <w:gridSpan w:val="3"/>
            <w:vAlign w:val="center"/>
          </w:tcPr>
          <w:p w:rsidR="00FB1B83" w:rsidRDefault="00A67F95" w:rsidP="007A05D1">
            <w:pPr>
              <w:jc w:val="center"/>
            </w:pPr>
            <w:r>
              <w:t>Break down each objective</w:t>
            </w:r>
          </w:p>
        </w:tc>
        <w:tc>
          <w:tcPr>
            <w:tcW w:w="3385" w:type="dxa"/>
            <w:vAlign w:val="center"/>
          </w:tcPr>
          <w:p w:rsidR="00FB1B83" w:rsidRDefault="00A67F95" w:rsidP="007A05D1">
            <w:pPr>
              <w:jc w:val="center"/>
            </w:pPr>
            <w:r>
              <w:t>Describe how each individual objective is linked to each other</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c>
          <w:tcPr>
            <w:tcW w:w="817" w:type="dxa"/>
            <w:vAlign w:val="center"/>
          </w:tcPr>
          <w:p w:rsidR="00FB1B83" w:rsidRDefault="00301B70" w:rsidP="007A05D1">
            <w:pPr>
              <w:jc w:val="center"/>
            </w:pPr>
            <w:r>
              <w:t>6</w:t>
            </w:r>
          </w:p>
        </w:tc>
        <w:tc>
          <w:tcPr>
            <w:tcW w:w="2977" w:type="dxa"/>
            <w:gridSpan w:val="3"/>
            <w:vAlign w:val="center"/>
          </w:tcPr>
          <w:p w:rsidR="00FB1B83" w:rsidRDefault="00A67F95" w:rsidP="007A05D1">
            <w:pPr>
              <w:jc w:val="center"/>
            </w:pPr>
            <w:r>
              <w:t>For each objective, define the process that would be used to meet that objective</w:t>
            </w:r>
          </w:p>
        </w:tc>
        <w:tc>
          <w:tcPr>
            <w:tcW w:w="3385" w:type="dxa"/>
            <w:vAlign w:val="center"/>
          </w:tcPr>
          <w:p w:rsidR="00FB1B83" w:rsidRDefault="00A67F95" w:rsidP="007A05D1">
            <w:pPr>
              <w:jc w:val="center"/>
            </w:pPr>
            <w:r>
              <w:t>Each individual objective should be linked to one process (or additional processes if applicable)</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c>
          <w:tcPr>
            <w:tcW w:w="817" w:type="dxa"/>
            <w:vAlign w:val="center"/>
          </w:tcPr>
          <w:p w:rsidR="00FB1B83" w:rsidRDefault="00301B70" w:rsidP="007A05D1">
            <w:pPr>
              <w:jc w:val="center"/>
            </w:pPr>
            <w:r>
              <w:t>7</w:t>
            </w:r>
          </w:p>
        </w:tc>
        <w:tc>
          <w:tcPr>
            <w:tcW w:w="2977" w:type="dxa"/>
            <w:gridSpan w:val="3"/>
            <w:vAlign w:val="center"/>
          </w:tcPr>
          <w:p w:rsidR="00FB1B83" w:rsidRDefault="00A67F95" w:rsidP="007A05D1">
            <w:pPr>
              <w:jc w:val="center"/>
            </w:pPr>
            <w:r>
              <w:t>For each process, identify each point at which a decision to proceed is made</w:t>
            </w:r>
          </w:p>
        </w:tc>
        <w:tc>
          <w:tcPr>
            <w:tcW w:w="3385" w:type="dxa"/>
            <w:vAlign w:val="center"/>
          </w:tcPr>
          <w:p w:rsidR="00FB1B83" w:rsidRDefault="007A05D1" w:rsidP="007A05D1">
            <w:pPr>
              <w:jc w:val="center"/>
            </w:pPr>
            <w:r>
              <w:t>This is determined at each point where a decision is made to proceed, adjust or stop a process until certain criteria are met</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c>
          <w:tcPr>
            <w:tcW w:w="817" w:type="dxa"/>
            <w:vAlign w:val="center"/>
          </w:tcPr>
          <w:p w:rsidR="00FB1B83" w:rsidRDefault="00301B70" w:rsidP="007A05D1">
            <w:pPr>
              <w:jc w:val="center"/>
            </w:pPr>
            <w:r>
              <w:t>8</w:t>
            </w:r>
          </w:p>
        </w:tc>
        <w:tc>
          <w:tcPr>
            <w:tcW w:w="2977" w:type="dxa"/>
            <w:gridSpan w:val="3"/>
            <w:vAlign w:val="center"/>
          </w:tcPr>
          <w:p w:rsidR="00FB1B83" w:rsidRDefault="007A05D1" w:rsidP="007A05D1">
            <w:pPr>
              <w:jc w:val="center"/>
            </w:pPr>
            <w:r>
              <w:t xml:space="preserve">Identify the criteria and </w:t>
            </w:r>
            <w:r>
              <w:lastRenderedPageBreak/>
              <w:t>requirements that are to be met for each decision</w:t>
            </w:r>
          </w:p>
        </w:tc>
        <w:tc>
          <w:tcPr>
            <w:tcW w:w="3385" w:type="dxa"/>
            <w:vAlign w:val="center"/>
          </w:tcPr>
          <w:p w:rsidR="00FB1B83" w:rsidRDefault="007A05D1" w:rsidP="007A05D1">
            <w:pPr>
              <w:jc w:val="center"/>
            </w:pPr>
            <w:r>
              <w:lastRenderedPageBreak/>
              <w:t xml:space="preserve">This is to be made in terms of </w:t>
            </w:r>
            <w:r>
              <w:lastRenderedPageBreak/>
              <w:t>clearly measurable (quantity and scalar)</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c>
          <w:tcPr>
            <w:tcW w:w="817" w:type="dxa"/>
            <w:vAlign w:val="center"/>
          </w:tcPr>
          <w:p w:rsidR="00FB1B83" w:rsidRDefault="00301B70" w:rsidP="007A05D1">
            <w:pPr>
              <w:jc w:val="center"/>
            </w:pPr>
            <w:r>
              <w:lastRenderedPageBreak/>
              <w:t>9</w:t>
            </w:r>
          </w:p>
        </w:tc>
        <w:tc>
          <w:tcPr>
            <w:tcW w:w="2977" w:type="dxa"/>
            <w:gridSpan w:val="3"/>
            <w:vAlign w:val="center"/>
          </w:tcPr>
          <w:p w:rsidR="00FB1B83" w:rsidRDefault="007A05D1" w:rsidP="007A05D1">
            <w:pPr>
              <w:jc w:val="center"/>
            </w:pPr>
            <w:r>
              <w:t>Where such criteria cannot be measured, an acceptable method shall be identified that is measurable and agreed to with the client</w:t>
            </w:r>
          </w:p>
        </w:tc>
        <w:tc>
          <w:tcPr>
            <w:tcW w:w="3385" w:type="dxa"/>
            <w:vAlign w:val="center"/>
          </w:tcPr>
          <w:p w:rsidR="00FB1B83" w:rsidRDefault="008168A6" w:rsidP="007A05D1">
            <w:pPr>
              <w:jc w:val="center"/>
            </w:pPr>
            <w:r>
              <w:t>This is to be made so that the final agreement is in clearly defined and measurable teams</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rPr>
          <w:cantSplit/>
        </w:trPr>
        <w:tc>
          <w:tcPr>
            <w:tcW w:w="817" w:type="dxa"/>
            <w:vAlign w:val="center"/>
          </w:tcPr>
          <w:p w:rsidR="00FB1B83" w:rsidRDefault="00301B70" w:rsidP="007A05D1">
            <w:pPr>
              <w:jc w:val="center"/>
            </w:pPr>
            <w:r>
              <w:t>10</w:t>
            </w:r>
          </w:p>
        </w:tc>
        <w:tc>
          <w:tcPr>
            <w:tcW w:w="2977" w:type="dxa"/>
            <w:gridSpan w:val="3"/>
            <w:vAlign w:val="center"/>
          </w:tcPr>
          <w:p w:rsidR="00FB1B83" w:rsidRDefault="006A51C4" w:rsidP="007A05D1">
            <w:pPr>
              <w:jc w:val="center"/>
            </w:pPr>
            <w:r>
              <w:t>The company shall identify potential restrictions based on Human Rights</w:t>
            </w:r>
          </w:p>
        </w:tc>
        <w:tc>
          <w:tcPr>
            <w:tcW w:w="3385" w:type="dxa"/>
            <w:vAlign w:val="center"/>
          </w:tcPr>
          <w:p w:rsidR="00FB1B83" w:rsidRDefault="006A51C4" w:rsidP="007A05D1">
            <w:pPr>
              <w:jc w:val="center"/>
            </w:pPr>
            <w:r>
              <w:t>This is based on the United Nations Universal Declaration of Human Rights and other Company guidance (note 2.6</w:t>
            </w:r>
            <w:r w:rsidR="00FD058E">
              <w:t xml:space="preserve"> and 2.6.2</w:t>
            </w:r>
            <w:r>
              <w:t>)</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rPr>
          <w:cantSplit/>
        </w:trPr>
        <w:tc>
          <w:tcPr>
            <w:tcW w:w="817" w:type="dxa"/>
            <w:vAlign w:val="center"/>
          </w:tcPr>
          <w:p w:rsidR="00FB1B83" w:rsidRDefault="00301B70" w:rsidP="007A05D1">
            <w:pPr>
              <w:jc w:val="center"/>
            </w:pPr>
            <w:r>
              <w:t>11</w:t>
            </w:r>
          </w:p>
        </w:tc>
        <w:tc>
          <w:tcPr>
            <w:tcW w:w="2977" w:type="dxa"/>
            <w:gridSpan w:val="3"/>
            <w:vAlign w:val="center"/>
          </w:tcPr>
          <w:p w:rsidR="00FB1B83" w:rsidRDefault="006A51C4" w:rsidP="007A05D1">
            <w:pPr>
              <w:jc w:val="center"/>
            </w:pPr>
            <w:r>
              <w:t>The company shall identify potential restrictions based upon treatment of Human Rights</w:t>
            </w:r>
          </w:p>
        </w:tc>
        <w:tc>
          <w:tcPr>
            <w:tcW w:w="3385" w:type="dxa"/>
            <w:vAlign w:val="center"/>
          </w:tcPr>
          <w:p w:rsidR="00FB1B83" w:rsidRDefault="006A51C4" w:rsidP="007A05D1">
            <w:pPr>
              <w:jc w:val="center"/>
            </w:pPr>
            <w:r>
              <w:t>This is based upon guidance in the corporate documentation above</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c>
          <w:tcPr>
            <w:tcW w:w="817" w:type="dxa"/>
            <w:vAlign w:val="center"/>
          </w:tcPr>
          <w:p w:rsidR="00FB1B83" w:rsidRDefault="00301B70" w:rsidP="007A05D1">
            <w:pPr>
              <w:jc w:val="center"/>
            </w:pPr>
            <w:r>
              <w:t>12</w:t>
            </w:r>
          </w:p>
        </w:tc>
        <w:tc>
          <w:tcPr>
            <w:tcW w:w="2977" w:type="dxa"/>
            <w:gridSpan w:val="3"/>
            <w:vAlign w:val="center"/>
          </w:tcPr>
          <w:p w:rsidR="00FB1B83" w:rsidRDefault="006A51C4" w:rsidP="007A05D1">
            <w:pPr>
              <w:jc w:val="center"/>
            </w:pPr>
            <w:r>
              <w:t>The company shall identify potential restrictions based upon the Law of the Sea</w:t>
            </w:r>
          </w:p>
        </w:tc>
        <w:tc>
          <w:tcPr>
            <w:tcW w:w="3385" w:type="dxa"/>
            <w:vAlign w:val="center"/>
          </w:tcPr>
          <w:p w:rsidR="00FB1B83" w:rsidRDefault="006A51C4" w:rsidP="007A05D1">
            <w:pPr>
              <w:jc w:val="center"/>
            </w:pPr>
            <w:r>
              <w:t>The specific constraints are defined in II through V of the United Nations Convention on the Laws of the Sea</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c>
          <w:tcPr>
            <w:tcW w:w="817" w:type="dxa"/>
            <w:vAlign w:val="center"/>
          </w:tcPr>
          <w:p w:rsidR="00FB1B83" w:rsidRDefault="00301B70" w:rsidP="007A05D1">
            <w:pPr>
              <w:jc w:val="center"/>
            </w:pPr>
            <w:r>
              <w:t>13</w:t>
            </w:r>
          </w:p>
        </w:tc>
        <w:tc>
          <w:tcPr>
            <w:tcW w:w="2977" w:type="dxa"/>
            <w:gridSpan w:val="3"/>
            <w:vAlign w:val="center"/>
          </w:tcPr>
          <w:p w:rsidR="00FB1B83" w:rsidRDefault="006A51C4" w:rsidP="007A05D1">
            <w:pPr>
              <w:jc w:val="center"/>
            </w:pPr>
            <w:r>
              <w:t>The company shall identify potential restrictions based upon the ISM Code</w:t>
            </w:r>
          </w:p>
        </w:tc>
        <w:tc>
          <w:tcPr>
            <w:tcW w:w="3385" w:type="dxa"/>
            <w:vAlign w:val="center"/>
          </w:tcPr>
          <w:p w:rsidR="00FB1B83" w:rsidRDefault="006A51C4" w:rsidP="007A05D1">
            <w:pPr>
              <w:jc w:val="center"/>
            </w:pPr>
            <w:r>
              <w:t>This pertains particularly to the standards of time on watch and the safe manning list</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c>
          <w:tcPr>
            <w:tcW w:w="817" w:type="dxa"/>
            <w:vAlign w:val="center"/>
          </w:tcPr>
          <w:p w:rsidR="00FB1B83" w:rsidRDefault="00301B70" w:rsidP="007A05D1">
            <w:pPr>
              <w:jc w:val="center"/>
            </w:pPr>
            <w:r>
              <w:t>14</w:t>
            </w:r>
          </w:p>
        </w:tc>
        <w:tc>
          <w:tcPr>
            <w:tcW w:w="2977" w:type="dxa"/>
            <w:gridSpan w:val="3"/>
            <w:vAlign w:val="center"/>
          </w:tcPr>
          <w:p w:rsidR="00FB1B83" w:rsidRDefault="006A51C4" w:rsidP="007A05D1">
            <w:pPr>
              <w:jc w:val="center"/>
            </w:pPr>
            <w:r>
              <w:t>The company shall request, from the client, a list of Coastal states with which to identify applicable national laws</w:t>
            </w:r>
          </w:p>
        </w:tc>
        <w:tc>
          <w:tcPr>
            <w:tcW w:w="3385" w:type="dxa"/>
            <w:vAlign w:val="center"/>
          </w:tcPr>
          <w:p w:rsidR="00FB1B83" w:rsidRDefault="00FD058E" w:rsidP="007A05D1">
            <w:pPr>
              <w:jc w:val="center"/>
            </w:pPr>
            <w:r>
              <w:t>For each country where the ship shall enter territorial waters (12 nm), consideration shall be given to coastal state laws</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D058E" w:rsidTr="007A05D1">
        <w:tc>
          <w:tcPr>
            <w:tcW w:w="817" w:type="dxa"/>
            <w:vAlign w:val="center"/>
          </w:tcPr>
          <w:p w:rsidR="00FD058E" w:rsidRDefault="00301B70" w:rsidP="007A05D1">
            <w:pPr>
              <w:jc w:val="center"/>
            </w:pPr>
            <w:r>
              <w:t>15</w:t>
            </w:r>
          </w:p>
        </w:tc>
        <w:tc>
          <w:tcPr>
            <w:tcW w:w="2977" w:type="dxa"/>
            <w:gridSpan w:val="3"/>
            <w:vAlign w:val="center"/>
          </w:tcPr>
          <w:p w:rsidR="00FD058E" w:rsidRDefault="00FD058E" w:rsidP="007A05D1">
            <w:pPr>
              <w:jc w:val="center"/>
            </w:pPr>
            <w:r>
              <w:t>The company shall review its processes to ensure that it does not conflict with specific guidance provided under international convention</w:t>
            </w:r>
          </w:p>
        </w:tc>
        <w:tc>
          <w:tcPr>
            <w:tcW w:w="3385" w:type="dxa"/>
            <w:vAlign w:val="center"/>
          </w:tcPr>
          <w:p w:rsidR="0011127C" w:rsidRDefault="0011127C" w:rsidP="0011127C">
            <w:r>
              <w:t>This is to be validated against current guidance from coastal states and the international requirements where no such coastal state guidance exists with respect to:</w:t>
            </w:r>
          </w:p>
          <w:p w:rsidR="0011127C" w:rsidRDefault="0011127C" w:rsidP="0011127C">
            <w:r>
              <w:t>--arms movement and transfer</w:t>
            </w:r>
          </w:p>
          <w:p w:rsidR="0011127C" w:rsidRDefault="0011127C" w:rsidP="0011127C">
            <w:r>
              <w:t>--movement of persons</w:t>
            </w:r>
          </w:p>
          <w:p w:rsidR="0011127C" w:rsidRDefault="0011127C" w:rsidP="0011127C">
            <w:r>
              <w:t>--immigration requirements</w:t>
            </w:r>
          </w:p>
          <w:p w:rsidR="0011127C" w:rsidRDefault="0011127C" w:rsidP="0011127C">
            <w:r>
              <w:t>--movement of specific equipment</w:t>
            </w:r>
          </w:p>
          <w:p w:rsidR="0011127C" w:rsidRDefault="0011127C" w:rsidP="0011127C">
            <w:r>
              <w:t>--movement of food, etc</w:t>
            </w:r>
          </w:p>
        </w:tc>
        <w:tc>
          <w:tcPr>
            <w:tcW w:w="780" w:type="dxa"/>
          </w:tcPr>
          <w:p w:rsidR="00FD058E" w:rsidRPr="00103EE2" w:rsidRDefault="00FD058E" w:rsidP="007A05D1">
            <w:pPr>
              <w:jc w:val="center"/>
              <w:rPr>
                <w:sz w:val="16"/>
                <w:szCs w:val="16"/>
              </w:rPr>
            </w:pPr>
          </w:p>
        </w:tc>
        <w:tc>
          <w:tcPr>
            <w:tcW w:w="835" w:type="dxa"/>
          </w:tcPr>
          <w:p w:rsidR="00FD058E" w:rsidRPr="00103EE2" w:rsidRDefault="00FD058E" w:rsidP="007A05D1">
            <w:pPr>
              <w:jc w:val="center"/>
              <w:rPr>
                <w:sz w:val="16"/>
                <w:szCs w:val="16"/>
              </w:rPr>
            </w:pPr>
          </w:p>
        </w:tc>
        <w:tc>
          <w:tcPr>
            <w:tcW w:w="782" w:type="dxa"/>
          </w:tcPr>
          <w:p w:rsidR="00FD058E" w:rsidRPr="00103EE2" w:rsidRDefault="00FD058E" w:rsidP="007A05D1">
            <w:pPr>
              <w:jc w:val="center"/>
              <w:rPr>
                <w:sz w:val="16"/>
                <w:szCs w:val="16"/>
              </w:rPr>
            </w:pPr>
          </w:p>
        </w:tc>
      </w:tr>
      <w:tr w:rsidR="00FB1B83" w:rsidTr="007A05D1">
        <w:tc>
          <w:tcPr>
            <w:tcW w:w="817" w:type="dxa"/>
            <w:vAlign w:val="center"/>
          </w:tcPr>
          <w:p w:rsidR="00FB1B83" w:rsidRDefault="00301B70" w:rsidP="007A05D1">
            <w:pPr>
              <w:jc w:val="center"/>
            </w:pPr>
            <w:r>
              <w:t>16</w:t>
            </w:r>
          </w:p>
        </w:tc>
        <w:tc>
          <w:tcPr>
            <w:tcW w:w="2977" w:type="dxa"/>
            <w:gridSpan w:val="3"/>
            <w:vAlign w:val="center"/>
          </w:tcPr>
          <w:p w:rsidR="00FB1B83" w:rsidRDefault="00FD058E" w:rsidP="007A05D1">
            <w:pPr>
              <w:jc w:val="center"/>
            </w:pPr>
            <w:r>
              <w:t xml:space="preserve">The company shall conduct a review of processes, criteria, requirements and objectives </w:t>
            </w:r>
            <w:r>
              <w:lastRenderedPageBreak/>
              <w:t>to ensure that it does not conflict with corporate ethics</w:t>
            </w:r>
          </w:p>
        </w:tc>
        <w:tc>
          <w:tcPr>
            <w:tcW w:w="3385" w:type="dxa"/>
            <w:vAlign w:val="center"/>
          </w:tcPr>
          <w:p w:rsidR="00FB1B83" w:rsidRDefault="00FD058E" w:rsidP="007A05D1">
            <w:pPr>
              <w:jc w:val="center"/>
            </w:pPr>
            <w:r>
              <w:lastRenderedPageBreak/>
              <w:t>These ethics shall be as defined in the company documentation (2.5)</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D058E" w:rsidTr="00735811">
        <w:trPr>
          <w:cantSplit/>
        </w:trPr>
        <w:tc>
          <w:tcPr>
            <w:tcW w:w="817" w:type="dxa"/>
            <w:vAlign w:val="center"/>
          </w:tcPr>
          <w:p w:rsidR="00FD058E" w:rsidRDefault="00301B70" w:rsidP="007A05D1">
            <w:pPr>
              <w:jc w:val="center"/>
            </w:pPr>
            <w:r>
              <w:lastRenderedPageBreak/>
              <w:t>17</w:t>
            </w:r>
          </w:p>
        </w:tc>
        <w:tc>
          <w:tcPr>
            <w:tcW w:w="2977" w:type="dxa"/>
            <w:gridSpan w:val="3"/>
            <w:vAlign w:val="center"/>
          </w:tcPr>
          <w:p w:rsidR="00FD058E" w:rsidRDefault="00735811" w:rsidP="007A05D1">
            <w:pPr>
              <w:jc w:val="center"/>
            </w:pPr>
            <w:r>
              <w:t>Should any of the processes, criteria, requirements and objectives change or vary from previous services or the standard contract, it shall validate the changes with the client</w:t>
            </w:r>
          </w:p>
        </w:tc>
        <w:tc>
          <w:tcPr>
            <w:tcW w:w="3385" w:type="dxa"/>
            <w:vAlign w:val="center"/>
          </w:tcPr>
          <w:p w:rsidR="00FD058E" w:rsidRDefault="00735811" w:rsidP="00735811">
            <w:pPr>
              <w:jc w:val="center"/>
            </w:pPr>
            <w:r>
              <w:t>In this case, deviations from the standard contract and last contract are to be identified then validated as being suitable</w:t>
            </w:r>
          </w:p>
        </w:tc>
        <w:tc>
          <w:tcPr>
            <w:tcW w:w="780" w:type="dxa"/>
          </w:tcPr>
          <w:p w:rsidR="00FD058E" w:rsidRPr="00103EE2" w:rsidRDefault="00FD058E" w:rsidP="007A05D1">
            <w:pPr>
              <w:jc w:val="center"/>
              <w:rPr>
                <w:sz w:val="16"/>
                <w:szCs w:val="16"/>
              </w:rPr>
            </w:pPr>
          </w:p>
        </w:tc>
        <w:tc>
          <w:tcPr>
            <w:tcW w:w="835" w:type="dxa"/>
          </w:tcPr>
          <w:p w:rsidR="00FD058E" w:rsidRPr="00103EE2" w:rsidRDefault="00FD058E" w:rsidP="007A05D1">
            <w:pPr>
              <w:jc w:val="center"/>
              <w:rPr>
                <w:sz w:val="16"/>
                <w:szCs w:val="16"/>
              </w:rPr>
            </w:pPr>
          </w:p>
        </w:tc>
        <w:tc>
          <w:tcPr>
            <w:tcW w:w="782" w:type="dxa"/>
          </w:tcPr>
          <w:p w:rsidR="00FD058E" w:rsidRPr="00103EE2" w:rsidRDefault="00FD058E" w:rsidP="007A05D1">
            <w:pPr>
              <w:jc w:val="center"/>
              <w:rPr>
                <w:sz w:val="16"/>
                <w:szCs w:val="16"/>
              </w:rPr>
            </w:pPr>
          </w:p>
        </w:tc>
      </w:tr>
      <w:tr w:rsidR="00FB1B83" w:rsidTr="007A05D1">
        <w:trPr>
          <w:cantSplit/>
        </w:trPr>
        <w:tc>
          <w:tcPr>
            <w:tcW w:w="817" w:type="dxa"/>
            <w:vAlign w:val="center"/>
          </w:tcPr>
          <w:p w:rsidR="00FB1B83" w:rsidRDefault="00301B70" w:rsidP="007A05D1">
            <w:pPr>
              <w:jc w:val="center"/>
            </w:pPr>
            <w:r>
              <w:t>18</w:t>
            </w:r>
          </w:p>
        </w:tc>
        <w:tc>
          <w:tcPr>
            <w:tcW w:w="2977" w:type="dxa"/>
            <w:gridSpan w:val="3"/>
            <w:vAlign w:val="center"/>
          </w:tcPr>
          <w:p w:rsidR="00FB1B83" w:rsidRDefault="00735811" w:rsidP="007A05D1">
            <w:pPr>
              <w:jc w:val="center"/>
            </w:pPr>
            <w:r>
              <w:t>Before the finalization of the contract, the company shall conduct a final check to ensure that it has adequate resources to perform the  tasks</w:t>
            </w:r>
          </w:p>
        </w:tc>
        <w:tc>
          <w:tcPr>
            <w:tcW w:w="3385" w:type="dxa"/>
            <w:vAlign w:val="center"/>
          </w:tcPr>
          <w:p w:rsidR="00FB1B83" w:rsidRDefault="00735811" w:rsidP="007A05D1">
            <w:pPr>
              <w:jc w:val="center"/>
            </w:pPr>
            <w:r>
              <w:t>This includes being able to have personnel available on time and at the specified location having met appropriate requirements</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c>
          <w:tcPr>
            <w:tcW w:w="817" w:type="dxa"/>
            <w:vAlign w:val="center"/>
          </w:tcPr>
          <w:p w:rsidR="00FB1B83" w:rsidRDefault="00301B70" w:rsidP="007A05D1">
            <w:pPr>
              <w:jc w:val="center"/>
            </w:pPr>
            <w:r>
              <w:t>19</w:t>
            </w:r>
          </w:p>
        </w:tc>
        <w:tc>
          <w:tcPr>
            <w:tcW w:w="2977" w:type="dxa"/>
            <w:gridSpan w:val="3"/>
            <w:vAlign w:val="center"/>
          </w:tcPr>
          <w:p w:rsidR="00FB1B83" w:rsidRDefault="00735811" w:rsidP="007A05D1">
            <w:pPr>
              <w:jc w:val="center"/>
            </w:pPr>
            <w:r>
              <w:t>The contract is finalized and brought into force</w:t>
            </w:r>
          </w:p>
        </w:tc>
        <w:tc>
          <w:tcPr>
            <w:tcW w:w="3385" w:type="dxa"/>
            <w:vAlign w:val="center"/>
          </w:tcPr>
          <w:p w:rsidR="00FB1B83" w:rsidRDefault="00735811" w:rsidP="007A05D1">
            <w:pPr>
              <w:jc w:val="center"/>
            </w:pPr>
            <w:r>
              <w:t>Standard signing</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301B70" w:rsidTr="007A05D1">
        <w:tc>
          <w:tcPr>
            <w:tcW w:w="817" w:type="dxa"/>
            <w:vAlign w:val="center"/>
          </w:tcPr>
          <w:p w:rsidR="00301B70" w:rsidRDefault="00301B70" w:rsidP="007A05D1">
            <w:pPr>
              <w:jc w:val="center"/>
            </w:pPr>
            <w:r>
              <w:t>20</w:t>
            </w:r>
          </w:p>
        </w:tc>
        <w:tc>
          <w:tcPr>
            <w:tcW w:w="2977" w:type="dxa"/>
            <w:gridSpan w:val="3"/>
            <w:vAlign w:val="center"/>
          </w:tcPr>
          <w:p w:rsidR="00301B70" w:rsidRDefault="00301B70" w:rsidP="00301B70">
            <w:pPr>
              <w:jc w:val="center"/>
            </w:pPr>
            <w:r>
              <w:t>All decisions are compiled and recorded</w:t>
            </w:r>
          </w:p>
        </w:tc>
        <w:tc>
          <w:tcPr>
            <w:tcW w:w="3385" w:type="dxa"/>
            <w:vAlign w:val="center"/>
          </w:tcPr>
          <w:p w:rsidR="00301B70" w:rsidRDefault="00301B70" w:rsidP="007A05D1">
            <w:pPr>
              <w:jc w:val="center"/>
            </w:pPr>
            <w:r>
              <w:t xml:space="preserve">All decisions that pertain to objectives, processes, requirements and criteria are recorded for </w:t>
            </w:r>
            <w:proofErr w:type="spellStart"/>
            <w:r>
              <w:t>includion</w:t>
            </w:r>
            <w:proofErr w:type="spellEnd"/>
          </w:p>
        </w:tc>
        <w:tc>
          <w:tcPr>
            <w:tcW w:w="780" w:type="dxa"/>
          </w:tcPr>
          <w:p w:rsidR="00301B70" w:rsidRPr="00103EE2" w:rsidRDefault="00301B70" w:rsidP="007A05D1">
            <w:pPr>
              <w:jc w:val="center"/>
              <w:rPr>
                <w:sz w:val="16"/>
                <w:szCs w:val="16"/>
              </w:rPr>
            </w:pPr>
          </w:p>
        </w:tc>
        <w:tc>
          <w:tcPr>
            <w:tcW w:w="835" w:type="dxa"/>
          </w:tcPr>
          <w:p w:rsidR="00301B70" w:rsidRPr="00103EE2" w:rsidRDefault="00301B70" w:rsidP="007A05D1">
            <w:pPr>
              <w:jc w:val="center"/>
              <w:rPr>
                <w:sz w:val="16"/>
                <w:szCs w:val="16"/>
              </w:rPr>
            </w:pPr>
          </w:p>
        </w:tc>
        <w:tc>
          <w:tcPr>
            <w:tcW w:w="782" w:type="dxa"/>
          </w:tcPr>
          <w:p w:rsidR="00301B70" w:rsidRPr="00103EE2" w:rsidRDefault="00301B70" w:rsidP="007A05D1">
            <w:pPr>
              <w:jc w:val="center"/>
              <w:rPr>
                <w:sz w:val="16"/>
                <w:szCs w:val="16"/>
              </w:rPr>
            </w:pPr>
          </w:p>
        </w:tc>
      </w:tr>
      <w:tr w:rsidR="00FB1B83" w:rsidTr="007A05D1">
        <w:tc>
          <w:tcPr>
            <w:tcW w:w="817" w:type="dxa"/>
            <w:shd w:val="clear" w:color="auto" w:fill="BFBFBF" w:themeFill="background1" w:themeFillShade="BF"/>
            <w:vAlign w:val="center"/>
          </w:tcPr>
          <w:p w:rsidR="00FB1B83" w:rsidRDefault="00FB1B83" w:rsidP="007A05D1">
            <w:pPr>
              <w:jc w:val="center"/>
            </w:pPr>
          </w:p>
        </w:tc>
        <w:tc>
          <w:tcPr>
            <w:tcW w:w="2977" w:type="dxa"/>
            <w:gridSpan w:val="3"/>
            <w:shd w:val="clear" w:color="auto" w:fill="BFBFBF" w:themeFill="background1" w:themeFillShade="BF"/>
            <w:vAlign w:val="center"/>
          </w:tcPr>
          <w:p w:rsidR="00FB1B83" w:rsidRDefault="00FB1B83" w:rsidP="007A05D1">
            <w:pPr>
              <w:jc w:val="center"/>
            </w:pPr>
          </w:p>
        </w:tc>
        <w:tc>
          <w:tcPr>
            <w:tcW w:w="3385" w:type="dxa"/>
            <w:shd w:val="clear" w:color="auto" w:fill="BFBFBF" w:themeFill="background1" w:themeFillShade="BF"/>
            <w:vAlign w:val="center"/>
          </w:tcPr>
          <w:p w:rsidR="00FB1B83" w:rsidRDefault="00FB1B83" w:rsidP="007A05D1">
            <w:pPr>
              <w:jc w:val="center"/>
            </w:pPr>
          </w:p>
        </w:tc>
        <w:tc>
          <w:tcPr>
            <w:tcW w:w="780" w:type="dxa"/>
            <w:shd w:val="clear" w:color="auto" w:fill="BFBFBF" w:themeFill="background1" w:themeFillShade="BF"/>
          </w:tcPr>
          <w:p w:rsidR="00FB1B83" w:rsidRPr="00103EE2" w:rsidRDefault="00FB1B83" w:rsidP="007A05D1">
            <w:pPr>
              <w:jc w:val="center"/>
              <w:rPr>
                <w:sz w:val="16"/>
                <w:szCs w:val="16"/>
              </w:rPr>
            </w:pPr>
          </w:p>
        </w:tc>
        <w:tc>
          <w:tcPr>
            <w:tcW w:w="835" w:type="dxa"/>
            <w:shd w:val="clear" w:color="auto" w:fill="BFBFBF" w:themeFill="background1" w:themeFillShade="BF"/>
          </w:tcPr>
          <w:p w:rsidR="00FB1B83" w:rsidRPr="00103EE2" w:rsidRDefault="00FB1B83" w:rsidP="007A05D1">
            <w:pPr>
              <w:jc w:val="center"/>
              <w:rPr>
                <w:sz w:val="16"/>
                <w:szCs w:val="16"/>
              </w:rPr>
            </w:pPr>
          </w:p>
        </w:tc>
        <w:tc>
          <w:tcPr>
            <w:tcW w:w="782" w:type="dxa"/>
            <w:shd w:val="clear" w:color="auto" w:fill="BFBFBF" w:themeFill="background1" w:themeFillShade="BF"/>
          </w:tcPr>
          <w:p w:rsidR="00FB1B83" w:rsidRPr="00103EE2" w:rsidRDefault="00FB1B83" w:rsidP="007A05D1">
            <w:pPr>
              <w:jc w:val="center"/>
              <w:rPr>
                <w:sz w:val="16"/>
                <w:szCs w:val="16"/>
              </w:rPr>
            </w:pPr>
          </w:p>
        </w:tc>
      </w:tr>
      <w:tr w:rsidR="00FB1B83" w:rsidTr="007A05D1">
        <w:tc>
          <w:tcPr>
            <w:tcW w:w="7179" w:type="dxa"/>
            <w:gridSpan w:val="5"/>
            <w:vAlign w:val="center"/>
          </w:tcPr>
          <w:p w:rsidR="00FB1B83" w:rsidRDefault="00FB1B83" w:rsidP="007A05D1">
            <w:pPr>
              <w:jc w:val="center"/>
            </w:pPr>
            <w:r>
              <w:t>Planned Outcomes and Measurement</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r w:rsidR="00FB1B83" w:rsidTr="007A05D1">
        <w:tc>
          <w:tcPr>
            <w:tcW w:w="7179" w:type="dxa"/>
            <w:gridSpan w:val="5"/>
            <w:vAlign w:val="center"/>
          </w:tcPr>
          <w:p w:rsidR="00FB1B83" w:rsidRPr="00DC56C3" w:rsidRDefault="00735811" w:rsidP="007A05D1">
            <w:pPr>
              <w:jc w:val="center"/>
              <w:rPr>
                <w:i/>
              </w:rPr>
            </w:pPr>
            <w:r>
              <w:rPr>
                <w:i/>
              </w:rPr>
              <w:t>The company identifies the objectives to be met, defines the processes, requirement and criteria</w:t>
            </w:r>
            <w:r w:rsidR="00AD0482">
              <w:rPr>
                <w:i/>
              </w:rPr>
              <w:t xml:space="preserve"> that will be used to meet those requirements, validates that those requirements do not conflict with international, national, human rights, coastal state and flag state requirements. Having defined these requirements, the company then ensures that it can meet the requirements before finalizing the agreement</w:t>
            </w:r>
          </w:p>
        </w:tc>
        <w:tc>
          <w:tcPr>
            <w:tcW w:w="780" w:type="dxa"/>
          </w:tcPr>
          <w:p w:rsidR="00FB1B83" w:rsidRPr="00103EE2" w:rsidRDefault="00FB1B83" w:rsidP="007A05D1">
            <w:pPr>
              <w:jc w:val="center"/>
              <w:rPr>
                <w:sz w:val="16"/>
                <w:szCs w:val="16"/>
              </w:rPr>
            </w:pPr>
          </w:p>
        </w:tc>
        <w:tc>
          <w:tcPr>
            <w:tcW w:w="835" w:type="dxa"/>
          </w:tcPr>
          <w:p w:rsidR="00FB1B83" w:rsidRPr="00103EE2" w:rsidRDefault="00FB1B83" w:rsidP="007A05D1">
            <w:pPr>
              <w:jc w:val="center"/>
              <w:rPr>
                <w:sz w:val="16"/>
                <w:szCs w:val="16"/>
              </w:rPr>
            </w:pPr>
          </w:p>
        </w:tc>
        <w:tc>
          <w:tcPr>
            <w:tcW w:w="782" w:type="dxa"/>
          </w:tcPr>
          <w:p w:rsidR="00FB1B83" w:rsidRPr="00103EE2" w:rsidRDefault="00FB1B83" w:rsidP="007A05D1">
            <w:pPr>
              <w:jc w:val="center"/>
              <w:rPr>
                <w:sz w:val="16"/>
                <w:szCs w:val="16"/>
              </w:rPr>
            </w:pPr>
          </w:p>
        </w:tc>
      </w:tr>
    </w:tbl>
    <w:p w:rsidR="00FB1B83" w:rsidRDefault="00FB1B83" w:rsidP="00FB1B83"/>
    <w:p w:rsidR="00AD0482" w:rsidRDefault="00AD0482">
      <w:r>
        <w:br w:type="page"/>
      </w:r>
    </w:p>
    <w:p w:rsidR="00FB1B83" w:rsidRDefault="00FB1B83" w:rsidP="00FB1B83">
      <w:pPr>
        <w:spacing w:after="0"/>
      </w:pPr>
    </w:p>
    <w:p w:rsidR="00AD0482" w:rsidRDefault="00AD0482" w:rsidP="00AD0482">
      <w:pPr>
        <w:pStyle w:val="Heading2"/>
      </w:pPr>
      <w:bookmarkStart w:id="94" w:name="_Toc307181013"/>
      <w:r>
        <w:t>Appendix 5-1</w:t>
      </w:r>
      <w:r w:rsidR="00447EBF">
        <w:t>7</w:t>
      </w:r>
      <w:r>
        <w:t xml:space="preserve">– </w:t>
      </w:r>
      <w:r w:rsidR="00447EBF">
        <w:t>Communication with Client</w:t>
      </w:r>
      <w:bookmarkEnd w:id="94"/>
    </w:p>
    <w:tbl>
      <w:tblPr>
        <w:tblStyle w:val="TableGrid"/>
        <w:tblW w:w="0" w:type="auto"/>
        <w:tblLook w:val="04A0"/>
      </w:tblPr>
      <w:tblGrid>
        <w:gridCol w:w="817"/>
        <w:gridCol w:w="421"/>
        <w:gridCol w:w="1404"/>
        <w:gridCol w:w="1152"/>
        <w:gridCol w:w="3385"/>
        <w:gridCol w:w="780"/>
        <w:gridCol w:w="835"/>
        <w:gridCol w:w="782"/>
      </w:tblGrid>
      <w:tr w:rsidR="00AD0482" w:rsidTr="003145BF">
        <w:tc>
          <w:tcPr>
            <w:tcW w:w="1238" w:type="dxa"/>
            <w:gridSpan w:val="2"/>
          </w:tcPr>
          <w:p w:rsidR="00AD0482" w:rsidRDefault="00AD0482" w:rsidP="003145BF">
            <w:r>
              <w:t>Name</w:t>
            </w:r>
          </w:p>
        </w:tc>
        <w:tc>
          <w:tcPr>
            <w:tcW w:w="8338" w:type="dxa"/>
            <w:gridSpan w:val="6"/>
          </w:tcPr>
          <w:p w:rsidR="00AD0482" w:rsidRPr="00103EE2" w:rsidRDefault="00447EBF" w:rsidP="00301B70">
            <w:pPr>
              <w:rPr>
                <w:b/>
              </w:rPr>
            </w:pPr>
            <w:r>
              <w:rPr>
                <w:b/>
              </w:rPr>
              <w:t>Communications with the Client</w:t>
            </w:r>
          </w:p>
        </w:tc>
      </w:tr>
      <w:tr w:rsidR="00AD0482" w:rsidTr="003145BF">
        <w:tc>
          <w:tcPr>
            <w:tcW w:w="1238" w:type="dxa"/>
            <w:gridSpan w:val="2"/>
          </w:tcPr>
          <w:p w:rsidR="00AD0482" w:rsidRDefault="00AD0482" w:rsidP="003145BF">
            <w:r>
              <w:t xml:space="preserve">Procedure </w:t>
            </w:r>
          </w:p>
        </w:tc>
        <w:tc>
          <w:tcPr>
            <w:tcW w:w="1404" w:type="dxa"/>
          </w:tcPr>
          <w:p w:rsidR="00AD0482" w:rsidRDefault="00AD0482" w:rsidP="003145BF">
            <w:r>
              <w:t>1</w:t>
            </w:r>
            <w:r w:rsidR="00447EBF">
              <w:t>7</w:t>
            </w:r>
          </w:p>
        </w:tc>
        <w:tc>
          <w:tcPr>
            <w:tcW w:w="1152" w:type="dxa"/>
          </w:tcPr>
          <w:p w:rsidR="00AD0482" w:rsidRDefault="00AD0482" w:rsidP="003145BF">
            <w:r>
              <w:t>Links</w:t>
            </w:r>
          </w:p>
        </w:tc>
        <w:tc>
          <w:tcPr>
            <w:tcW w:w="5782" w:type="dxa"/>
            <w:gridSpan w:val="4"/>
          </w:tcPr>
          <w:p w:rsidR="00AD0482" w:rsidRDefault="00447EBF" w:rsidP="003145BF">
            <w:r>
              <w:t>p57a, p57b, p57c</w:t>
            </w:r>
          </w:p>
        </w:tc>
      </w:tr>
      <w:tr w:rsidR="00AD0482" w:rsidTr="003145BF">
        <w:tc>
          <w:tcPr>
            <w:tcW w:w="1238" w:type="dxa"/>
            <w:gridSpan w:val="2"/>
            <w:shd w:val="clear" w:color="auto" w:fill="BFBFBF" w:themeFill="background1" w:themeFillShade="BF"/>
          </w:tcPr>
          <w:p w:rsidR="00AD0482" w:rsidRDefault="00AD0482" w:rsidP="003145BF">
            <w:r>
              <w:t>Scope</w:t>
            </w:r>
          </w:p>
        </w:tc>
        <w:tc>
          <w:tcPr>
            <w:tcW w:w="1404" w:type="dxa"/>
            <w:shd w:val="clear" w:color="auto" w:fill="BFBFBF" w:themeFill="background1" w:themeFillShade="BF"/>
          </w:tcPr>
          <w:p w:rsidR="00AD0482" w:rsidRDefault="00AD0482" w:rsidP="003145BF">
            <w:r>
              <w:t>SVCS</w:t>
            </w:r>
          </w:p>
        </w:tc>
        <w:tc>
          <w:tcPr>
            <w:tcW w:w="1152" w:type="dxa"/>
            <w:shd w:val="clear" w:color="auto" w:fill="BFBFBF" w:themeFill="background1" w:themeFillShade="BF"/>
          </w:tcPr>
          <w:p w:rsidR="00AD0482" w:rsidRDefault="00AD0482" w:rsidP="003145BF"/>
        </w:tc>
        <w:tc>
          <w:tcPr>
            <w:tcW w:w="5782" w:type="dxa"/>
            <w:gridSpan w:val="4"/>
            <w:shd w:val="clear" w:color="auto" w:fill="BFBFBF" w:themeFill="background1" w:themeFillShade="BF"/>
          </w:tcPr>
          <w:p w:rsidR="00AD0482" w:rsidRDefault="00AD0482" w:rsidP="003145BF"/>
        </w:tc>
      </w:tr>
      <w:tr w:rsidR="00AD0482" w:rsidTr="003145BF">
        <w:tc>
          <w:tcPr>
            <w:tcW w:w="1238" w:type="dxa"/>
            <w:gridSpan w:val="2"/>
          </w:tcPr>
          <w:p w:rsidR="00AD0482" w:rsidRDefault="00AD0482" w:rsidP="003145BF">
            <w:r>
              <w:t>Review</w:t>
            </w:r>
          </w:p>
        </w:tc>
        <w:tc>
          <w:tcPr>
            <w:tcW w:w="1404" w:type="dxa"/>
          </w:tcPr>
          <w:p w:rsidR="00AD0482" w:rsidRDefault="00AD0482" w:rsidP="003145BF">
            <w:r>
              <w:t>Annual</w:t>
            </w:r>
          </w:p>
        </w:tc>
        <w:tc>
          <w:tcPr>
            <w:tcW w:w="6934" w:type="dxa"/>
            <w:gridSpan w:val="5"/>
          </w:tcPr>
          <w:p w:rsidR="00AD0482" w:rsidRDefault="00AD0482" w:rsidP="003145BF">
            <w:r>
              <w:t>This is an administrative cycle</w:t>
            </w:r>
          </w:p>
        </w:tc>
      </w:tr>
      <w:tr w:rsidR="00AD0482" w:rsidTr="003145BF">
        <w:tc>
          <w:tcPr>
            <w:tcW w:w="1238" w:type="dxa"/>
            <w:gridSpan w:val="2"/>
          </w:tcPr>
          <w:p w:rsidR="00AD0482" w:rsidRDefault="00AD0482" w:rsidP="003145BF">
            <w:r>
              <w:t>Application</w:t>
            </w:r>
          </w:p>
        </w:tc>
        <w:tc>
          <w:tcPr>
            <w:tcW w:w="8338" w:type="dxa"/>
            <w:gridSpan w:val="6"/>
          </w:tcPr>
          <w:p w:rsidR="00301B70" w:rsidRDefault="00447EBF" w:rsidP="00301B70">
            <w:pPr>
              <w:pStyle w:val="ListParagraph"/>
              <w:numPr>
                <w:ilvl w:val="0"/>
                <w:numId w:val="47"/>
              </w:numPr>
            </w:pPr>
            <w:r>
              <w:t>This applies to situations involving situations where the company must communicate with the client</w:t>
            </w:r>
            <w:r w:rsidR="00301B70">
              <w:t>.</w:t>
            </w:r>
          </w:p>
        </w:tc>
      </w:tr>
      <w:tr w:rsidR="00AD0482" w:rsidTr="003145BF">
        <w:tc>
          <w:tcPr>
            <w:tcW w:w="1238" w:type="dxa"/>
            <w:gridSpan w:val="2"/>
            <w:shd w:val="clear" w:color="auto" w:fill="BFBFBF" w:themeFill="background1" w:themeFillShade="BF"/>
          </w:tcPr>
          <w:p w:rsidR="00AD0482" w:rsidRDefault="00AD0482" w:rsidP="003145BF"/>
        </w:tc>
        <w:tc>
          <w:tcPr>
            <w:tcW w:w="1404" w:type="dxa"/>
            <w:shd w:val="clear" w:color="auto" w:fill="BFBFBF" w:themeFill="background1" w:themeFillShade="BF"/>
          </w:tcPr>
          <w:p w:rsidR="00AD0482" w:rsidRDefault="00AD0482" w:rsidP="003145BF"/>
        </w:tc>
        <w:tc>
          <w:tcPr>
            <w:tcW w:w="4537" w:type="dxa"/>
            <w:gridSpan w:val="2"/>
            <w:shd w:val="clear" w:color="auto" w:fill="BFBFBF" w:themeFill="background1" w:themeFillShade="BF"/>
          </w:tcPr>
          <w:p w:rsidR="00AD0482" w:rsidRDefault="00AD0482" w:rsidP="003145BF"/>
        </w:tc>
        <w:tc>
          <w:tcPr>
            <w:tcW w:w="2397" w:type="dxa"/>
            <w:gridSpan w:val="3"/>
            <w:shd w:val="clear" w:color="auto" w:fill="BFBFBF" w:themeFill="background1" w:themeFillShade="BF"/>
          </w:tcPr>
          <w:p w:rsidR="00AD0482" w:rsidRDefault="00AD0482" w:rsidP="003145BF"/>
        </w:tc>
      </w:tr>
      <w:tr w:rsidR="00AD0482" w:rsidTr="003145BF">
        <w:tc>
          <w:tcPr>
            <w:tcW w:w="817" w:type="dxa"/>
            <w:vMerge w:val="restart"/>
            <w:vAlign w:val="center"/>
          </w:tcPr>
          <w:p w:rsidR="00AD0482" w:rsidRDefault="00AD0482" w:rsidP="003145BF">
            <w:pPr>
              <w:jc w:val="center"/>
            </w:pPr>
            <w:r>
              <w:t>Step</w:t>
            </w:r>
          </w:p>
        </w:tc>
        <w:tc>
          <w:tcPr>
            <w:tcW w:w="2977" w:type="dxa"/>
            <w:gridSpan w:val="3"/>
            <w:vMerge w:val="restart"/>
            <w:vAlign w:val="center"/>
          </w:tcPr>
          <w:p w:rsidR="00AD0482" w:rsidRDefault="00AD0482" w:rsidP="003145BF">
            <w:pPr>
              <w:jc w:val="center"/>
            </w:pPr>
            <w:r>
              <w:t>Details</w:t>
            </w:r>
          </w:p>
        </w:tc>
        <w:tc>
          <w:tcPr>
            <w:tcW w:w="3385" w:type="dxa"/>
            <w:vMerge w:val="restart"/>
            <w:vAlign w:val="center"/>
          </w:tcPr>
          <w:p w:rsidR="00AD0482" w:rsidRDefault="00AD0482" w:rsidP="003145BF">
            <w:pPr>
              <w:jc w:val="center"/>
            </w:pPr>
            <w:r>
              <w:t>Measurement Criteria</w:t>
            </w:r>
          </w:p>
        </w:tc>
        <w:tc>
          <w:tcPr>
            <w:tcW w:w="2397" w:type="dxa"/>
            <w:gridSpan w:val="3"/>
          </w:tcPr>
          <w:p w:rsidR="00AD0482" w:rsidRDefault="00AD0482" w:rsidP="003145BF">
            <w:pPr>
              <w:jc w:val="center"/>
            </w:pPr>
            <w:r>
              <w:t>Tracking</w:t>
            </w:r>
          </w:p>
        </w:tc>
      </w:tr>
      <w:tr w:rsidR="00AD0482" w:rsidTr="003145BF">
        <w:tc>
          <w:tcPr>
            <w:tcW w:w="817" w:type="dxa"/>
            <w:vMerge/>
          </w:tcPr>
          <w:p w:rsidR="00AD0482" w:rsidRDefault="00AD0482" w:rsidP="003145BF"/>
        </w:tc>
        <w:tc>
          <w:tcPr>
            <w:tcW w:w="2977" w:type="dxa"/>
            <w:gridSpan w:val="3"/>
            <w:vMerge/>
          </w:tcPr>
          <w:p w:rsidR="00AD0482" w:rsidRDefault="00AD0482" w:rsidP="003145BF"/>
        </w:tc>
        <w:tc>
          <w:tcPr>
            <w:tcW w:w="3385" w:type="dxa"/>
            <w:vMerge/>
          </w:tcPr>
          <w:p w:rsidR="00AD0482" w:rsidRDefault="00AD0482" w:rsidP="003145BF"/>
        </w:tc>
        <w:tc>
          <w:tcPr>
            <w:tcW w:w="780" w:type="dxa"/>
          </w:tcPr>
          <w:p w:rsidR="00AD0482" w:rsidRPr="00103EE2" w:rsidRDefault="00AD0482" w:rsidP="003145BF">
            <w:pPr>
              <w:jc w:val="center"/>
              <w:rPr>
                <w:sz w:val="16"/>
                <w:szCs w:val="16"/>
              </w:rPr>
            </w:pPr>
            <w:r w:rsidRPr="00103EE2">
              <w:rPr>
                <w:sz w:val="16"/>
                <w:szCs w:val="16"/>
              </w:rPr>
              <w:t>Done</w:t>
            </w:r>
          </w:p>
        </w:tc>
        <w:tc>
          <w:tcPr>
            <w:tcW w:w="835" w:type="dxa"/>
          </w:tcPr>
          <w:p w:rsidR="00AD0482" w:rsidRPr="00103EE2" w:rsidRDefault="00AD0482" w:rsidP="003145BF">
            <w:pPr>
              <w:jc w:val="center"/>
              <w:rPr>
                <w:sz w:val="16"/>
                <w:szCs w:val="16"/>
              </w:rPr>
            </w:pPr>
            <w:r w:rsidRPr="00103EE2">
              <w:rPr>
                <w:sz w:val="16"/>
                <w:szCs w:val="16"/>
              </w:rPr>
              <w:t>Validated</w:t>
            </w:r>
          </w:p>
        </w:tc>
        <w:tc>
          <w:tcPr>
            <w:tcW w:w="782" w:type="dxa"/>
          </w:tcPr>
          <w:p w:rsidR="00AD0482" w:rsidRPr="00103EE2" w:rsidRDefault="00AD0482" w:rsidP="003145BF">
            <w:pPr>
              <w:jc w:val="center"/>
              <w:rPr>
                <w:sz w:val="16"/>
                <w:szCs w:val="16"/>
              </w:rPr>
            </w:pPr>
            <w:r>
              <w:rPr>
                <w:sz w:val="16"/>
                <w:szCs w:val="16"/>
              </w:rPr>
              <w:t>Date</w:t>
            </w:r>
          </w:p>
        </w:tc>
      </w:tr>
      <w:tr w:rsidR="00AD0482" w:rsidTr="003145BF">
        <w:tc>
          <w:tcPr>
            <w:tcW w:w="817" w:type="dxa"/>
            <w:vAlign w:val="center"/>
          </w:tcPr>
          <w:p w:rsidR="00AD0482" w:rsidRDefault="00EF7BE6" w:rsidP="003145BF">
            <w:pPr>
              <w:jc w:val="center"/>
            </w:pPr>
            <w:r>
              <w:t>1</w:t>
            </w:r>
          </w:p>
        </w:tc>
        <w:tc>
          <w:tcPr>
            <w:tcW w:w="2977" w:type="dxa"/>
            <w:gridSpan w:val="3"/>
            <w:vAlign w:val="center"/>
          </w:tcPr>
          <w:p w:rsidR="00AD0482" w:rsidRDefault="00447EBF" w:rsidP="0031482A">
            <w:pPr>
              <w:jc w:val="center"/>
            </w:pPr>
            <w:r>
              <w:t>The specific objective that needs to be communicated about is identified</w:t>
            </w:r>
          </w:p>
        </w:tc>
        <w:tc>
          <w:tcPr>
            <w:tcW w:w="3385" w:type="dxa"/>
            <w:vAlign w:val="center"/>
          </w:tcPr>
          <w:p w:rsidR="00AD0482" w:rsidRDefault="003145BF" w:rsidP="003145BF">
            <w:pPr>
              <w:jc w:val="center"/>
            </w:pPr>
            <w:r>
              <w:t>Each objective clearly and uniquely identified, also in terms of its importance</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r w:rsidR="00AD0482" w:rsidTr="003145BF">
        <w:tc>
          <w:tcPr>
            <w:tcW w:w="817" w:type="dxa"/>
            <w:vAlign w:val="center"/>
          </w:tcPr>
          <w:p w:rsidR="00AD0482" w:rsidRDefault="00EF7BE6" w:rsidP="003145BF">
            <w:pPr>
              <w:jc w:val="center"/>
            </w:pPr>
            <w:r>
              <w:t>2</w:t>
            </w:r>
          </w:p>
        </w:tc>
        <w:tc>
          <w:tcPr>
            <w:tcW w:w="2977" w:type="dxa"/>
            <w:gridSpan w:val="3"/>
            <w:vAlign w:val="center"/>
          </w:tcPr>
          <w:p w:rsidR="00AD0482" w:rsidRDefault="00447EBF" w:rsidP="003145BF">
            <w:pPr>
              <w:jc w:val="center"/>
            </w:pPr>
            <w:r>
              <w:t>The specific message regarding the objective is identified and drafted</w:t>
            </w:r>
          </w:p>
        </w:tc>
        <w:tc>
          <w:tcPr>
            <w:tcW w:w="3385" w:type="dxa"/>
            <w:vAlign w:val="center"/>
          </w:tcPr>
          <w:p w:rsidR="00AD0482" w:rsidRDefault="00EF7BE6" w:rsidP="001E38C9">
            <w:pPr>
              <w:jc w:val="center"/>
            </w:pPr>
            <w:r>
              <w:t>The message should be clear with respect to the intent, specific content and desired outcome of the message</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r w:rsidR="00AD0482" w:rsidTr="003145BF">
        <w:tc>
          <w:tcPr>
            <w:tcW w:w="817" w:type="dxa"/>
            <w:vAlign w:val="center"/>
          </w:tcPr>
          <w:p w:rsidR="00AD0482" w:rsidRDefault="00EF7BE6" w:rsidP="003145BF">
            <w:pPr>
              <w:jc w:val="center"/>
            </w:pPr>
            <w:r>
              <w:t>3</w:t>
            </w:r>
          </w:p>
        </w:tc>
        <w:tc>
          <w:tcPr>
            <w:tcW w:w="2977" w:type="dxa"/>
            <w:gridSpan w:val="3"/>
            <w:vAlign w:val="center"/>
          </w:tcPr>
          <w:p w:rsidR="00AD0482" w:rsidRDefault="00447EBF" w:rsidP="00447EBF">
            <w:pPr>
              <w:jc w:val="center"/>
            </w:pPr>
            <w:r>
              <w:t>The specific message is validated in terms of the intent of the company</w:t>
            </w:r>
          </w:p>
        </w:tc>
        <w:tc>
          <w:tcPr>
            <w:tcW w:w="3385" w:type="dxa"/>
            <w:vAlign w:val="center"/>
          </w:tcPr>
          <w:p w:rsidR="00AD0482" w:rsidRDefault="00EF7BE6" w:rsidP="001E38C9">
            <w:pPr>
              <w:jc w:val="center"/>
            </w:pPr>
            <w:r>
              <w:t>The message s validated by a second internal party to ensure that it is in line with the intent of the company</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r w:rsidR="00AD0482" w:rsidTr="003145BF">
        <w:tc>
          <w:tcPr>
            <w:tcW w:w="817" w:type="dxa"/>
            <w:vAlign w:val="center"/>
          </w:tcPr>
          <w:p w:rsidR="00AD0482" w:rsidRDefault="00EF7BE6" w:rsidP="003145BF">
            <w:pPr>
              <w:jc w:val="center"/>
            </w:pPr>
            <w:r>
              <w:t>4</w:t>
            </w:r>
          </w:p>
        </w:tc>
        <w:tc>
          <w:tcPr>
            <w:tcW w:w="2977" w:type="dxa"/>
            <w:gridSpan w:val="3"/>
            <w:vAlign w:val="center"/>
          </w:tcPr>
          <w:p w:rsidR="00AD0482" w:rsidRDefault="00447EBF" w:rsidP="00447EBF">
            <w:pPr>
              <w:jc w:val="center"/>
            </w:pPr>
            <w:r>
              <w:t>If the purpose involves an amendment, the message includes a statement of how the amendment is necessary to improve value</w:t>
            </w:r>
          </w:p>
        </w:tc>
        <w:tc>
          <w:tcPr>
            <w:tcW w:w="3385" w:type="dxa"/>
            <w:vAlign w:val="center"/>
          </w:tcPr>
          <w:p w:rsidR="00AD0482" w:rsidRDefault="00EF7BE6" w:rsidP="0015496B">
            <w:pPr>
              <w:jc w:val="center"/>
            </w:pPr>
            <w:r>
              <w:t>The message should clearly identify the quantity, scalar and quality of the improvement</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r w:rsidR="0031482A" w:rsidTr="003145BF">
        <w:tc>
          <w:tcPr>
            <w:tcW w:w="817" w:type="dxa"/>
            <w:vAlign w:val="center"/>
          </w:tcPr>
          <w:p w:rsidR="0031482A" w:rsidRDefault="00EF7BE6" w:rsidP="003145BF">
            <w:pPr>
              <w:jc w:val="center"/>
            </w:pPr>
            <w:r>
              <w:t>5</w:t>
            </w:r>
          </w:p>
        </w:tc>
        <w:tc>
          <w:tcPr>
            <w:tcW w:w="2977" w:type="dxa"/>
            <w:gridSpan w:val="3"/>
            <w:vAlign w:val="center"/>
          </w:tcPr>
          <w:p w:rsidR="0031482A" w:rsidRDefault="00447EBF" w:rsidP="00447EBF">
            <w:pPr>
              <w:jc w:val="center"/>
            </w:pPr>
            <w:r>
              <w:t>If the purpose involves the handling of an order, then message includes a statement regarding the impact on services if the client fails to provide the necessary documentation</w:t>
            </w:r>
          </w:p>
        </w:tc>
        <w:tc>
          <w:tcPr>
            <w:tcW w:w="3385" w:type="dxa"/>
            <w:vAlign w:val="center"/>
          </w:tcPr>
          <w:p w:rsidR="0031482A" w:rsidRDefault="00EF7BE6" w:rsidP="0015496B">
            <w:pPr>
              <w:jc w:val="center"/>
            </w:pPr>
            <w:r>
              <w:t>The message should clearly define expectations (who, what, when, where, why, and how) and also the impacts if the client does not provide</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EF7BE6" w:rsidP="003145BF">
            <w:pPr>
              <w:jc w:val="center"/>
            </w:pPr>
            <w:r>
              <w:t>6</w:t>
            </w:r>
          </w:p>
        </w:tc>
        <w:tc>
          <w:tcPr>
            <w:tcW w:w="2977" w:type="dxa"/>
            <w:gridSpan w:val="3"/>
            <w:vAlign w:val="center"/>
          </w:tcPr>
          <w:p w:rsidR="0031482A" w:rsidRDefault="00447EBF" w:rsidP="00447EBF">
            <w:pPr>
              <w:jc w:val="center"/>
            </w:pPr>
            <w:r>
              <w:t xml:space="preserve">If the purpose involves an enquiry, the specific enquiry is communicated with an explanation as to the basis of the enquiry and an explanation of the potential </w:t>
            </w:r>
            <w:r>
              <w:lastRenderedPageBreak/>
              <w:t>impacts associated with failing to respond in time (if appropriate)</w:t>
            </w:r>
          </w:p>
        </w:tc>
        <w:tc>
          <w:tcPr>
            <w:tcW w:w="3385" w:type="dxa"/>
            <w:vAlign w:val="center"/>
          </w:tcPr>
          <w:p w:rsidR="0031482A" w:rsidRDefault="00EF7BE6" w:rsidP="0015496B">
            <w:pPr>
              <w:jc w:val="center"/>
            </w:pPr>
            <w:r>
              <w:lastRenderedPageBreak/>
              <w:t>The message should clearly identify the reason for the enquiry, the specific question, the preferred method of response and the time within which a response is needed</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AD0482" w:rsidTr="003145BF">
        <w:tc>
          <w:tcPr>
            <w:tcW w:w="817" w:type="dxa"/>
            <w:vAlign w:val="center"/>
          </w:tcPr>
          <w:p w:rsidR="00AD0482" w:rsidRDefault="00EF7BE6" w:rsidP="003145BF">
            <w:pPr>
              <w:jc w:val="center"/>
            </w:pPr>
            <w:r>
              <w:lastRenderedPageBreak/>
              <w:t>7</w:t>
            </w:r>
          </w:p>
        </w:tc>
        <w:tc>
          <w:tcPr>
            <w:tcW w:w="2977" w:type="dxa"/>
            <w:gridSpan w:val="3"/>
            <w:vAlign w:val="center"/>
          </w:tcPr>
          <w:p w:rsidR="00AD0482" w:rsidRDefault="00447EBF" w:rsidP="003145BF">
            <w:pPr>
              <w:jc w:val="center"/>
            </w:pPr>
            <w:r>
              <w:t>If the purpose is to solicit feedback, the enquiry is made soliciting specific feedback regarding that one issue</w:t>
            </w:r>
          </w:p>
        </w:tc>
        <w:tc>
          <w:tcPr>
            <w:tcW w:w="3385" w:type="dxa"/>
            <w:vAlign w:val="center"/>
          </w:tcPr>
          <w:p w:rsidR="00AD0482" w:rsidRDefault="00EF7BE6" w:rsidP="003145BF">
            <w:pPr>
              <w:jc w:val="center"/>
            </w:pPr>
            <w:r>
              <w:t>With the specific request for feedback (issue), the preferred method of response and timeframe are to be identified. All feedback solicited from clients should be handled as a record</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r w:rsidR="00AD0482" w:rsidTr="0015496B">
        <w:trPr>
          <w:cantSplit/>
        </w:trPr>
        <w:tc>
          <w:tcPr>
            <w:tcW w:w="817" w:type="dxa"/>
            <w:vAlign w:val="center"/>
          </w:tcPr>
          <w:p w:rsidR="00AD0482" w:rsidRDefault="00EF7BE6" w:rsidP="003145BF">
            <w:pPr>
              <w:jc w:val="center"/>
            </w:pPr>
            <w:r>
              <w:t>8</w:t>
            </w:r>
          </w:p>
        </w:tc>
        <w:tc>
          <w:tcPr>
            <w:tcW w:w="2977" w:type="dxa"/>
            <w:gridSpan w:val="3"/>
            <w:vAlign w:val="center"/>
          </w:tcPr>
          <w:p w:rsidR="00AD0482" w:rsidRDefault="00447EBF" w:rsidP="003145BF">
            <w:pPr>
              <w:jc w:val="center"/>
            </w:pPr>
            <w:r>
              <w:t>The company validates that the information being communicated supports the objectives to be reached</w:t>
            </w:r>
          </w:p>
        </w:tc>
        <w:tc>
          <w:tcPr>
            <w:tcW w:w="3385" w:type="dxa"/>
            <w:vAlign w:val="center"/>
          </w:tcPr>
          <w:p w:rsidR="00AD0482" w:rsidRDefault="00EF7BE6" w:rsidP="003145BF">
            <w:pPr>
              <w:jc w:val="center"/>
            </w:pPr>
            <w:r>
              <w:t>The manager responsible for the process involved validates that the message or communication does not have an undue impact on the ability to meet the objective</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r w:rsidR="00AD0482" w:rsidTr="003145BF">
        <w:tc>
          <w:tcPr>
            <w:tcW w:w="817" w:type="dxa"/>
            <w:vAlign w:val="center"/>
          </w:tcPr>
          <w:p w:rsidR="00AD0482" w:rsidRDefault="00EF7BE6" w:rsidP="003145BF">
            <w:pPr>
              <w:jc w:val="center"/>
            </w:pPr>
            <w:r>
              <w:t>9</w:t>
            </w:r>
          </w:p>
        </w:tc>
        <w:tc>
          <w:tcPr>
            <w:tcW w:w="2977" w:type="dxa"/>
            <w:gridSpan w:val="3"/>
            <w:vAlign w:val="center"/>
          </w:tcPr>
          <w:p w:rsidR="00AD0482" w:rsidRDefault="00447EBF" w:rsidP="003145BF">
            <w:pPr>
              <w:jc w:val="center"/>
            </w:pPr>
            <w:r>
              <w:t>The company validates that the information being communicated does not conflict with requirements set for the processes involved</w:t>
            </w:r>
          </w:p>
        </w:tc>
        <w:tc>
          <w:tcPr>
            <w:tcW w:w="3385" w:type="dxa"/>
            <w:vAlign w:val="center"/>
          </w:tcPr>
          <w:p w:rsidR="00AD0482" w:rsidRDefault="00EF7BE6" w:rsidP="0015496B">
            <w:pPr>
              <w:jc w:val="center"/>
            </w:pPr>
            <w:r>
              <w:t>The manager responsible for the process validates that the communication will not conflict with other processes under other managers</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r w:rsidR="00AD0482" w:rsidTr="003145BF">
        <w:tc>
          <w:tcPr>
            <w:tcW w:w="817" w:type="dxa"/>
            <w:vAlign w:val="center"/>
          </w:tcPr>
          <w:p w:rsidR="00AD0482" w:rsidRDefault="00EF7BE6" w:rsidP="003145BF">
            <w:pPr>
              <w:jc w:val="center"/>
            </w:pPr>
            <w:r>
              <w:t>10</w:t>
            </w:r>
          </w:p>
        </w:tc>
        <w:tc>
          <w:tcPr>
            <w:tcW w:w="2977" w:type="dxa"/>
            <w:gridSpan w:val="3"/>
            <w:vAlign w:val="center"/>
          </w:tcPr>
          <w:p w:rsidR="00AD0482" w:rsidRDefault="00447EBF" w:rsidP="003145BF">
            <w:pPr>
              <w:jc w:val="center"/>
            </w:pPr>
            <w:r>
              <w:t>The company communicates the requirement</w:t>
            </w:r>
          </w:p>
        </w:tc>
        <w:tc>
          <w:tcPr>
            <w:tcW w:w="3385" w:type="dxa"/>
            <w:vAlign w:val="center"/>
          </w:tcPr>
          <w:p w:rsidR="00AD0482" w:rsidRDefault="00EF7BE6" w:rsidP="003145BF">
            <w:pPr>
              <w:jc w:val="center"/>
            </w:pPr>
            <w:r>
              <w:t>Where possible, a record of the communication is to be kept and aligned with the response provided</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r w:rsidR="00AD0482" w:rsidTr="003145BF">
        <w:tc>
          <w:tcPr>
            <w:tcW w:w="817" w:type="dxa"/>
            <w:shd w:val="clear" w:color="auto" w:fill="BFBFBF" w:themeFill="background1" w:themeFillShade="BF"/>
            <w:vAlign w:val="center"/>
          </w:tcPr>
          <w:p w:rsidR="00AD0482" w:rsidRDefault="00AD0482" w:rsidP="003145BF">
            <w:pPr>
              <w:jc w:val="center"/>
            </w:pPr>
          </w:p>
        </w:tc>
        <w:tc>
          <w:tcPr>
            <w:tcW w:w="2977" w:type="dxa"/>
            <w:gridSpan w:val="3"/>
            <w:shd w:val="clear" w:color="auto" w:fill="BFBFBF" w:themeFill="background1" w:themeFillShade="BF"/>
            <w:vAlign w:val="center"/>
          </w:tcPr>
          <w:p w:rsidR="00AD0482" w:rsidRDefault="00AD0482" w:rsidP="003145BF">
            <w:pPr>
              <w:jc w:val="center"/>
            </w:pPr>
          </w:p>
        </w:tc>
        <w:tc>
          <w:tcPr>
            <w:tcW w:w="3385" w:type="dxa"/>
            <w:shd w:val="clear" w:color="auto" w:fill="BFBFBF" w:themeFill="background1" w:themeFillShade="BF"/>
            <w:vAlign w:val="center"/>
          </w:tcPr>
          <w:p w:rsidR="00AD0482" w:rsidRDefault="00AD0482" w:rsidP="003145BF">
            <w:pPr>
              <w:jc w:val="center"/>
            </w:pPr>
          </w:p>
        </w:tc>
        <w:tc>
          <w:tcPr>
            <w:tcW w:w="780" w:type="dxa"/>
            <w:shd w:val="clear" w:color="auto" w:fill="BFBFBF" w:themeFill="background1" w:themeFillShade="BF"/>
          </w:tcPr>
          <w:p w:rsidR="00AD0482" w:rsidRPr="00103EE2" w:rsidRDefault="00AD0482" w:rsidP="003145BF">
            <w:pPr>
              <w:jc w:val="center"/>
              <w:rPr>
                <w:sz w:val="16"/>
                <w:szCs w:val="16"/>
              </w:rPr>
            </w:pPr>
          </w:p>
        </w:tc>
        <w:tc>
          <w:tcPr>
            <w:tcW w:w="835" w:type="dxa"/>
            <w:shd w:val="clear" w:color="auto" w:fill="BFBFBF" w:themeFill="background1" w:themeFillShade="BF"/>
          </w:tcPr>
          <w:p w:rsidR="00AD0482" w:rsidRPr="00103EE2" w:rsidRDefault="00AD0482" w:rsidP="003145BF">
            <w:pPr>
              <w:jc w:val="center"/>
              <w:rPr>
                <w:sz w:val="16"/>
                <w:szCs w:val="16"/>
              </w:rPr>
            </w:pPr>
          </w:p>
        </w:tc>
        <w:tc>
          <w:tcPr>
            <w:tcW w:w="782" w:type="dxa"/>
            <w:shd w:val="clear" w:color="auto" w:fill="BFBFBF" w:themeFill="background1" w:themeFillShade="BF"/>
          </w:tcPr>
          <w:p w:rsidR="00AD0482" w:rsidRPr="00103EE2" w:rsidRDefault="00AD0482" w:rsidP="003145BF">
            <w:pPr>
              <w:jc w:val="center"/>
              <w:rPr>
                <w:sz w:val="16"/>
                <w:szCs w:val="16"/>
              </w:rPr>
            </w:pPr>
          </w:p>
        </w:tc>
      </w:tr>
      <w:tr w:rsidR="00AD0482" w:rsidTr="003145BF">
        <w:tc>
          <w:tcPr>
            <w:tcW w:w="7179" w:type="dxa"/>
            <w:gridSpan w:val="5"/>
            <w:vAlign w:val="center"/>
          </w:tcPr>
          <w:p w:rsidR="00AD0482" w:rsidRDefault="00AD0482" w:rsidP="003145BF">
            <w:pPr>
              <w:jc w:val="center"/>
            </w:pPr>
            <w:r>
              <w:t>Planned Outcomes and Measurement</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r w:rsidR="00AD0482" w:rsidTr="003145BF">
        <w:tc>
          <w:tcPr>
            <w:tcW w:w="7179" w:type="dxa"/>
            <w:gridSpan w:val="5"/>
            <w:vAlign w:val="center"/>
          </w:tcPr>
          <w:p w:rsidR="00AD0482" w:rsidRPr="00DC56C3" w:rsidRDefault="00447EBF" w:rsidP="0031482A">
            <w:pPr>
              <w:jc w:val="center"/>
              <w:rPr>
                <w:i/>
              </w:rPr>
            </w:pPr>
            <w:r>
              <w:rPr>
                <w:i/>
              </w:rPr>
              <w:t>This procedure is used to describe how to generate and distribute communications regarding the handling of services and supporting infrastructure, enquiries, contracts, order handling and seeking and receiving feedback</w:t>
            </w:r>
          </w:p>
        </w:tc>
        <w:tc>
          <w:tcPr>
            <w:tcW w:w="780" w:type="dxa"/>
          </w:tcPr>
          <w:p w:rsidR="00AD0482" w:rsidRPr="00103EE2" w:rsidRDefault="00AD0482" w:rsidP="003145BF">
            <w:pPr>
              <w:jc w:val="center"/>
              <w:rPr>
                <w:sz w:val="16"/>
                <w:szCs w:val="16"/>
              </w:rPr>
            </w:pPr>
          </w:p>
        </w:tc>
        <w:tc>
          <w:tcPr>
            <w:tcW w:w="835" w:type="dxa"/>
          </w:tcPr>
          <w:p w:rsidR="00AD0482" w:rsidRPr="00103EE2" w:rsidRDefault="00AD0482" w:rsidP="003145BF">
            <w:pPr>
              <w:jc w:val="center"/>
              <w:rPr>
                <w:sz w:val="16"/>
                <w:szCs w:val="16"/>
              </w:rPr>
            </w:pPr>
          </w:p>
        </w:tc>
        <w:tc>
          <w:tcPr>
            <w:tcW w:w="782" w:type="dxa"/>
          </w:tcPr>
          <w:p w:rsidR="00AD0482" w:rsidRPr="00103EE2" w:rsidRDefault="00AD0482" w:rsidP="003145BF">
            <w:pPr>
              <w:jc w:val="center"/>
              <w:rPr>
                <w:sz w:val="16"/>
                <w:szCs w:val="16"/>
              </w:rPr>
            </w:pPr>
          </w:p>
        </w:tc>
      </w:tr>
    </w:tbl>
    <w:p w:rsidR="00AD0482" w:rsidRDefault="00AD0482" w:rsidP="00AD0482"/>
    <w:p w:rsidR="0031482A" w:rsidRDefault="0031482A">
      <w:r>
        <w:br w:type="page"/>
      </w:r>
    </w:p>
    <w:p w:rsidR="0031482A" w:rsidRDefault="0031482A" w:rsidP="0031482A">
      <w:pPr>
        <w:pStyle w:val="Heading2"/>
      </w:pPr>
      <w:bookmarkStart w:id="95" w:name="_Toc307181014"/>
      <w:r>
        <w:lastRenderedPageBreak/>
        <w:t>Appendix 5-1</w:t>
      </w:r>
      <w:r w:rsidR="00EF7BE6">
        <w:t>8</w:t>
      </w:r>
      <w:r>
        <w:t xml:space="preserve"> – </w:t>
      </w:r>
      <w:r w:rsidR="00EF7BE6">
        <w:t>Service Provision</w:t>
      </w:r>
      <w:bookmarkEnd w:id="95"/>
    </w:p>
    <w:tbl>
      <w:tblPr>
        <w:tblStyle w:val="TableGrid"/>
        <w:tblW w:w="0" w:type="auto"/>
        <w:tblLook w:val="04A0"/>
      </w:tblPr>
      <w:tblGrid>
        <w:gridCol w:w="817"/>
        <w:gridCol w:w="421"/>
        <w:gridCol w:w="1404"/>
        <w:gridCol w:w="1152"/>
        <w:gridCol w:w="3385"/>
        <w:gridCol w:w="780"/>
        <w:gridCol w:w="835"/>
        <w:gridCol w:w="782"/>
      </w:tblGrid>
      <w:tr w:rsidR="0031482A" w:rsidTr="003145BF">
        <w:tc>
          <w:tcPr>
            <w:tcW w:w="1238" w:type="dxa"/>
            <w:gridSpan w:val="2"/>
          </w:tcPr>
          <w:p w:rsidR="0031482A" w:rsidRDefault="0031482A" w:rsidP="003145BF">
            <w:r>
              <w:t>Name</w:t>
            </w:r>
          </w:p>
        </w:tc>
        <w:tc>
          <w:tcPr>
            <w:tcW w:w="8338" w:type="dxa"/>
            <w:gridSpan w:val="6"/>
          </w:tcPr>
          <w:p w:rsidR="0031482A" w:rsidRPr="00103EE2" w:rsidRDefault="00EF7BE6" w:rsidP="003145BF">
            <w:pPr>
              <w:rPr>
                <w:b/>
              </w:rPr>
            </w:pPr>
            <w:r>
              <w:rPr>
                <w:b/>
              </w:rPr>
              <w:t>Procedure for the Delivery of a Service</w:t>
            </w:r>
          </w:p>
        </w:tc>
      </w:tr>
      <w:tr w:rsidR="0031482A" w:rsidTr="003145BF">
        <w:tc>
          <w:tcPr>
            <w:tcW w:w="1238" w:type="dxa"/>
            <w:gridSpan w:val="2"/>
          </w:tcPr>
          <w:p w:rsidR="0031482A" w:rsidRDefault="0031482A" w:rsidP="003145BF">
            <w:r>
              <w:t xml:space="preserve">Procedure </w:t>
            </w:r>
          </w:p>
        </w:tc>
        <w:tc>
          <w:tcPr>
            <w:tcW w:w="1404" w:type="dxa"/>
          </w:tcPr>
          <w:p w:rsidR="0031482A" w:rsidRDefault="00EF7BE6" w:rsidP="003145BF">
            <w:r>
              <w:t>18</w:t>
            </w:r>
          </w:p>
        </w:tc>
        <w:tc>
          <w:tcPr>
            <w:tcW w:w="1152" w:type="dxa"/>
          </w:tcPr>
          <w:p w:rsidR="0031482A" w:rsidRDefault="0031482A" w:rsidP="003145BF">
            <w:r>
              <w:t>Links</w:t>
            </w:r>
          </w:p>
        </w:tc>
        <w:tc>
          <w:tcPr>
            <w:tcW w:w="5782" w:type="dxa"/>
            <w:gridSpan w:val="4"/>
          </w:tcPr>
          <w:p w:rsidR="0031482A" w:rsidRDefault="00EF7BE6" w:rsidP="003145BF">
            <w:r>
              <w:t xml:space="preserve">Proc 15, p72, p75, p75b, p75c, p75d, p75e, p75f, p76, p77, p78, p79, p80, p96, </w:t>
            </w:r>
            <w:r w:rsidR="00B70250">
              <w:t xml:space="preserve">p97, </w:t>
            </w:r>
            <w:r w:rsidR="00D03F3E">
              <w:t>p99, p100</w:t>
            </w:r>
          </w:p>
        </w:tc>
      </w:tr>
      <w:tr w:rsidR="0031482A" w:rsidTr="003145BF">
        <w:tc>
          <w:tcPr>
            <w:tcW w:w="1238" w:type="dxa"/>
            <w:gridSpan w:val="2"/>
            <w:shd w:val="clear" w:color="auto" w:fill="BFBFBF" w:themeFill="background1" w:themeFillShade="BF"/>
          </w:tcPr>
          <w:p w:rsidR="0031482A" w:rsidRDefault="0031482A" w:rsidP="003145BF">
            <w:r>
              <w:t>Scope</w:t>
            </w:r>
          </w:p>
        </w:tc>
        <w:tc>
          <w:tcPr>
            <w:tcW w:w="1404" w:type="dxa"/>
            <w:shd w:val="clear" w:color="auto" w:fill="BFBFBF" w:themeFill="background1" w:themeFillShade="BF"/>
          </w:tcPr>
          <w:p w:rsidR="0031482A" w:rsidRDefault="0031482A" w:rsidP="003145BF">
            <w:r>
              <w:t>SVCS</w:t>
            </w:r>
          </w:p>
        </w:tc>
        <w:tc>
          <w:tcPr>
            <w:tcW w:w="1152" w:type="dxa"/>
            <w:shd w:val="clear" w:color="auto" w:fill="BFBFBF" w:themeFill="background1" w:themeFillShade="BF"/>
          </w:tcPr>
          <w:p w:rsidR="0031482A" w:rsidRDefault="0031482A" w:rsidP="003145BF"/>
        </w:tc>
        <w:tc>
          <w:tcPr>
            <w:tcW w:w="5782" w:type="dxa"/>
            <w:gridSpan w:val="4"/>
            <w:shd w:val="clear" w:color="auto" w:fill="BFBFBF" w:themeFill="background1" w:themeFillShade="BF"/>
          </w:tcPr>
          <w:p w:rsidR="0031482A" w:rsidRDefault="0031482A" w:rsidP="003145BF"/>
        </w:tc>
      </w:tr>
      <w:tr w:rsidR="0031482A" w:rsidTr="003145BF">
        <w:tc>
          <w:tcPr>
            <w:tcW w:w="1238" w:type="dxa"/>
            <w:gridSpan w:val="2"/>
          </w:tcPr>
          <w:p w:rsidR="0031482A" w:rsidRDefault="0031482A" w:rsidP="003145BF">
            <w:r>
              <w:t>Review</w:t>
            </w:r>
          </w:p>
        </w:tc>
        <w:tc>
          <w:tcPr>
            <w:tcW w:w="1404" w:type="dxa"/>
          </w:tcPr>
          <w:p w:rsidR="0031482A" w:rsidRDefault="0031482A" w:rsidP="003145BF">
            <w:r>
              <w:t>Annual</w:t>
            </w:r>
          </w:p>
        </w:tc>
        <w:tc>
          <w:tcPr>
            <w:tcW w:w="6934" w:type="dxa"/>
            <w:gridSpan w:val="5"/>
          </w:tcPr>
          <w:p w:rsidR="0031482A" w:rsidRDefault="0031482A" w:rsidP="003145BF">
            <w:r>
              <w:t>This is an administrative cycle</w:t>
            </w:r>
          </w:p>
        </w:tc>
      </w:tr>
      <w:tr w:rsidR="0031482A" w:rsidTr="003145BF">
        <w:tc>
          <w:tcPr>
            <w:tcW w:w="1238" w:type="dxa"/>
            <w:gridSpan w:val="2"/>
          </w:tcPr>
          <w:p w:rsidR="0031482A" w:rsidRDefault="0031482A" w:rsidP="003145BF">
            <w:r>
              <w:t>Application</w:t>
            </w:r>
          </w:p>
        </w:tc>
        <w:tc>
          <w:tcPr>
            <w:tcW w:w="8338" w:type="dxa"/>
            <w:gridSpan w:val="6"/>
          </w:tcPr>
          <w:p w:rsidR="0031482A" w:rsidRDefault="00D03F3E" w:rsidP="0031482A">
            <w:pPr>
              <w:pStyle w:val="ListParagraph"/>
              <w:numPr>
                <w:ilvl w:val="0"/>
                <w:numId w:val="49"/>
              </w:numPr>
            </w:pPr>
            <w:r>
              <w:t>This links to the setting of requirements to ensure traceability</w:t>
            </w:r>
          </w:p>
          <w:p w:rsidR="00D03F3E" w:rsidRDefault="00D03F3E" w:rsidP="0031482A">
            <w:pPr>
              <w:pStyle w:val="ListParagraph"/>
              <w:numPr>
                <w:ilvl w:val="0"/>
                <w:numId w:val="49"/>
              </w:numPr>
            </w:pPr>
            <w:r>
              <w:t>Validation of processes</w:t>
            </w:r>
          </w:p>
          <w:p w:rsidR="00D03F3E" w:rsidRDefault="00D03F3E" w:rsidP="0031482A">
            <w:pPr>
              <w:pStyle w:val="ListParagraph"/>
              <w:numPr>
                <w:ilvl w:val="0"/>
                <w:numId w:val="49"/>
              </w:numPr>
            </w:pPr>
            <w:r>
              <w:t>Arrangement of reviews, approvals, qualifications, use of procedures, etc</w:t>
            </w:r>
          </w:p>
          <w:p w:rsidR="00D03F3E" w:rsidRDefault="00D03F3E" w:rsidP="0031482A">
            <w:pPr>
              <w:pStyle w:val="ListParagraph"/>
              <w:numPr>
                <w:ilvl w:val="0"/>
                <w:numId w:val="49"/>
              </w:numPr>
            </w:pPr>
            <w:r>
              <w:t>Protection and care of External property</w:t>
            </w:r>
          </w:p>
          <w:p w:rsidR="00D03F3E" w:rsidRDefault="00D03F3E" w:rsidP="0031482A">
            <w:pPr>
              <w:pStyle w:val="ListParagraph"/>
              <w:numPr>
                <w:ilvl w:val="0"/>
                <w:numId w:val="49"/>
              </w:numPr>
            </w:pPr>
            <w:r>
              <w:t>Requirement to maintain integrity of process</w:t>
            </w:r>
          </w:p>
          <w:p w:rsidR="00D03F3E" w:rsidRDefault="00D03F3E" w:rsidP="0031482A">
            <w:pPr>
              <w:pStyle w:val="ListParagraph"/>
              <w:numPr>
                <w:ilvl w:val="0"/>
                <w:numId w:val="49"/>
              </w:numPr>
            </w:pPr>
            <w:r>
              <w:t>Requirement to hold approval under certain conditions</w:t>
            </w:r>
          </w:p>
          <w:p w:rsidR="00D03F3E" w:rsidRDefault="00D03F3E" w:rsidP="0031482A">
            <w:pPr>
              <w:pStyle w:val="ListParagraph"/>
              <w:numPr>
                <w:ilvl w:val="0"/>
                <w:numId w:val="49"/>
              </w:numPr>
            </w:pPr>
            <w:r>
              <w:t>Requirement to maintain records</w:t>
            </w:r>
          </w:p>
        </w:tc>
      </w:tr>
      <w:tr w:rsidR="0031482A" w:rsidTr="003145BF">
        <w:tc>
          <w:tcPr>
            <w:tcW w:w="1238" w:type="dxa"/>
            <w:gridSpan w:val="2"/>
            <w:shd w:val="clear" w:color="auto" w:fill="BFBFBF" w:themeFill="background1" w:themeFillShade="BF"/>
          </w:tcPr>
          <w:p w:rsidR="0031482A" w:rsidRDefault="0031482A" w:rsidP="003145BF"/>
        </w:tc>
        <w:tc>
          <w:tcPr>
            <w:tcW w:w="1404" w:type="dxa"/>
            <w:shd w:val="clear" w:color="auto" w:fill="BFBFBF" w:themeFill="background1" w:themeFillShade="BF"/>
          </w:tcPr>
          <w:p w:rsidR="0031482A" w:rsidRDefault="0031482A" w:rsidP="003145BF"/>
        </w:tc>
        <w:tc>
          <w:tcPr>
            <w:tcW w:w="4537" w:type="dxa"/>
            <w:gridSpan w:val="2"/>
            <w:shd w:val="clear" w:color="auto" w:fill="BFBFBF" w:themeFill="background1" w:themeFillShade="BF"/>
          </w:tcPr>
          <w:p w:rsidR="0031482A" w:rsidRDefault="0031482A" w:rsidP="003145BF"/>
        </w:tc>
        <w:tc>
          <w:tcPr>
            <w:tcW w:w="2397" w:type="dxa"/>
            <w:gridSpan w:val="3"/>
            <w:shd w:val="clear" w:color="auto" w:fill="BFBFBF" w:themeFill="background1" w:themeFillShade="BF"/>
          </w:tcPr>
          <w:p w:rsidR="0031482A" w:rsidRDefault="0031482A" w:rsidP="003145BF"/>
        </w:tc>
      </w:tr>
      <w:tr w:rsidR="0031482A" w:rsidTr="003145BF">
        <w:tc>
          <w:tcPr>
            <w:tcW w:w="817" w:type="dxa"/>
            <w:vMerge w:val="restart"/>
            <w:vAlign w:val="center"/>
          </w:tcPr>
          <w:p w:rsidR="0031482A" w:rsidRDefault="0031482A" w:rsidP="003145BF">
            <w:pPr>
              <w:jc w:val="center"/>
            </w:pPr>
            <w:r>
              <w:t>Step</w:t>
            </w:r>
          </w:p>
        </w:tc>
        <w:tc>
          <w:tcPr>
            <w:tcW w:w="2977" w:type="dxa"/>
            <w:gridSpan w:val="3"/>
            <w:vMerge w:val="restart"/>
            <w:vAlign w:val="center"/>
          </w:tcPr>
          <w:p w:rsidR="0031482A" w:rsidRDefault="0031482A" w:rsidP="003145BF">
            <w:pPr>
              <w:jc w:val="center"/>
            </w:pPr>
            <w:r>
              <w:t>Details</w:t>
            </w:r>
          </w:p>
        </w:tc>
        <w:tc>
          <w:tcPr>
            <w:tcW w:w="3385" w:type="dxa"/>
            <w:vMerge w:val="restart"/>
            <w:vAlign w:val="center"/>
          </w:tcPr>
          <w:p w:rsidR="0031482A" w:rsidRDefault="0031482A" w:rsidP="003145BF">
            <w:pPr>
              <w:jc w:val="center"/>
            </w:pPr>
            <w:r>
              <w:t>Measurement Criteria</w:t>
            </w:r>
          </w:p>
        </w:tc>
        <w:tc>
          <w:tcPr>
            <w:tcW w:w="2397" w:type="dxa"/>
            <w:gridSpan w:val="3"/>
          </w:tcPr>
          <w:p w:rsidR="0031482A" w:rsidRDefault="0031482A" w:rsidP="003145BF">
            <w:pPr>
              <w:jc w:val="center"/>
            </w:pPr>
            <w:r>
              <w:t>Tracking</w:t>
            </w:r>
          </w:p>
        </w:tc>
      </w:tr>
      <w:tr w:rsidR="0031482A" w:rsidTr="003145BF">
        <w:tc>
          <w:tcPr>
            <w:tcW w:w="817" w:type="dxa"/>
            <w:vMerge/>
          </w:tcPr>
          <w:p w:rsidR="0031482A" w:rsidRDefault="0031482A" w:rsidP="003145BF"/>
        </w:tc>
        <w:tc>
          <w:tcPr>
            <w:tcW w:w="2977" w:type="dxa"/>
            <w:gridSpan w:val="3"/>
            <w:vMerge/>
          </w:tcPr>
          <w:p w:rsidR="0031482A" w:rsidRDefault="0031482A" w:rsidP="003145BF"/>
        </w:tc>
        <w:tc>
          <w:tcPr>
            <w:tcW w:w="3385" w:type="dxa"/>
            <w:vMerge/>
          </w:tcPr>
          <w:p w:rsidR="0031482A" w:rsidRDefault="0031482A" w:rsidP="003145BF"/>
        </w:tc>
        <w:tc>
          <w:tcPr>
            <w:tcW w:w="780" w:type="dxa"/>
          </w:tcPr>
          <w:p w:rsidR="0031482A" w:rsidRPr="00103EE2" w:rsidRDefault="0031482A" w:rsidP="003145BF">
            <w:pPr>
              <w:jc w:val="center"/>
              <w:rPr>
                <w:sz w:val="16"/>
                <w:szCs w:val="16"/>
              </w:rPr>
            </w:pPr>
            <w:r w:rsidRPr="00103EE2">
              <w:rPr>
                <w:sz w:val="16"/>
                <w:szCs w:val="16"/>
              </w:rPr>
              <w:t>Done</w:t>
            </w:r>
          </w:p>
        </w:tc>
        <w:tc>
          <w:tcPr>
            <w:tcW w:w="835" w:type="dxa"/>
          </w:tcPr>
          <w:p w:rsidR="0031482A" w:rsidRPr="00103EE2" w:rsidRDefault="0031482A" w:rsidP="003145BF">
            <w:pPr>
              <w:jc w:val="center"/>
              <w:rPr>
                <w:sz w:val="16"/>
                <w:szCs w:val="16"/>
              </w:rPr>
            </w:pPr>
            <w:r w:rsidRPr="00103EE2">
              <w:rPr>
                <w:sz w:val="16"/>
                <w:szCs w:val="16"/>
              </w:rPr>
              <w:t>Validated</w:t>
            </w:r>
          </w:p>
        </w:tc>
        <w:tc>
          <w:tcPr>
            <w:tcW w:w="782" w:type="dxa"/>
          </w:tcPr>
          <w:p w:rsidR="0031482A" w:rsidRPr="00103EE2" w:rsidRDefault="0031482A" w:rsidP="003145BF">
            <w:pPr>
              <w:jc w:val="center"/>
              <w:rPr>
                <w:sz w:val="16"/>
                <w:szCs w:val="16"/>
              </w:rPr>
            </w:pPr>
            <w:r>
              <w:rPr>
                <w:sz w:val="16"/>
                <w:szCs w:val="16"/>
              </w:rPr>
              <w:t>Date</w:t>
            </w: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739B3" w:rsidP="003145BF">
            <w:pPr>
              <w:jc w:val="center"/>
            </w:pPr>
            <w:r>
              <w:t>Objectives are set, processes, requirements and criteria are defined</w:t>
            </w:r>
          </w:p>
        </w:tc>
        <w:tc>
          <w:tcPr>
            <w:tcW w:w="3385" w:type="dxa"/>
            <w:vAlign w:val="center"/>
          </w:tcPr>
          <w:p w:rsidR="0031482A" w:rsidRDefault="00F739B3" w:rsidP="003145BF">
            <w:pPr>
              <w:jc w:val="center"/>
            </w:pPr>
            <w:r>
              <w:t>As per Procedure 15</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739B3" w:rsidP="003145BF">
            <w:pPr>
              <w:jc w:val="center"/>
            </w:pPr>
            <w:r>
              <w:t>Management validates processes</w:t>
            </w:r>
          </w:p>
        </w:tc>
        <w:tc>
          <w:tcPr>
            <w:tcW w:w="3385" w:type="dxa"/>
            <w:vAlign w:val="center"/>
          </w:tcPr>
          <w:p w:rsidR="0031482A" w:rsidRDefault="00F739B3" w:rsidP="003145BF">
            <w:pPr>
              <w:jc w:val="center"/>
            </w:pPr>
            <w:r>
              <w:t>Each objective is validated by management in terms of being as agreed upon</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739B3" w:rsidP="003145BF">
            <w:pPr>
              <w:jc w:val="center"/>
            </w:pPr>
            <w:r>
              <w:t>Management validates processes</w:t>
            </w:r>
          </w:p>
        </w:tc>
        <w:tc>
          <w:tcPr>
            <w:tcW w:w="3385" w:type="dxa"/>
            <w:vAlign w:val="center"/>
          </w:tcPr>
          <w:p w:rsidR="0031482A" w:rsidRDefault="00F739B3" w:rsidP="003145BF">
            <w:pPr>
              <w:jc w:val="center"/>
            </w:pPr>
            <w:r>
              <w:t>Management reviews processes and validates whether or not they believe it has a reasonably chance of success</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739B3" w:rsidP="003145BF">
            <w:pPr>
              <w:jc w:val="center"/>
            </w:pPr>
            <w:r>
              <w:t>Management communicates the requirement for the review of processes</w:t>
            </w:r>
          </w:p>
        </w:tc>
        <w:tc>
          <w:tcPr>
            <w:tcW w:w="3385" w:type="dxa"/>
            <w:vAlign w:val="center"/>
          </w:tcPr>
          <w:p w:rsidR="0031482A" w:rsidRDefault="00F739B3" w:rsidP="003145BF">
            <w:pPr>
              <w:jc w:val="center"/>
            </w:pPr>
            <w:r>
              <w:t>Processes are to be reviewed to ensure that they have a reasonable expectation of meeting objectives at reasonable cost in terms of time and effort</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739B3" w:rsidP="003145BF">
            <w:pPr>
              <w:jc w:val="center"/>
            </w:pPr>
            <w:r>
              <w:t>Management approves the use of equipment</w:t>
            </w:r>
          </w:p>
        </w:tc>
        <w:tc>
          <w:tcPr>
            <w:tcW w:w="3385" w:type="dxa"/>
            <w:vAlign w:val="center"/>
          </w:tcPr>
          <w:p w:rsidR="0031482A" w:rsidRDefault="00F739B3" w:rsidP="00F739B3">
            <w:pPr>
              <w:jc w:val="center"/>
            </w:pPr>
            <w:r>
              <w:t>The approval defines who, what, when, where, why and how equipment can be used with management support</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47D0F" w:rsidP="003145BF">
            <w:pPr>
              <w:jc w:val="center"/>
            </w:pPr>
            <w:r>
              <w:t>Management validates that all personnel are appropriately trained and experienced</w:t>
            </w:r>
          </w:p>
        </w:tc>
        <w:tc>
          <w:tcPr>
            <w:tcW w:w="3385" w:type="dxa"/>
            <w:vAlign w:val="center"/>
          </w:tcPr>
          <w:p w:rsidR="0031482A" w:rsidRDefault="00F47D0F" w:rsidP="003145BF">
            <w:pPr>
              <w:jc w:val="center"/>
            </w:pPr>
            <w:r>
              <w:t>Based on the objectives, requirements and criteria, persons can demonstrate training, education or experience (or appropriate combination of all)</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47D0F" w:rsidP="003145BF">
            <w:pPr>
              <w:jc w:val="center"/>
            </w:pPr>
            <w:r>
              <w:t xml:space="preserve">Management  records that all </w:t>
            </w:r>
            <w:r>
              <w:lastRenderedPageBreak/>
              <w:t>validations have been made at its level and communicates this to working team</w:t>
            </w:r>
          </w:p>
        </w:tc>
        <w:tc>
          <w:tcPr>
            <w:tcW w:w="3385" w:type="dxa"/>
            <w:vAlign w:val="center"/>
          </w:tcPr>
          <w:p w:rsidR="0031482A" w:rsidRDefault="00F47D0F" w:rsidP="003145BF">
            <w:pPr>
              <w:jc w:val="center"/>
            </w:pPr>
            <w:r>
              <w:lastRenderedPageBreak/>
              <w:t xml:space="preserve">The manager responsible clearly </w:t>
            </w:r>
            <w:r>
              <w:lastRenderedPageBreak/>
              <w:t>states that activities are approved and under what authority</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rPr>
          <w:cantSplit/>
        </w:trPr>
        <w:tc>
          <w:tcPr>
            <w:tcW w:w="817" w:type="dxa"/>
            <w:vAlign w:val="center"/>
          </w:tcPr>
          <w:p w:rsidR="0031482A" w:rsidRDefault="0031482A" w:rsidP="003145BF">
            <w:pPr>
              <w:jc w:val="center"/>
            </w:pPr>
          </w:p>
        </w:tc>
        <w:tc>
          <w:tcPr>
            <w:tcW w:w="2977" w:type="dxa"/>
            <w:gridSpan w:val="3"/>
            <w:vAlign w:val="center"/>
          </w:tcPr>
          <w:p w:rsidR="0031482A" w:rsidRDefault="00F47D0F" w:rsidP="003145BF">
            <w:pPr>
              <w:jc w:val="center"/>
            </w:pPr>
            <w:r>
              <w:t>The Management communicates the need for validation that all requirements are met</w:t>
            </w:r>
          </w:p>
        </w:tc>
        <w:tc>
          <w:tcPr>
            <w:tcW w:w="3385" w:type="dxa"/>
            <w:vAlign w:val="center"/>
          </w:tcPr>
          <w:p w:rsidR="0031482A" w:rsidRDefault="00F47D0F" w:rsidP="003145BF">
            <w:pPr>
              <w:jc w:val="center"/>
            </w:pPr>
            <w:r>
              <w:t>Based on requirements from Procedure 16</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47D0F" w:rsidP="003145BF">
            <w:pPr>
              <w:jc w:val="center"/>
            </w:pPr>
            <w:r>
              <w:t>Management identifies and communicates any restrictions on the use of external resources</w:t>
            </w:r>
          </w:p>
        </w:tc>
        <w:tc>
          <w:tcPr>
            <w:tcW w:w="3385" w:type="dxa"/>
            <w:vAlign w:val="center"/>
          </w:tcPr>
          <w:p w:rsidR="0031482A" w:rsidRDefault="00F47D0F" w:rsidP="003145BF">
            <w:pPr>
              <w:jc w:val="center"/>
            </w:pPr>
            <w:r>
              <w:t>Limits are to be clearly defined with a second point at which it is determined that management must approve the use of additional resources</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47D0F" w:rsidP="003145BF">
            <w:pPr>
              <w:jc w:val="center"/>
            </w:pPr>
            <w:r>
              <w:t>Management communicates any requirements on the care of external resources</w:t>
            </w:r>
          </w:p>
        </w:tc>
        <w:tc>
          <w:tcPr>
            <w:tcW w:w="3385" w:type="dxa"/>
            <w:vAlign w:val="center"/>
          </w:tcPr>
          <w:p w:rsidR="0031482A" w:rsidRDefault="00F47D0F" w:rsidP="003145BF">
            <w:pPr>
              <w:jc w:val="center"/>
            </w:pPr>
            <w:r>
              <w:t>Limits are to be clearly defined in terms of a measurement and a scalar</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817" w:type="dxa"/>
            <w:vAlign w:val="center"/>
          </w:tcPr>
          <w:p w:rsidR="0031482A" w:rsidRDefault="0031482A" w:rsidP="003145BF">
            <w:pPr>
              <w:jc w:val="center"/>
            </w:pPr>
          </w:p>
        </w:tc>
        <w:tc>
          <w:tcPr>
            <w:tcW w:w="2977" w:type="dxa"/>
            <w:gridSpan w:val="3"/>
            <w:vAlign w:val="center"/>
          </w:tcPr>
          <w:p w:rsidR="0031482A" w:rsidRDefault="00F47D0F" w:rsidP="003145BF">
            <w:pPr>
              <w:jc w:val="center"/>
            </w:pPr>
            <w:r>
              <w:t>Management communicates the need to ensure that procedures are followed and progress recorded</w:t>
            </w:r>
          </w:p>
        </w:tc>
        <w:tc>
          <w:tcPr>
            <w:tcW w:w="3385" w:type="dxa"/>
            <w:vAlign w:val="center"/>
          </w:tcPr>
          <w:p w:rsidR="0031482A" w:rsidRDefault="00F47D0F" w:rsidP="003145BF">
            <w:pPr>
              <w:jc w:val="center"/>
            </w:pPr>
            <w:r>
              <w:t>An individual is assigned by management to ensure that procedures are followed and recorded with all persons ensuring that they maintain contact with the individual</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F47D0F" w:rsidTr="003145BF">
        <w:tc>
          <w:tcPr>
            <w:tcW w:w="817" w:type="dxa"/>
            <w:vAlign w:val="center"/>
          </w:tcPr>
          <w:p w:rsidR="00F47D0F" w:rsidRDefault="00F47D0F" w:rsidP="003145BF">
            <w:pPr>
              <w:jc w:val="center"/>
            </w:pPr>
          </w:p>
        </w:tc>
        <w:tc>
          <w:tcPr>
            <w:tcW w:w="2977" w:type="dxa"/>
            <w:gridSpan w:val="3"/>
            <w:vAlign w:val="center"/>
          </w:tcPr>
          <w:p w:rsidR="00F47D0F" w:rsidRDefault="00F47D0F" w:rsidP="003145BF">
            <w:pPr>
              <w:jc w:val="center"/>
            </w:pPr>
            <w:r>
              <w:t>Management communicates the minimum requirements to be met if the service is to be considered completed satisfactorily</w:t>
            </w:r>
          </w:p>
        </w:tc>
        <w:tc>
          <w:tcPr>
            <w:tcW w:w="3385" w:type="dxa"/>
            <w:vAlign w:val="center"/>
          </w:tcPr>
          <w:p w:rsidR="00F47D0F" w:rsidRDefault="00F47D0F" w:rsidP="00750F7D">
            <w:pPr>
              <w:jc w:val="center"/>
            </w:pPr>
            <w:r>
              <w:t>This is to be done in terms of the identification of objectives</w:t>
            </w:r>
            <w:r w:rsidR="00750F7D">
              <w:t>, requirements and criteria to be met at each stage of the process, including the final stage.</w:t>
            </w:r>
          </w:p>
        </w:tc>
        <w:tc>
          <w:tcPr>
            <w:tcW w:w="780" w:type="dxa"/>
          </w:tcPr>
          <w:p w:rsidR="00F47D0F" w:rsidRPr="00103EE2" w:rsidRDefault="00F47D0F" w:rsidP="003145BF">
            <w:pPr>
              <w:jc w:val="center"/>
              <w:rPr>
                <w:sz w:val="16"/>
                <w:szCs w:val="16"/>
              </w:rPr>
            </w:pPr>
          </w:p>
        </w:tc>
        <w:tc>
          <w:tcPr>
            <w:tcW w:w="835" w:type="dxa"/>
          </w:tcPr>
          <w:p w:rsidR="00F47D0F" w:rsidRPr="00103EE2" w:rsidRDefault="00F47D0F" w:rsidP="003145BF">
            <w:pPr>
              <w:jc w:val="center"/>
              <w:rPr>
                <w:sz w:val="16"/>
                <w:szCs w:val="16"/>
              </w:rPr>
            </w:pPr>
          </w:p>
        </w:tc>
        <w:tc>
          <w:tcPr>
            <w:tcW w:w="782" w:type="dxa"/>
          </w:tcPr>
          <w:p w:rsidR="00F47D0F" w:rsidRPr="00103EE2" w:rsidRDefault="00F47D0F" w:rsidP="003145BF">
            <w:pPr>
              <w:jc w:val="center"/>
              <w:rPr>
                <w:sz w:val="16"/>
                <w:szCs w:val="16"/>
              </w:rPr>
            </w:pPr>
          </w:p>
        </w:tc>
      </w:tr>
      <w:tr w:rsidR="00F47D0F" w:rsidTr="003145BF">
        <w:tc>
          <w:tcPr>
            <w:tcW w:w="817" w:type="dxa"/>
            <w:vAlign w:val="center"/>
          </w:tcPr>
          <w:p w:rsidR="00F47D0F" w:rsidRDefault="00F47D0F" w:rsidP="003145BF">
            <w:pPr>
              <w:jc w:val="center"/>
            </w:pPr>
          </w:p>
        </w:tc>
        <w:tc>
          <w:tcPr>
            <w:tcW w:w="2977" w:type="dxa"/>
            <w:gridSpan w:val="3"/>
            <w:vAlign w:val="center"/>
          </w:tcPr>
          <w:p w:rsidR="00F47D0F" w:rsidRDefault="00750F7D" w:rsidP="003145BF">
            <w:pPr>
              <w:jc w:val="center"/>
            </w:pPr>
            <w:r>
              <w:t xml:space="preserve">Should the minimum requirements not be met, then the decision is taken to either prevent the use of the service, to take actions defined in </w:t>
            </w:r>
            <w:proofErr w:type="spellStart"/>
            <w:r>
              <w:t>para</w:t>
            </w:r>
            <w:proofErr w:type="spellEnd"/>
            <w:r>
              <w:t xml:space="preserve"> 99, and to revalidate that criteria have been met as per </w:t>
            </w:r>
            <w:proofErr w:type="spellStart"/>
            <w:r>
              <w:t>para</w:t>
            </w:r>
            <w:proofErr w:type="spellEnd"/>
            <w:r>
              <w:t xml:space="preserve"> 100.</w:t>
            </w:r>
          </w:p>
        </w:tc>
        <w:tc>
          <w:tcPr>
            <w:tcW w:w="3385" w:type="dxa"/>
            <w:vAlign w:val="center"/>
          </w:tcPr>
          <w:p w:rsidR="00F47D0F" w:rsidRDefault="00750F7D" w:rsidP="003145BF">
            <w:pPr>
              <w:jc w:val="center"/>
            </w:pPr>
            <w:r>
              <w:t>Paragraphs 99 and 100 provide guidance</w:t>
            </w:r>
          </w:p>
        </w:tc>
        <w:tc>
          <w:tcPr>
            <w:tcW w:w="780" w:type="dxa"/>
          </w:tcPr>
          <w:p w:rsidR="00F47D0F" w:rsidRPr="00103EE2" w:rsidRDefault="00F47D0F" w:rsidP="003145BF">
            <w:pPr>
              <w:jc w:val="center"/>
              <w:rPr>
                <w:sz w:val="16"/>
                <w:szCs w:val="16"/>
              </w:rPr>
            </w:pPr>
          </w:p>
        </w:tc>
        <w:tc>
          <w:tcPr>
            <w:tcW w:w="835" w:type="dxa"/>
          </w:tcPr>
          <w:p w:rsidR="00F47D0F" w:rsidRPr="00103EE2" w:rsidRDefault="00F47D0F" w:rsidP="003145BF">
            <w:pPr>
              <w:jc w:val="center"/>
              <w:rPr>
                <w:sz w:val="16"/>
                <w:szCs w:val="16"/>
              </w:rPr>
            </w:pPr>
          </w:p>
        </w:tc>
        <w:tc>
          <w:tcPr>
            <w:tcW w:w="782" w:type="dxa"/>
          </w:tcPr>
          <w:p w:rsidR="00F47D0F" w:rsidRPr="00103EE2" w:rsidRDefault="00F47D0F" w:rsidP="003145BF">
            <w:pPr>
              <w:jc w:val="center"/>
              <w:rPr>
                <w:sz w:val="16"/>
                <w:szCs w:val="16"/>
              </w:rPr>
            </w:pPr>
          </w:p>
        </w:tc>
      </w:tr>
      <w:tr w:rsidR="00F47D0F" w:rsidTr="003145BF">
        <w:tc>
          <w:tcPr>
            <w:tcW w:w="817" w:type="dxa"/>
            <w:vAlign w:val="center"/>
          </w:tcPr>
          <w:p w:rsidR="00F47D0F" w:rsidRDefault="00F47D0F" w:rsidP="003145BF">
            <w:pPr>
              <w:jc w:val="center"/>
            </w:pPr>
          </w:p>
        </w:tc>
        <w:tc>
          <w:tcPr>
            <w:tcW w:w="2977" w:type="dxa"/>
            <w:gridSpan w:val="3"/>
            <w:vAlign w:val="center"/>
          </w:tcPr>
          <w:p w:rsidR="00F47D0F" w:rsidRDefault="00750F7D" w:rsidP="003145BF">
            <w:pPr>
              <w:jc w:val="center"/>
            </w:pPr>
            <w:r>
              <w:t>The company communicates the need to maintain records.</w:t>
            </w:r>
          </w:p>
        </w:tc>
        <w:tc>
          <w:tcPr>
            <w:tcW w:w="3385" w:type="dxa"/>
            <w:vAlign w:val="center"/>
          </w:tcPr>
          <w:p w:rsidR="00F47D0F" w:rsidRDefault="00750F7D" w:rsidP="003145BF">
            <w:pPr>
              <w:jc w:val="center"/>
            </w:pPr>
            <w:r>
              <w:t>As per records</w:t>
            </w:r>
          </w:p>
        </w:tc>
        <w:tc>
          <w:tcPr>
            <w:tcW w:w="780" w:type="dxa"/>
          </w:tcPr>
          <w:p w:rsidR="00F47D0F" w:rsidRPr="00103EE2" w:rsidRDefault="00F47D0F" w:rsidP="003145BF">
            <w:pPr>
              <w:jc w:val="center"/>
              <w:rPr>
                <w:sz w:val="16"/>
                <w:szCs w:val="16"/>
              </w:rPr>
            </w:pPr>
          </w:p>
        </w:tc>
        <w:tc>
          <w:tcPr>
            <w:tcW w:w="835" w:type="dxa"/>
          </w:tcPr>
          <w:p w:rsidR="00F47D0F" w:rsidRPr="00103EE2" w:rsidRDefault="00F47D0F" w:rsidP="003145BF">
            <w:pPr>
              <w:jc w:val="center"/>
              <w:rPr>
                <w:sz w:val="16"/>
                <w:szCs w:val="16"/>
              </w:rPr>
            </w:pPr>
          </w:p>
        </w:tc>
        <w:tc>
          <w:tcPr>
            <w:tcW w:w="782" w:type="dxa"/>
          </w:tcPr>
          <w:p w:rsidR="00F47D0F" w:rsidRPr="00103EE2" w:rsidRDefault="00F47D0F" w:rsidP="003145BF">
            <w:pPr>
              <w:jc w:val="center"/>
              <w:rPr>
                <w:sz w:val="16"/>
                <w:szCs w:val="16"/>
              </w:rPr>
            </w:pPr>
          </w:p>
        </w:tc>
      </w:tr>
      <w:tr w:rsidR="00F47D0F" w:rsidTr="003145BF">
        <w:tc>
          <w:tcPr>
            <w:tcW w:w="817" w:type="dxa"/>
            <w:vAlign w:val="center"/>
          </w:tcPr>
          <w:p w:rsidR="00F47D0F" w:rsidRDefault="00F47D0F" w:rsidP="003145BF">
            <w:pPr>
              <w:jc w:val="center"/>
            </w:pPr>
          </w:p>
        </w:tc>
        <w:tc>
          <w:tcPr>
            <w:tcW w:w="2977" w:type="dxa"/>
            <w:gridSpan w:val="3"/>
            <w:vAlign w:val="center"/>
          </w:tcPr>
          <w:p w:rsidR="00F47D0F" w:rsidRDefault="00F47D0F" w:rsidP="003145BF">
            <w:pPr>
              <w:jc w:val="center"/>
            </w:pPr>
          </w:p>
        </w:tc>
        <w:tc>
          <w:tcPr>
            <w:tcW w:w="3385" w:type="dxa"/>
            <w:vAlign w:val="center"/>
          </w:tcPr>
          <w:p w:rsidR="00F47D0F" w:rsidRDefault="00F47D0F" w:rsidP="003145BF">
            <w:pPr>
              <w:jc w:val="center"/>
            </w:pPr>
          </w:p>
        </w:tc>
        <w:tc>
          <w:tcPr>
            <w:tcW w:w="780" w:type="dxa"/>
          </w:tcPr>
          <w:p w:rsidR="00F47D0F" w:rsidRPr="00103EE2" w:rsidRDefault="00F47D0F" w:rsidP="003145BF">
            <w:pPr>
              <w:jc w:val="center"/>
              <w:rPr>
                <w:sz w:val="16"/>
                <w:szCs w:val="16"/>
              </w:rPr>
            </w:pPr>
          </w:p>
        </w:tc>
        <w:tc>
          <w:tcPr>
            <w:tcW w:w="835" w:type="dxa"/>
          </w:tcPr>
          <w:p w:rsidR="00F47D0F" w:rsidRPr="00103EE2" w:rsidRDefault="00F47D0F" w:rsidP="003145BF">
            <w:pPr>
              <w:jc w:val="center"/>
              <w:rPr>
                <w:sz w:val="16"/>
                <w:szCs w:val="16"/>
              </w:rPr>
            </w:pPr>
          </w:p>
        </w:tc>
        <w:tc>
          <w:tcPr>
            <w:tcW w:w="782" w:type="dxa"/>
          </w:tcPr>
          <w:p w:rsidR="00F47D0F" w:rsidRPr="00103EE2" w:rsidRDefault="00F47D0F" w:rsidP="003145BF">
            <w:pPr>
              <w:jc w:val="center"/>
              <w:rPr>
                <w:sz w:val="16"/>
                <w:szCs w:val="16"/>
              </w:rPr>
            </w:pPr>
          </w:p>
        </w:tc>
      </w:tr>
      <w:tr w:rsidR="0031482A" w:rsidTr="003145BF">
        <w:tc>
          <w:tcPr>
            <w:tcW w:w="817" w:type="dxa"/>
            <w:shd w:val="clear" w:color="auto" w:fill="BFBFBF" w:themeFill="background1" w:themeFillShade="BF"/>
            <w:vAlign w:val="center"/>
          </w:tcPr>
          <w:p w:rsidR="0031482A" w:rsidRDefault="0031482A" w:rsidP="003145BF">
            <w:pPr>
              <w:jc w:val="center"/>
            </w:pPr>
          </w:p>
        </w:tc>
        <w:tc>
          <w:tcPr>
            <w:tcW w:w="2977" w:type="dxa"/>
            <w:gridSpan w:val="3"/>
            <w:shd w:val="clear" w:color="auto" w:fill="BFBFBF" w:themeFill="background1" w:themeFillShade="BF"/>
            <w:vAlign w:val="center"/>
          </w:tcPr>
          <w:p w:rsidR="0031482A" w:rsidRDefault="0031482A" w:rsidP="003145BF">
            <w:pPr>
              <w:jc w:val="center"/>
            </w:pPr>
          </w:p>
        </w:tc>
        <w:tc>
          <w:tcPr>
            <w:tcW w:w="3385" w:type="dxa"/>
            <w:shd w:val="clear" w:color="auto" w:fill="BFBFBF" w:themeFill="background1" w:themeFillShade="BF"/>
            <w:vAlign w:val="center"/>
          </w:tcPr>
          <w:p w:rsidR="0031482A" w:rsidRDefault="0031482A" w:rsidP="003145BF">
            <w:pPr>
              <w:jc w:val="center"/>
            </w:pPr>
          </w:p>
        </w:tc>
        <w:tc>
          <w:tcPr>
            <w:tcW w:w="780" w:type="dxa"/>
            <w:shd w:val="clear" w:color="auto" w:fill="BFBFBF" w:themeFill="background1" w:themeFillShade="BF"/>
          </w:tcPr>
          <w:p w:rsidR="0031482A" w:rsidRPr="00103EE2" w:rsidRDefault="0031482A" w:rsidP="003145BF">
            <w:pPr>
              <w:jc w:val="center"/>
              <w:rPr>
                <w:sz w:val="16"/>
                <w:szCs w:val="16"/>
              </w:rPr>
            </w:pPr>
          </w:p>
        </w:tc>
        <w:tc>
          <w:tcPr>
            <w:tcW w:w="835" w:type="dxa"/>
            <w:shd w:val="clear" w:color="auto" w:fill="BFBFBF" w:themeFill="background1" w:themeFillShade="BF"/>
          </w:tcPr>
          <w:p w:rsidR="0031482A" w:rsidRPr="00103EE2" w:rsidRDefault="0031482A" w:rsidP="003145BF">
            <w:pPr>
              <w:jc w:val="center"/>
              <w:rPr>
                <w:sz w:val="16"/>
                <w:szCs w:val="16"/>
              </w:rPr>
            </w:pPr>
          </w:p>
        </w:tc>
        <w:tc>
          <w:tcPr>
            <w:tcW w:w="782" w:type="dxa"/>
            <w:shd w:val="clear" w:color="auto" w:fill="BFBFBF" w:themeFill="background1" w:themeFillShade="BF"/>
          </w:tcPr>
          <w:p w:rsidR="0031482A" w:rsidRPr="00103EE2" w:rsidRDefault="0031482A" w:rsidP="003145BF">
            <w:pPr>
              <w:jc w:val="center"/>
              <w:rPr>
                <w:sz w:val="16"/>
                <w:szCs w:val="16"/>
              </w:rPr>
            </w:pPr>
          </w:p>
        </w:tc>
      </w:tr>
      <w:tr w:rsidR="0031482A" w:rsidTr="003145BF">
        <w:tc>
          <w:tcPr>
            <w:tcW w:w="7179" w:type="dxa"/>
            <w:gridSpan w:val="5"/>
            <w:vAlign w:val="center"/>
          </w:tcPr>
          <w:p w:rsidR="0031482A" w:rsidRDefault="0031482A" w:rsidP="003145BF">
            <w:pPr>
              <w:jc w:val="center"/>
            </w:pPr>
            <w:r>
              <w:t>Planned Outcomes and Measurement</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r w:rsidR="0031482A" w:rsidTr="003145BF">
        <w:tc>
          <w:tcPr>
            <w:tcW w:w="7179" w:type="dxa"/>
            <w:gridSpan w:val="5"/>
            <w:vAlign w:val="center"/>
          </w:tcPr>
          <w:p w:rsidR="0031482A" w:rsidRPr="00DC56C3" w:rsidRDefault="00750F7D" w:rsidP="003145BF">
            <w:pPr>
              <w:jc w:val="center"/>
              <w:rPr>
                <w:i/>
              </w:rPr>
            </w:pPr>
            <w:r>
              <w:rPr>
                <w:i/>
              </w:rPr>
              <w:t>This procedure is intended to provide guidance with respect to the quality checks to be integrated into the delivery of a service.</w:t>
            </w:r>
          </w:p>
        </w:tc>
        <w:tc>
          <w:tcPr>
            <w:tcW w:w="780" w:type="dxa"/>
          </w:tcPr>
          <w:p w:rsidR="0031482A" w:rsidRPr="00103EE2" w:rsidRDefault="0031482A" w:rsidP="003145BF">
            <w:pPr>
              <w:jc w:val="center"/>
              <w:rPr>
                <w:sz w:val="16"/>
                <w:szCs w:val="16"/>
              </w:rPr>
            </w:pPr>
          </w:p>
        </w:tc>
        <w:tc>
          <w:tcPr>
            <w:tcW w:w="835" w:type="dxa"/>
          </w:tcPr>
          <w:p w:rsidR="0031482A" w:rsidRPr="00103EE2" w:rsidRDefault="0031482A" w:rsidP="003145BF">
            <w:pPr>
              <w:jc w:val="center"/>
              <w:rPr>
                <w:sz w:val="16"/>
                <w:szCs w:val="16"/>
              </w:rPr>
            </w:pPr>
          </w:p>
        </w:tc>
        <w:tc>
          <w:tcPr>
            <w:tcW w:w="782" w:type="dxa"/>
          </w:tcPr>
          <w:p w:rsidR="0031482A" w:rsidRPr="00103EE2" w:rsidRDefault="0031482A" w:rsidP="003145BF">
            <w:pPr>
              <w:jc w:val="center"/>
              <w:rPr>
                <w:sz w:val="16"/>
                <w:szCs w:val="16"/>
              </w:rPr>
            </w:pPr>
          </w:p>
        </w:tc>
      </w:tr>
    </w:tbl>
    <w:p w:rsidR="00AF7A6A" w:rsidRDefault="00AF7A6A" w:rsidP="00AF7A6A"/>
    <w:p w:rsidR="00AF7A6A" w:rsidRDefault="00AF7A6A" w:rsidP="00AF7A6A"/>
    <w:sectPr w:rsidR="00AF7A6A" w:rsidSect="00750F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6D1" w:rsidRDefault="006E26D1" w:rsidP="00FB1AC2">
      <w:pPr>
        <w:spacing w:after="0" w:line="240" w:lineRule="auto"/>
      </w:pPr>
      <w:r>
        <w:separator/>
      </w:r>
    </w:p>
  </w:endnote>
  <w:endnote w:type="continuationSeparator" w:id="0">
    <w:p w:rsidR="006E26D1" w:rsidRDefault="006E26D1" w:rsidP="00FB1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95" w:rsidRDefault="00CF1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D1" w:rsidRDefault="006E26D1" w:rsidP="000C733F">
    <w:pPr>
      <w:pStyle w:val="Footer"/>
      <w:pBdr>
        <w:top w:val="thinThickSmallGap" w:sz="24" w:space="1" w:color="622423" w:themeColor="accent2" w:themeShade="7F"/>
      </w:pBdr>
      <w:jc w:val="center"/>
      <w:rPr>
        <w:rFonts w:asciiTheme="majorHAnsi" w:hAnsiTheme="majorHAnsi"/>
      </w:rPr>
    </w:pPr>
  </w:p>
  <w:p w:rsidR="006E26D1" w:rsidRDefault="006E26D1" w:rsidP="000C733F">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Proprietary to the holding company. </w:t>
    </w:r>
  </w:p>
  <w:p w:rsidR="006E26D1" w:rsidRDefault="006E26D1" w:rsidP="000C733F">
    <w:pPr>
      <w:pStyle w:val="Footer"/>
      <w:pBdr>
        <w:top w:val="thinThickSmallGap" w:sz="24" w:space="1" w:color="622423" w:themeColor="accent2" w:themeShade="7F"/>
      </w:pBdr>
      <w:jc w:val="center"/>
      <w:rPr>
        <w:rFonts w:asciiTheme="majorHAnsi" w:hAnsiTheme="majorHAnsi"/>
      </w:rPr>
    </w:pPr>
    <w:r>
      <w:rPr>
        <w:rFonts w:asciiTheme="majorHAnsi" w:hAnsiTheme="majorHAnsi"/>
      </w:rPr>
      <w:t>No distribution or copies allowed without Management consent</w:t>
    </w:r>
  </w:p>
  <w:p w:rsidR="006E26D1" w:rsidRDefault="006E26D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CF1495" w:rsidRPr="00CF1495">
        <w:rPr>
          <w:rFonts w:asciiTheme="majorHAnsi" w:hAnsiTheme="majorHAnsi"/>
          <w:noProof/>
        </w:rPr>
        <w:t>7</w:t>
      </w:r>
    </w:fldSimple>
  </w:p>
  <w:p w:rsidR="006E26D1" w:rsidRDefault="006E26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95" w:rsidRDefault="00CF14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6D1" w:rsidRDefault="006E26D1" w:rsidP="00FB1AC2">
      <w:pPr>
        <w:spacing w:after="0" w:line="240" w:lineRule="auto"/>
      </w:pPr>
      <w:r>
        <w:separator/>
      </w:r>
    </w:p>
  </w:footnote>
  <w:footnote w:type="continuationSeparator" w:id="0">
    <w:p w:rsidR="006E26D1" w:rsidRDefault="006E26D1" w:rsidP="00FB1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95" w:rsidRDefault="00CF14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0154" o:spid="_x0000_s18434" type="#_x0000_t136" style="position:absolute;margin-left:0;margin-top:0;width:549.9pt;height:109.95pt;rotation:315;z-index:-251654144;mso-position-horizontal:center;mso-position-horizontal-relative:margin;mso-position-vertical:center;mso-position-vertical-relative:margin" o:allowincell="f" fillcolor="black" stroked="f">
          <v:fill opacity=".5"/>
          <v:textpath style="font-family:&quot;Calibri&quot;;font-size:1pt" string="IAMSP STANDARD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D1" w:rsidRPr="00750F7D" w:rsidRDefault="00CF1495" w:rsidP="00750F7D">
    <w:pPr>
      <w:pStyle w:val="Header"/>
      <w:pBdr>
        <w:bottom w:val="thickThinSmallGap" w:sz="24" w:space="1" w:color="622423" w:themeColor="accent2" w:themeShade="7F"/>
      </w:pBdr>
      <w:jc w:val="right"/>
      <w:rPr>
        <w:rFonts w:asciiTheme="majorHAnsi" w:eastAsiaTheme="majorEastAsia" w:hAnsiTheme="majorHAnsi" w:cstheme="majorBid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0155" o:spid="_x0000_s18435" type="#_x0000_t136" style="position:absolute;left:0;text-align:left;margin-left:0;margin-top:0;width:549.9pt;height:109.95pt;rotation:315;z-index:-251652096;mso-position-horizontal:center;mso-position-horizontal-relative:margin;mso-position-vertical:center;mso-position-vertical-relative:margin" o:allowincell="f" fillcolor="black" stroked="f">
          <v:fill opacity=".5"/>
          <v:textpath style="font-family:&quot;Calibri&quot;;font-size:1pt" string="IAMSP STANDARDS"/>
        </v:shape>
      </w:pict>
    </w:r>
    <w:r w:rsidR="006E26D1" w:rsidRPr="00750F7D">
      <w:rPr>
        <w:rFonts w:asciiTheme="majorHAnsi" w:eastAsiaTheme="majorEastAsia" w:hAnsiTheme="majorHAnsi" w:cstheme="majorBidi"/>
      </w:rPr>
      <w:t>PROPRIETARY</w:t>
    </w:r>
  </w:p>
  <w:p w:rsidR="006E26D1" w:rsidRPr="00750F7D" w:rsidRDefault="006E26D1" w:rsidP="00750F7D">
    <w:pPr>
      <w:pStyle w:val="Header"/>
      <w:pBdr>
        <w:bottom w:val="thickThinSmallGap" w:sz="24" w:space="1" w:color="622423" w:themeColor="accent2" w:themeShade="7F"/>
      </w:pBdr>
      <w:jc w:val="right"/>
      <w:rPr>
        <w:rFonts w:asciiTheme="majorHAnsi" w:eastAsiaTheme="majorEastAsia" w:hAnsiTheme="majorHAnsi" w:cstheme="majorBidi"/>
      </w:rPr>
    </w:pPr>
    <w:r w:rsidRPr="00750F7D">
      <w:rPr>
        <w:rFonts w:asciiTheme="majorHAnsi" w:eastAsiaTheme="majorEastAsia" w:hAnsiTheme="majorHAnsi" w:cstheme="majorBidi"/>
      </w:rPr>
      <w:t>Version 1.</w:t>
    </w:r>
    <w:r>
      <w:rPr>
        <w:rFonts w:asciiTheme="majorHAnsi" w:eastAsiaTheme="majorEastAsia" w:hAnsiTheme="majorHAnsi" w:cstheme="majorBidi"/>
      </w:rPr>
      <w:t>2</w:t>
    </w:r>
    <w:r w:rsidRPr="00750F7D">
      <w:rPr>
        <w:rFonts w:asciiTheme="majorHAnsi" w:eastAsiaTheme="majorEastAsia" w:hAnsiTheme="majorHAnsi" w:cstheme="majorBidi"/>
      </w:rPr>
      <w:t xml:space="preserve"> (21 Oct 2011)</w:t>
    </w:r>
  </w:p>
  <w:p w:rsidR="006E26D1" w:rsidRDefault="006E26D1" w:rsidP="00750F7D">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E26D1" w:rsidRDefault="006E26D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Quality Control Manual</w:t>
        </w:r>
      </w:p>
    </w:sdtContent>
  </w:sdt>
  <w:p w:rsidR="006E26D1" w:rsidRDefault="006E26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495" w:rsidRDefault="00CF14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90153" o:spid="_x0000_s18433" type="#_x0000_t136" style="position:absolute;margin-left:0;margin-top:0;width:549.9pt;height:109.95pt;rotation:315;z-index:-251656192;mso-position-horizontal:center;mso-position-horizontal-relative:margin;mso-position-vertical:center;mso-position-vertical-relative:margin" o:allowincell="f" fillcolor="black" stroked="f">
          <v:fill opacity=".5"/>
          <v:textpath style="font-family:&quot;Calibri&quot;;font-size:1pt" string="IAMSP STANDARD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C08"/>
    <w:multiLevelType w:val="hybridMultilevel"/>
    <w:tmpl w:val="AF3E5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5D69F0"/>
    <w:multiLevelType w:val="hybridMultilevel"/>
    <w:tmpl w:val="0406C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4018F1"/>
    <w:multiLevelType w:val="hybridMultilevel"/>
    <w:tmpl w:val="AF3E5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BF3652"/>
    <w:multiLevelType w:val="hybridMultilevel"/>
    <w:tmpl w:val="567E9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0595603"/>
    <w:multiLevelType w:val="hybridMultilevel"/>
    <w:tmpl w:val="AF3E5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B3527E"/>
    <w:multiLevelType w:val="hybridMultilevel"/>
    <w:tmpl w:val="CB283A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C823B8"/>
    <w:multiLevelType w:val="hybridMultilevel"/>
    <w:tmpl w:val="08BA1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4EF5543"/>
    <w:multiLevelType w:val="hybridMultilevel"/>
    <w:tmpl w:val="706EC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7A6A9B"/>
    <w:multiLevelType w:val="hybridMultilevel"/>
    <w:tmpl w:val="3294E2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7280988"/>
    <w:multiLevelType w:val="hybridMultilevel"/>
    <w:tmpl w:val="BB846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401D94"/>
    <w:multiLevelType w:val="hybridMultilevel"/>
    <w:tmpl w:val="C38ECB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7E60EF3"/>
    <w:multiLevelType w:val="hybridMultilevel"/>
    <w:tmpl w:val="40E4F0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9D53079"/>
    <w:multiLevelType w:val="hybridMultilevel"/>
    <w:tmpl w:val="7714D1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E735F7F"/>
    <w:multiLevelType w:val="hybridMultilevel"/>
    <w:tmpl w:val="AF3E5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EDE5764"/>
    <w:multiLevelType w:val="hybridMultilevel"/>
    <w:tmpl w:val="B1929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35703A1"/>
    <w:multiLevelType w:val="hybridMultilevel"/>
    <w:tmpl w:val="674426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68A38A3"/>
    <w:multiLevelType w:val="hybridMultilevel"/>
    <w:tmpl w:val="E646B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B8502D"/>
    <w:multiLevelType w:val="hybridMultilevel"/>
    <w:tmpl w:val="4ACE42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A290FA5"/>
    <w:multiLevelType w:val="hybridMultilevel"/>
    <w:tmpl w:val="D31A38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160122"/>
    <w:multiLevelType w:val="hybridMultilevel"/>
    <w:tmpl w:val="B20E5E8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E6B6BDD"/>
    <w:multiLevelType w:val="hybridMultilevel"/>
    <w:tmpl w:val="7826E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1E71BF5"/>
    <w:multiLevelType w:val="hybridMultilevel"/>
    <w:tmpl w:val="683E8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7BB4BA4"/>
    <w:multiLevelType w:val="hybridMultilevel"/>
    <w:tmpl w:val="D6C62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D397F3F"/>
    <w:multiLevelType w:val="hybridMultilevel"/>
    <w:tmpl w:val="AF3E5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F2C3D12"/>
    <w:multiLevelType w:val="hybridMultilevel"/>
    <w:tmpl w:val="0406C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0C18C5"/>
    <w:multiLevelType w:val="hybridMultilevel"/>
    <w:tmpl w:val="01080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2B14711"/>
    <w:multiLevelType w:val="hybridMultilevel"/>
    <w:tmpl w:val="1712727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8651950"/>
    <w:multiLevelType w:val="hybridMultilevel"/>
    <w:tmpl w:val="0974E538"/>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50947B9B"/>
    <w:multiLevelType w:val="hybridMultilevel"/>
    <w:tmpl w:val="963CF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9051D9"/>
    <w:multiLevelType w:val="hybridMultilevel"/>
    <w:tmpl w:val="733E96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5A413EA5"/>
    <w:multiLevelType w:val="hybridMultilevel"/>
    <w:tmpl w:val="60AABE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CB60B93"/>
    <w:multiLevelType w:val="hybridMultilevel"/>
    <w:tmpl w:val="A162DD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864AD2"/>
    <w:multiLevelType w:val="hybridMultilevel"/>
    <w:tmpl w:val="AF3E5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5677E80"/>
    <w:multiLevelType w:val="hybridMultilevel"/>
    <w:tmpl w:val="854AE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6563D4A"/>
    <w:multiLevelType w:val="hybridMultilevel"/>
    <w:tmpl w:val="0406C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AB8559B"/>
    <w:multiLevelType w:val="hybridMultilevel"/>
    <w:tmpl w:val="92262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721297"/>
    <w:multiLevelType w:val="hybridMultilevel"/>
    <w:tmpl w:val="527848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0C624F4"/>
    <w:multiLevelType w:val="hybridMultilevel"/>
    <w:tmpl w:val="C19AD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1360364"/>
    <w:multiLevelType w:val="hybridMultilevel"/>
    <w:tmpl w:val="A46E9E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1DA0362"/>
    <w:multiLevelType w:val="hybridMultilevel"/>
    <w:tmpl w:val="C714F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31244BE"/>
    <w:multiLevelType w:val="hybridMultilevel"/>
    <w:tmpl w:val="AF3E5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41A6170"/>
    <w:multiLevelType w:val="hybridMultilevel"/>
    <w:tmpl w:val="B0CE3CF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748F6D63"/>
    <w:multiLevelType w:val="hybridMultilevel"/>
    <w:tmpl w:val="62908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5C66E2E"/>
    <w:multiLevelType w:val="hybridMultilevel"/>
    <w:tmpl w:val="0406C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6696D1E"/>
    <w:multiLevelType w:val="hybridMultilevel"/>
    <w:tmpl w:val="AEBE3B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7530EEE"/>
    <w:multiLevelType w:val="hybridMultilevel"/>
    <w:tmpl w:val="CB422B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953328F"/>
    <w:multiLevelType w:val="hybridMultilevel"/>
    <w:tmpl w:val="84E25D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7CE1245C"/>
    <w:multiLevelType w:val="hybridMultilevel"/>
    <w:tmpl w:val="527848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FF416CE"/>
    <w:multiLevelType w:val="hybridMultilevel"/>
    <w:tmpl w:val="AF3E5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1"/>
  </w:num>
  <w:num w:numId="2">
    <w:abstractNumId w:val="19"/>
  </w:num>
  <w:num w:numId="3">
    <w:abstractNumId w:val="18"/>
  </w:num>
  <w:num w:numId="4">
    <w:abstractNumId w:val="37"/>
  </w:num>
  <w:num w:numId="5">
    <w:abstractNumId w:val="21"/>
  </w:num>
  <w:num w:numId="6">
    <w:abstractNumId w:val="9"/>
  </w:num>
  <w:num w:numId="7">
    <w:abstractNumId w:val="17"/>
  </w:num>
  <w:num w:numId="8">
    <w:abstractNumId w:val="30"/>
  </w:num>
  <w:num w:numId="9">
    <w:abstractNumId w:val="16"/>
  </w:num>
  <w:num w:numId="10">
    <w:abstractNumId w:val="14"/>
  </w:num>
  <w:num w:numId="11">
    <w:abstractNumId w:val="25"/>
  </w:num>
  <w:num w:numId="12">
    <w:abstractNumId w:val="44"/>
  </w:num>
  <w:num w:numId="13">
    <w:abstractNumId w:val="45"/>
  </w:num>
  <w:num w:numId="14">
    <w:abstractNumId w:val="15"/>
  </w:num>
  <w:num w:numId="15">
    <w:abstractNumId w:val="11"/>
  </w:num>
  <w:num w:numId="16">
    <w:abstractNumId w:val="39"/>
  </w:num>
  <w:num w:numId="17">
    <w:abstractNumId w:val="28"/>
  </w:num>
  <w:num w:numId="18">
    <w:abstractNumId w:val="12"/>
  </w:num>
  <w:num w:numId="19">
    <w:abstractNumId w:val="5"/>
  </w:num>
  <w:num w:numId="20">
    <w:abstractNumId w:val="23"/>
  </w:num>
  <w:num w:numId="21">
    <w:abstractNumId w:val="40"/>
  </w:num>
  <w:num w:numId="22">
    <w:abstractNumId w:val="48"/>
  </w:num>
  <w:num w:numId="23">
    <w:abstractNumId w:val="13"/>
  </w:num>
  <w:num w:numId="24">
    <w:abstractNumId w:val="0"/>
  </w:num>
  <w:num w:numId="25">
    <w:abstractNumId w:val="2"/>
  </w:num>
  <w:num w:numId="26">
    <w:abstractNumId w:val="4"/>
  </w:num>
  <w:num w:numId="27">
    <w:abstractNumId w:val="47"/>
  </w:num>
  <w:num w:numId="28">
    <w:abstractNumId w:val="36"/>
  </w:num>
  <w:num w:numId="29">
    <w:abstractNumId w:val="22"/>
  </w:num>
  <w:num w:numId="30">
    <w:abstractNumId w:val="27"/>
  </w:num>
  <w:num w:numId="31">
    <w:abstractNumId w:val="29"/>
  </w:num>
  <w:num w:numId="32">
    <w:abstractNumId w:val="32"/>
  </w:num>
  <w:num w:numId="33">
    <w:abstractNumId w:val="8"/>
  </w:num>
  <w:num w:numId="34">
    <w:abstractNumId w:val="26"/>
  </w:num>
  <w:num w:numId="35">
    <w:abstractNumId w:val="38"/>
  </w:num>
  <w:num w:numId="36">
    <w:abstractNumId w:val="3"/>
  </w:num>
  <w:num w:numId="37">
    <w:abstractNumId w:val="35"/>
  </w:num>
  <w:num w:numId="38">
    <w:abstractNumId w:val="6"/>
  </w:num>
  <w:num w:numId="39">
    <w:abstractNumId w:val="20"/>
  </w:num>
  <w:num w:numId="40">
    <w:abstractNumId w:val="10"/>
  </w:num>
  <w:num w:numId="41">
    <w:abstractNumId w:val="34"/>
  </w:num>
  <w:num w:numId="42">
    <w:abstractNumId w:val="46"/>
  </w:num>
  <w:num w:numId="43">
    <w:abstractNumId w:val="33"/>
  </w:num>
  <w:num w:numId="44">
    <w:abstractNumId w:val="7"/>
  </w:num>
  <w:num w:numId="45">
    <w:abstractNumId w:val="43"/>
  </w:num>
  <w:num w:numId="46">
    <w:abstractNumId w:val="42"/>
  </w:num>
  <w:num w:numId="47">
    <w:abstractNumId w:val="1"/>
  </w:num>
  <w:num w:numId="48">
    <w:abstractNumId w:val="31"/>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yL3Ygir6ML5IODZkrfreEMKW4sY=" w:salt="sURsPUWYHh/5IS1eMUxr3A=="/>
  <w:zoom w:percent="100"/>
  <w:proofState w:spelling="clean" w:grammar="clean"/>
  <w:defaultTabStop w:val="720"/>
  <w:drawingGridHorizontalSpacing w:val="110"/>
  <w:displayHorizontalDrawingGridEvery w:val="2"/>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rsids>
    <w:rsidRoot w:val="00FB1AC2"/>
    <w:rsid w:val="00011719"/>
    <w:rsid w:val="00011A0C"/>
    <w:rsid w:val="00025EA1"/>
    <w:rsid w:val="00035311"/>
    <w:rsid w:val="00040F14"/>
    <w:rsid w:val="000425D8"/>
    <w:rsid w:val="00073C48"/>
    <w:rsid w:val="00075267"/>
    <w:rsid w:val="0009319A"/>
    <w:rsid w:val="000A7F7D"/>
    <w:rsid w:val="000C733F"/>
    <w:rsid w:val="000E61FB"/>
    <w:rsid w:val="00103EE2"/>
    <w:rsid w:val="0011127C"/>
    <w:rsid w:val="00136485"/>
    <w:rsid w:val="001413DB"/>
    <w:rsid w:val="0015496B"/>
    <w:rsid w:val="00177FDA"/>
    <w:rsid w:val="00180222"/>
    <w:rsid w:val="00197843"/>
    <w:rsid w:val="001C6F13"/>
    <w:rsid w:val="001E38C9"/>
    <w:rsid w:val="00204F0B"/>
    <w:rsid w:val="002137F3"/>
    <w:rsid w:val="00214401"/>
    <w:rsid w:val="002218E8"/>
    <w:rsid w:val="00257779"/>
    <w:rsid w:val="00286B62"/>
    <w:rsid w:val="002B6B25"/>
    <w:rsid w:val="002C665B"/>
    <w:rsid w:val="002F1DFC"/>
    <w:rsid w:val="00301B70"/>
    <w:rsid w:val="00307AAE"/>
    <w:rsid w:val="003145BF"/>
    <w:rsid w:val="0031482A"/>
    <w:rsid w:val="00316D67"/>
    <w:rsid w:val="003453D2"/>
    <w:rsid w:val="00345886"/>
    <w:rsid w:val="00350336"/>
    <w:rsid w:val="00354778"/>
    <w:rsid w:val="00366AB8"/>
    <w:rsid w:val="00396B29"/>
    <w:rsid w:val="003C414B"/>
    <w:rsid w:val="00447EBF"/>
    <w:rsid w:val="00493636"/>
    <w:rsid w:val="004B43CD"/>
    <w:rsid w:val="005558B0"/>
    <w:rsid w:val="00556ED0"/>
    <w:rsid w:val="005B28A4"/>
    <w:rsid w:val="005D1C51"/>
    <w:rsid w:val="005D6478"/>
    <w:rsid w:val="005E7DFF"/>
    <w:rsid w:val="005F2D90"/>
    <w:rsid w:val="00631FEA"/>
    <w:rsid w:val="00667947"/>
    <w:rsid w:val="006A51C4"/>
    <w:rsid w:val="006C3A5C"/>
    <w:rsid w:val="006E26D1"/>
    <w:rsid w:val="006E35DE"/>
    <w:rsid w:val="007064D6"/>
    <w:rsid w:val="00710CD8"/>
    <w:rsid w:val="00711E70"/>
    <w:rsid w:val="00735811"/>
    <w:rsid w:val="00750F7D"/>
    <w:rsid w:val="00781872"/>
    <w:rsid w:val="0079184E"/>
    <w:rsid w:val="007A05D1"/>
    <w:rsid w:val="007A650D"/>
    <w:rsid w:val="007C25CC"/>
    <w:rsid w:val="007C5DC5"/>
    <w:rsid w:val="007D7623"/>
    <w:rsid w:val="007E43F1"/>
    <w:rsid w:val="008168A6"/>
    <w:rsid w:val="00864619"/>
    <w:rsid w:val="00891923"/>
    <w:rsid w:val="008A6DA6"/>
    <w:rsid w:val="008A6EA1"/>
    <w:rsid w:val="008A75C3"/>
    <w:rsid w:val="008C4406"/>
    <w:rsid w:val="008D4D60"/>
    <w:rsid w:val="008D575A"/>
    <w:rsid w:val="00936EAC"/>
    <w:rsid w:val="0095206E"/>
    <w:rsid w:val="009622B4"/>
    <w:rsid w:val="009A0579"/>
    <w:rsid w:val="009A16DB"/>
    <w:rsid w:val="009A2E44"/>
    <w:rsid w:val="009A2FF7"/>
    <w:rsid w:val="009F4DF5"/>
    <w:rsid w:val="00A07251"/>
    <w:rsid w:val="00A1044F"/>
    <w:rsid w:val="00A200DC"/>
    <w:rsid w:val="00A23EC6"/>
    <w:rsid w:val="00A272B8"/>
    <w:rsid w:val="00A27F1B"/>
    <w:rsid w:val="00A33E8B"/>
    <w:rsid w:val="00A472DF"/>
    <w:rsid w:val="00A646AC"/>
    <w:rsid w:val="00A67F95"/>
    <w:rsid w:val="00A76F16"/>
    <w:rsid w:val="00A83CB8"/>
    <w:rsid w:val="00A97BB3"/>
    <w:rsid w:val="00AB51D9"/>
    <w:rsid w:val="00AD0482"/>
    <w:rsid w:val="00AF2727"/>
    <w:rsid w:val="00AF7A6A"/>
    <w:rsid w:val="00B10D4C"/>
    <w:rsid w:val="00B16AAE"/>
    <w:rsid w:val="00B3762F"/>
    <w:rsid w:val="00B70250"/>
    <w:rsid w:val="00B80BD7"/>
    <w:rsid w:val="00B95958"/>
    <w:rsid w:val="00B97349"/>
    <w:rsid w:val="00BC0051"/>
    <w:rsid w:val="00BD19E1"/>
    <w:rsid w:val="00BE2C4C"/>
    <w:rsid w:val="00C65E3C"/>
    <w:rsid w:val="00CA27E4"/>
    <w:rsid w:val="00CB7D34"/>
    <w:rsid w:val="00CE7C11"/>
    <w:rsid w:val="00CF1495"/>
    <w:rsid w:val="00D02D00"/>
    <w:rsid w:val="00D03F3E"/>
    <w:rsid w:val="00D05217"/>
    <w:rsid w:val="00D3393E"/>
    <w:rsid w:val="00D36266"/>
    <w:rsid w:val="00D4474B"/>
    <w:rsid w:val="00D61991"/>
    <w:rsid w:val="00D62BEA"/>
    <w:rsid w:val="00D64CF1"/>
    <w:rsid w:val="00D66E32"/>
    <w:rsid w:val="00D8499E"/>
    <w:rsid w:val="00DA5123"/>
    <w:rsid w:val="00DC56C3"/>
    <w:rsid w:val="00DD6057"/>
    <w:rsid w:val="00DE4CBD"/>
    <w:rsid w:val="00E2460C"/>
    <w:rsid w:val="00E36537"/>
    <w:rsid w:val="00E43B5E"/>
    <w:rsid w:val="00E81D7E"/>
    <w:rsid w:val="00E8773E"/>
    <w:rsid w:val="00E949C3"/>
    <w:rsid w:val="00EB52D6"/>
    <w:rsid w:val="00EF7BE6"/>
    <w:rsid w:val="00F34D00"/>
    <w:rsid w:val="00F47D0F"/>
    <w:rsid w:val="00F509D4"/>
    <w:rsid w:val="00F62A3E"/>
    <w:rsid w:val="00F62E3C"/>
    <w:rsid w:val="00F63490"/>
    <w:rsid w:val="00F63AEE"/>
    <w:rsid w:val="00F739B3"/>
    <w:rsid w:val="00F824F2"/>
    <w:rsid w:val="00FA24AB"/>
    <w:rsid w:val="00FB1AC2"/>
    <w:rsid w:val="00FB1B83"/>
    <w:rsid w:val="00FC0298"/>
    <w:rsid w:val="00FC6ED9"/>
    <w:rsid w:val="00FD058E"/>
    <w:rsid w:val="00FE05B8"/>
    <w:rsid w:val="00FE46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0D"/>
  </w:style>
  <w:style w:type="paragraph" w:styleId="Heading1">
    <w:name w:val="heading 1"/>
    <w:basedOn w:val="Normal"/>
    <w:next w:val="Normal"/>
    <w:link w:val="Heading1Char"/>
    <w:uiPriority w:val="9"/>
    <w:qFormat/>
    <w:rsid w:val="000C73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7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B1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AC2"/>
  </w:style>
  <w:style w:type="paragraph" w:styleId="Footer">
    <w:name w:val="footer"/>
    <w:basedOn w:val="Normal"/>
    <w:link w:val="FooterChar"/>
    <w:uiPriority w:val="99"/>
    <w:unhideWhenUsed/>
    <w:rsid w:val="00FB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AC2"/>
  </w:style>
  <w:style w:type="paragraph" w:styleId="BalloonText">
    <w:name w:val="Balloon Text"/>
    <w:basedOn w:val="Normal"/>
    <w:link w:val="BalloonTextChar"/>
    <w:uiPriority w:val="99"/>
    <w:semiHidden/>
    <w:unhideWhenUsed/>
    <w:rsid w:val="00FB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C2"/>
    <w:rPr>
      <w:rFonts w:ascii="Tahoma" w:hAnsi="Tahoma" w:cs="Tahoma"/>
      <w:sz w:val="16"/>
      <w:szCs w:val="16"/>
    </w:rPr>
  </w:style>
  <w:style w:type="character" w:customStyle="1" w:styleId="Heading1Char">
    <w:name w:val="Heading 1 Char"/>
    <w:basedOn w:val="DefaultParagraphFont"/>
    <w:link w:val="Heading1"/>
    <w:uiPriority w:val="9"/>
    <w:rsid w:val="000C73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733F"/>
    <w:pPr>
      <w:ind w:left="720"/>
      <w:contextualSpacing/>
    </w:pPr>
  </w:style>
  <w:style w:type="paragraph" w:styleId="TOCHeading">
    <w:name w:val="TOC Heading"/>
    <w:basedOn w:val="Heading1"/>
    <w:next w:val="Normal"/>
    <w:uiPriority w:val="39"/>
    <w:semiHidden/>
    <w:unhideWhenUsed/>
    <w:qFormat/>
    <w:rsid w:val="000C733F"/>
    <w:pPr>
      <w:outlineLvl w:val="9"/>
    </w:pPr>
    <w:rPr>
      <w:lang w:val="en-US"/>
    </w:rPr>
  </w:style>
  <w:style w:type="paragraph" w:styleId="TOC1">
    <w:name w:val="toc 1"/>
    <w:basedOn w:val="Normal"/>
    <w:next w:val="Normal"/>
    <w:autoRedefine/>
    <w:uiPriority w:val="39"/>
    <w:unhideWhenUsed/>
    <w:rsid w:val="00A27F1B"/>
    <w:pPr>
      <w:tabs>
        <w:tab w:val="right" w:leader="dot" w:pos="9350"/>
      </w:tabs>
      <w:spacing w:after="0"/>
    </w:pPr>
  </w:style>
  <w:style w:type="character" w:styleId="Hyperlink">
    <w:name w:val="Hyperlink"/>
    <w:basedOn w:val="DefaultParagraphFont"/>
    <w:uiPriority w:val="99"/>
    <w:unhideWhenUsed/>
    <w:rsid w:val="000C733F"/>
    <w:rPr>
      <w:color w:val="0000FF" w:themeColor="hyperlink"/>
      <w:u w:val="single"/>
    </w:rPr>
  </w:style>
  <w:style w:type="character" w:customStyle="1" w:styleId="Heading2Char">
    <w:name w:val="Heading 2 Char"/>
    <w:basedOn w:val="DefaultParagraphFont"/>
    <w:link w:val="Heading2"/>
    <w:uiPriority w:val="9"/>
    <w:rsid w:val="00E877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8773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27F1B"/>
    <w:pPr>
      <w:tabs>
        <w:tab w:val="right" w:leader="dot" w:pos="9350"/>
      </w:tabs>
      <w:spacing w:after="0"/>
      <w:ind w:left="221"/>
    </w:pPr>
  </w:style>
  <w:style w:type="paragraph" w:styleId="TOC3">
    <w:name w:val="toc 3"/>
    <w:basedOn w:val="Normal"/>
    <w:next w:val="Normal"/>
    <w:autoRedefine/>
    <w:uiPriority w:val="39"/>
    <w:unhideWhenUsed/>
    <w:rsid w:val="00D64CF1"/>
    <w:pPr>
      <w:tabs>
        <w:tab w:val="right" w:leader="dot" w:pos="9350"/>
      </w:tabs>
      <w:spacing w:after="0"/>
      <w:ind w:left="442"/>
    </w:pPr>
  </w:style>
  <w:style w:type="paragraph" w:styleId="NoSpacing">
    <w:name w:val="No Spacing"/>
    <w:link w:val="NoSpacingChar"/>
    <w:uiPriority w:val="1"/>
    <w:qFormat/>
    <w:rsid w:val="00750F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0F7D"/>
    <w:rPr>
      <w:rFonts w:eastAsiaTheme="minorEastAsia"/>
      <w:lang w:val="en-US"/>
    </w:rPr>
  </w:style>
  <w:style w:type="paragraph" w:styleId="TOC4">
    <w:name w:val="toc 4"/>
    <w:basedOn w:val="Normal"/>
    <w:next w:val="Normal"/>
    <w:autoRedefine/>
    <w:uiPriority w:val="39"/>
    <w:unhideWhenUsed/>
    <w:rsid w:val="00F62A3E"/>
    <w:pPr>
      <w:spacing w:after="100"/>
      <w:ind w:left="660"/>
    </w:pPr>
    <w:rPr>
      <w:rFonts w:eastAsiaTheme="minorEastAsia"/>
      <w:lang w:eastAsia="en-CA"/>
    </w:rPr>
  </w:style>
  <w:style w:type="paragraph" w:styleId="TOC5">
    <w:name w:val="toc 5"/>
    <w:basedOn w:val="Normal"/>
    <w:next w:val="Normal"/>
    <w:autoRedefine/>
    <w:uiPriority w:val="39"/>
    <w:unhideWhenUsed/>
    <w:rsid w:val="00F62A3E"/>
    <w:pPr>
      <w:spacing w:after="100"/>
      <w:ind w:left="880"/>
    </w:pPr>
    <w:rPr>
      <w:rFonts w:eastAsiaTheme="minorEastAsia"/>
      <w:lang w:eastAsia="en-CA"/>
    </w:rPr>
  </w:style>
  <w:style w:type="paragraph" w:styleId="TOC6">
    <w:name w:val="toc 6"/>
    <w:basedOn w:val="Normal"/>
    <w:next w:val="Normal"/>
    <w:autoRedefine/>
    <w:uiPriority w:val="39"/>
    <w:unhideWhenUsed/>
    <w:rsid w:val="00F62A3E"/>
    <w:pPr>
      <w:spacing w:after="100"/>
      <w:ind w:left="1100"/>
    </w:pPr>
    <w:rPr>
      <w:rFonts w:eastAsiaTheme="minorEastAsia"/>
      <w:lang w:eastAsia="en-CA"/>
    </w:rPr>
  </w:style>
  <w:style w:type="paragraph" w:styleId="TOC7">
    <w:name w:val="toc 7"/>
    <w:basedOn w:val="Normal"/>
    <w:next w:val="Normal"/>
    <w:autoRedefine/>
    <w:uiPriority w:val="39"/>
    <w:unhideWhenUsed/>
    <w:rsid w:val="00F62A3E"/>
    <w:pPr>
      <w:spacing w:after="100"/>
      <w:ind w:left="1320"/>
    </w:pPr>
    <w:rPr>
      <w:rFonts w:eastAsiaTheme="minorEastAsia"/>
      <w:lang w:eastAsia="en-CA"/>
    </w:rPr>
  </w:style>
  <w:style w:type="paragraph" w:styleId="TOC8">
    <w:name w:val="toc 8"/>
    <w:basedOn w:val="Normal"/>
    <w:next w:val="Normal"/>
    <w:autoRedefine/>
    <w:uiPriority w:val="39"/>
    <w:unhideWhenUsed/>
    <w:rsid w:val="00F62A3E"/>
    <w:pPr>
      <w:spacing w:after="100"/>
      <w:ind w:left="1540"/>
    </w:pPr>
    <w:rPr>
      <w:rFonts w:eastAsiaTheme="minorEastAsia"/>
      <w:lang w:eastAsia="en-CA"/>
    </w:rPr>
  </w:style>
  <w:style w:type="paragraph" w:styleId="TOC9">
    <w:name w:val="toc 9"/>
    <w:basedOn w:val="Normal"/>
    <w:next w:val="Normal"/>
    <w:autoRedefine/>
    <w:uiPriority w:val="39"/>
    <w:unhideWhenUsed/>
    <w:rsid w:val="00F62A3E"/>
    <w:pPr>
      <w:spacing w:after="100"/>
      <w:ind w:left="1760"/>
    </w:pPr>
    <w:rPr>
      <w:rFonts w:eastAsiaTheme="minorEastAsia"/>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A94B7513C74B49B9B25F4F210095D8"/>
        <w:category>
          <w:name w:val="General"/>
          <w:gallery w:val="placeholder"/>
        </w:category>
        <w:types>
          <w:type w:val="bbPlcHdr"/>
        </w:types>
        <w:behaviors>
          <w:behavior w:val="content"/>
        </w:behaviors>
        <w:guid w:val="{147FF101-FDB5-472E-AC98-3E17F1EDF28E}"/>
      </w:docPartPr>
      <w:docPartBody>
        <w:p w:rsidR="00067216" w:rsidRDefault="00855C7E" w:rsidP="00855C7E">
          <w:pPr>
            <w:pStyle w:val="C0A94B7513C74B49B9B25F4F210095D8"/>
          </w:pPr>
          <w:r>
            <w:rPr>
              <w:rFonts w:asciiTheme="majorHAnsi" w:eastAsiaTheme="majorEastAsia" w:hAnsiTheme="majorHAnsi" w:cstheme="majorBidi"/>
              <w:sz w:val="72"/>
              <w:szCs w:val="72"/>
            </w:rPr>
            <w:t>[Type the document title]</w:t>
          </w:r>
        </w:p>
      </w:docPartBody>
    </w:docPart>
    <w:docPart>
      <w:docPartPr>
        <w:name w:val="A971527E6E0E46F3BF62FFD7F2E32928"/>
        <w:category>
          <w:name w:val="General"/>
          <w:gallery w:val="placeholder"/>
        </w:category>
        <w:types>
          <w:type w:val="bbPlcHdr"/>
        </w:types>
        <w:behaviors>
          <w:behavior w:val="content"/>
        </w:behaviors>
        <w:guid w:val="{76461A7C-D77F-41AD-98A4-0BC37FF42DBD}"/>
      </w:docPartPr>
      <w:docPartBody>
        <w:p w:rsidR="00067216" w:rsidRDefault="00855C7E" w:rsidP="00855C7E">
          <w:pPr>
            <w:pStyle w:val="A971527E6E0E46F3BF62FFD7F2E32928"/>
          </w:pPr>
          <w:r>
            <w:rPr>
              <w:rFonts w:asciiTheme="majorHAnsi" w:eastAsiaTheme="majorEastAsia" w:hAnsiTheme="majorHAnsi" w:cstheme="majorBidi"/>
              <w:sz w:val="36"/>
              <w:szCs w:val="36"/>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86C9F"/>
    <w:rsid w:val="00067216"/>
    <w:rsid w:val="00855C7E"/>
    <w:rsid w:val="00886C9F"/>
    <w:rsid w:val="008B1F82"/>
    <w:rsid w:val="00A233C3"/>
    <w:rsid w:val="00B05E15"/>
    <w:rsid w:val="00D241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076CF2D4A4826B01D3AB2B47308A1">
    <w:name w:val="89E076CF2D4A4826B01D3AB2B47308A1"/>
    <w:rsid w:val="00886C9F"/>
  </w:style>
  <w:style w:type="paragraph" w:customStyle="1" w:styleId="8E23D77813BB40D89221BBA7C5654309">
    <w:name w:val="8E23D77813BB40D89221BBA7C5654309"/>
    <w:rsid w:val="00886C9F"/>
  </w:style>
  <w:style w:type="paragraph" w:customStyle="1" w:styleId="E27855E8C51442CD82AF977C4FDF6022">
    <w:name w:val="E27855E8C51442CD82AF977C4FDF6022"/>
    <w:rsid w:val="00886C9F"/>
  </w:style>
  <w:style w:type="paragraph" w:customStyle="1" w:styleId="1841C8FE5A634568979545B2D32A48D8">
    <w:name w:val="1841C8FE5A634568979545B2D32A48D8"/>
    <w:rsid w:val="00886C9F"/>
  </w:style>
  <w:style w:type="paragraph" w:customStyle="1" w:styleId="ED33300DA570483D883B28B1521D8C7B">
    <w:name w:val="ED33300DA570483D883B28B1521D8C7B"/>
    <w:rsid w:val="00886C9F"/>
  </w:style>
  <w:style w:type="paragraph" w:customStyle="1" w:styleId="DF71403A448441D3A02EA8DEF4724CAE">
    <w:name w:val="DF71403A448441D3A02EA8DEF4724CAE"/>
    <w:rsid w:val="00886C9F"/>
  </w:style>
  <w:style w:type="paragraph" w:customStyle="1" w:styleId="3DB65A1AA75E436A915FCA0F0A8226B9">
    <w:name w:val="3DB65A1AA75E436A915FCA0F0A8226B9"/>
    <w:rsid w:val="00886C9F"/>
  </w:style>
  <w:style w:type="paragraph" w:customStyle="1" w:styleId="02D7EC73E3A947A0959E83622202CED7">
    <w:name w:val="02D7EC73E3A947A0959E83622202CED7"/>
    <w:rsid w:val="00A233C3"/>
  </w:style>
  <w:style w:type="paragraph" w:customStyle="1" w:styleId="08893BC5E37E4C9DA99FA3FD893BB9EA">
    <w:name w:val="08893BC5E37E4C9DA99FA3FD893BB9EA"/>
    <w:rsid w:val="00A233C3"/>
  </w:style>
  <w:style w:type="paragraph" w:customStyle="1" w:styleId="08208AFBA09041C6A1C9BE2563A4A0E9">
    <w:name w:val="08208AFBA09041C6A1C9BE2563A4A0E9"/>
    <w:rsid w:val="00A233C3"/>
  </w:style>
  <w:style w:type="paragraph" w:customStyle="1" w:styleId="9B2D7638710C470EB42CEC18C8E1F20A">
    <w:name w:val="9B2D7638710C470EB42CEC18C8E1F20A"/>
    <w:rsid w:val="00A233C3"/>
  </w:style>
  <w:style w:type="paragraph" w:customStyle="1" w:styleId="3D49C10FA9814CA3A376AAEA383F51E5">
    <w:name w:val="3D49C10FA9814CA3A376AAEA383F51E5"/>
    <w:rsid w:val="00A233C3"/>
  </w:style>
  <w:style w:type="paragraph" w:customStyle="1" w:styleId="C0A94B7513C74B49B9B25F4F210095D8">
    <w:name w:val="C0A94B7513C74B49B9B25F4F210095D8"/>
    <w:rsid w:val="00855C7E"/>
  </w:style>
  <w:style w:type="paragraph" w:customStyle="1" w:styleId="A971527E6E0E46F3BF62FFD7F2E32928">
    <w:name w:val="A971527E6E0E46F3BF62FFD7F2E32928"/>
    <w:rsid w:val="00855C7E"/>
  </w:style>
  <w:style w:type="paragraph" w:customStyle="1" w:styleId="F2B73593A74149C7983A2CB368C60156">
    <w:name w:val="F2B73593A74149C7983A2CB368C60156"/>
    <w:rsid w:val="00855C7E"/>
  </w:style>
  <w:style w:type="paragraph" w:customStyle="1" w:styleId="081652718F464D14A2294C4908493BF9">
    <w:name w:val="081652718F464D14A2294C4908493BF9"/>
    <w:rsid w:val="00855C7E"/>
  </w:style>
  <w:style w:type="paragraph" w:customStyle="1" w:styleId="0B4F33F7354446AAA3C14603A563ACB8">
    <w:name w:val="0B4F33F7354446AAA3C14603A563ACB8"/>
    <w:rsid w:val="00855C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2011-10-21T00:00:00</PublishDate>
  <Abstract>This describes the general policies, guidelines, procedures and minimum requirements to be met with respect to a Quality Management System to clearly align with the major requirements of ISO 9001:2008. This document is provided to corporate members of IAMSP as the initial foundations of the Quality Control System.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271DF5-A3F2-4797-B686-5261C676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17043</Words>
  <Characters>93226</Characters>
  <Application>Microsoft Office Word</Application>
  <DocSecurity>4</DocSecurity>
  <Lines>4439</Lines>
  <Paragraphs>2162</Paragraphs>
  <ScaleCrop>false</ScaleCrop>
  <HeadingPairs>
    <vt:vector size="2" baseType="variant">
      <vt:variant>
        <vt:lpstr>Title</vt:lpstr>
      </vt:variant>
      <vt:variant>
        <vt:i4>1</vt:i4>
      </vt:variant>
    </vt:vector>
  </HeadingPairs>
  <TitlesOfParts>
    <vt:vector size="1" baseType="lpstr">
      <vt:lpstr>Quality Control Manual</vt:lpstr>
    </vt:vector>
  </TitlesOfParts>
  <Company>International Association of Maritime Security Professionals (IAMSP)</Company>
  <LinksUpToDate>false</LinksUpToDate>
  <CharactersWithSpaces>108107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 Manual</dc:title>
  <dc:subject>General Framework</dc:subject>
  <dc:creator>Allan McDougall BA BMASc PCIP CMAS CISSP CPP</dc:creator>
  <cp:lastModifiedBy>AMcDougall</cp:lastModifiedBy>
  <cp:revision>2</cp:revision>
  <dcterms:created xsi:type="dcterms:W3CDTF">2011-11-29T03:46:00Z</dcterms:created>
  <dcterms:modified xsi:type="dcterms:W3CDTF">2011-11-29T03:46:00Z</dcterms:modified>
</cp:coreProperties>
</file>